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D1" w:rsidRDefault="007E52D1" w:rsidP="00AC0733"/>
    <w:tbl>
      <w:tblPr>
        <w:tblpPr w:leftFromText="180" w:rightFromText="180" w:vertAnchor="text" w:horzAnchor="margin" w:tblpXSpec="center" w:tblpY="-112"/>
        <w:tblW w:w="9571" w:type="dxa"/>
        <w:tblLook w:val="04A0" w:firstRow="1" w:lastRow="0" w:firstColumn="1" w:lastColumn="0" w:noHBand="0" w:noVBand="1"/>
      </w:tblPr>
      <w:tblGrid>
        <w:gridCol w:w="4503"/>
        <w:gridCol w:w="425"/>
        <w:gridCol w:w="4643"/>
      </w:tblGrid>
      <w:tr w:rsidR="00464456" w:rsidRPr="00A87FBF" w:rsidTr="007E52D1">
        <w:tc>
          <w:tcPr>
            <w:tcW w:w="4503" w:type="dxa"/>
          </w:tcPr>
          <w:p w:rsidR="00464456" w:rsidRPr="007E52D1" w:rsidRDefault="00464456" w:rsidP="00464456">
            <w:pPr>
              <w:widowControl w:val="0"/>
              <w:autoSpaceDE w:val="0"/>
              <w:autoSpaceDN w:val="0"/>
              <w:adjustRightInd w:val="0"/>
              <w:spacing w:after="0" w:line="240" w:lineRule="auto"/>
              <w:rPr>
                <w:rFonts w:ascii="Times New Roman" w:hAnsi="Times New Roman" w:cs="Times New Roman"/>
                <w:sz w:val="24"/>
                <w:szCs w:val="24"/>
              </w:rPr>
            </w:pPr>
            <w:r w:rsidRPr="007E52D1">
              <w:rPr>
                <w:rFonts w:ascii="Times New Roman" w:hAnsi="Times New Roman" w:cs="Times New Roman"/>
                <w:sz w:val="24"/>
                <w:szCs w:val="24"/>
              </w:rPr>
              <w:t>Представитель работодателя – руководитель организации или уполномоченное им лицо</w:t>
            </w:r>
          </w:p>
          <w:p w:rsidR="00464456" w:rsidRDefault="00464456" w:rsidP="00464456">
            <w:pPr>
              <w:widowControl w:val="0"/>
              <w:autoSpaceDE w:val="0"/>
              <w:autoSpaceDN w:val="0"/>
              <w:adjustRightInd w:val="0"/>
              <w:spacing w:after="0" w:line="240" w:lineRule="auto"/>
              <w:rPr>
                <w:rFonts w:ascii="Times New Roman" w:hAnsi="Times New Roman" w:cs="Times New Roman"/>
                <w:sz w:val="24"/>
                <w:szCs w:val="24"/>
              </w:rPr>
            </w:pPr>
          </w:p>
          <w:p w:rsidR="00B82025" w:rsidRPr="007E52D1" w:rsidRDefault="00B82025" w:rsidP="00464456">
            <w:pPr>
              <w:widowControl w:val="0"/>
              <w:autoSpaceDE w:val="0"/>
              <w:autoSpaceDN w:val="0"/>
              <w:adjustRightInd w:val="0"/>
              <w:spacing w:after="0" w:line="240" w:lineRule="auto"/>
              <w:rPr>
                <w:rFonts w:ascii="Times New Roman" w:hAnsi="Times New Roman" w:cs="Times New Roman"/>
                <w:sz w:val="24"/>
                <w:szCs w:val="24"/>
              </w:rPr>
            </w:pPr>
          </w:p>
          <w:p w:rsidR="00464456" w:rsidRPr="007E52D1" w:rsidRDefault="00464456" w:rsidP="00464456">
            <w:pPr>
              <w:widowControl w:val="0"/>
              <w:autoSpaceDE w:val="0"/>
              <w:autoSpaceDN w:val="0"/>
              <w:adjustRightInd w:val="0"/>
              <w:spacing w:after="0" w:line="240" w:lineRule="auto"/>
              <w:rPr>
                <w:rFonts w:ascii="Times New Roman" w:hAnsi="Times New Roman" w:cs="Times New Roman"/>
                <w:sz w:val="24"/>
                <w:szCs w:val="24"/>
                <w:u w:val="single"/>
              </w:rPr>
            </w:pPr>
            <w:r w:rsidRPr="007E52D1">
              <w:rPr>
                <w:rFonts w:ascii="Times New Roman" w:hAnsi="Times New Roman" w:cs="Times New Roman"/>
                <w:sz w:val="24"/>
                <w:szCs w:val="24"/>
              </w:rPr>
              <w:t xml:space="preserve">__________    </w:t>
            </w:r>
            <w:proofErr w:type="spellStart"/>
            <w:r w:rsidR="00FE72EE">
              <w:rPr>
                <w:rFonts w:ascii="Times New Roman" w:hAnsi="Times New Roman" w:cs="Times New Roman"/>
                <w:sz w:val="24"/>
                <w:szCs w:val="24"/>
                <w:u w:val="single"/>
              </w:rPr>
              <w:t>А.А.Радаева</w:t>
            </w:r>
            <w:proofErr w:type="spellEnd"/>
            <w:r w:rsidR="00FE72EE">
              <w:rPr>
                <w:rFonts w:ascii="Times New Roman" w:hAnsi="Times New Roman" w:cs="Times New Roman"/>
                <w:sz w:val="24"/>
                <w:szCs w:val="24"/>
                <w:u w:val="single"/>
              </w:rPr>
              <w:t xml:space="preserve"> </w:t>
            </w:r>
          </w:p>
          <w:p w:rsidR="00464456" w:rsidRPr="007E52D1" w:rsidRDefault="00464456" w:rsidP="00464456">
            <w:pPr>
              <w:widowControl w:val="0"/>
              <w:autoSpaceDE w:val="0"/>
              <w:autoSpaceDN w:val="0"/>
              <w:adjustRightInd w:val="0"/>
              <w:spacing w:after="0" w:line="240" w:lineRule="auto"/>
              <w:rPr>
                <w:rFonts w:ascii="Times New Roman" w:hAnsi="Times New Roman" w:cs="Times New Roman"/>
                <w:sz w:val="24"/>
                <w:szCs w:val="24"/>
              </w:rPr>
            </w:pPr>
            <w:r w:rsidRPr="007E52D1">
              <w:rPr>
                <w:rFonts w:ascii="Times New Roman" w:hAnsi="Times New Roman" w:cs="Times New Roman"/>
                <w:sz w:val="24"/>
                <w:szCs w:val="24"/>
              </w:rPr>
              <w:t>(подпись)   (инициалы, фамилия)</w:t>
            </w:r>
          </w:p>
          <w:p w:rsidR="00464456" w:rsidRPr="007E52D1" w:rsidRDefault="0084567A" w:rsidP="00B82025">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Заведующий</w:t>
            </w:r>
          </w:p>
          <w:p w:rsidR="00464456" w:rsidRPr="007E52D1" w:rsidRDefault="00464456" w:rsidP="00464456">
            <w:pPr>
              <w:widowControl w:val="0"/>
              <w:autoSpaceDE w:val="0"/>
              <w:autoSpaceDN w:val="0"/>
              <w:adjustRightInd w:val="0"/>
              <w:spacing w:after="0" w:line="240" w:lineRule="auto"/>
              <w:rPr>
                <w:rFonts w:ascii="Times New Roman" w:hAnsi="Times New Roman" w:cs="Times New Roman"/>
                <w:sz w:val="24"/>
                <w:szCs w:val="24"/>
              </w:rPr>
            </w:pPr>
            <w:r w:rsidRPr="007E52D1">
              <w:rPr>
                <w:rFonts w:ascii="Times New Roman" w:hAnsi="Times New Roman" w:cs="Times New Roman"/>
                <w:sz w:val="24"/>
                <w:szCs w:val="24"/>
              </w:rPr>
              <w:t>(наименование должности)</w:t>
            </w:r>
          </w:p>
          <w:p w:rsidR="00464456" w:rsidRPr="007E52D1" w:rsidRDefault="00556E42" w:rsidP="004644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AC0733">
              <w:rPr>
                <w:rFonts w:ascii="Times New Roman" w:hAnsi="Times New Roman" w:cs="Times New Roman"/>
                <w:sz w:val="24"/>
                <w:szCs w:val="24"/>
              </w:rPr>
              <w:t xml:space="preserve">          </w:t>
            </w:r>
            <w:r>
              <w:rPr>
                <w:rFonts w:ascii="Times New Roman" w:hAnsi="Times New Roman" w:cs="Times New Roman"/>
                <w:sz w:val="24"/>
                <w:szCs w:val="24"/>
              </w:rPr>
              <w:t xml:space="preserve">» </w:t>
            </w:r>
            <w:r w:rsidR="00146097">
              <w:rPr>
                <w:rFonts w:ascii="Times New Roman" w:hAnsi="Times New Roman" w:cs="Times New Roman"/>
                <w:sz w:val="24"/>
                <w:szCs w:val="24"/>
              </w:rPr>
              <w:t>________</w:t>
            </w:r>
            <w:r w:rsidR="00FE72EE">
              <w:rPr>
                <w:rFonts w:ascii="Times New Roman" w:hAnsi="Times New Roman" w:cs="Times New Roman"/>
                <w:sz w:val="24"/>
                <w:szCs w:val="24"/>
              </w:rPr>
              <w:t xml:space="preserve"> </w:t>
            </w:r>
            <w:r w:rsidR="00693F8E">
              <w:rPr>
                <w:rFonts w:ascii="Times New Roman" w:hAnsi="Times New Roman" w:cs="Times New Roman"/>
                <w:sz w:val="24"/>
                <w:szCs w:val="24"/>
              </w:rPr>
              <w:t xml:space="preserve">  </w:t>
            </w:r>
            <w:r w:rsidR="00FE72EE">
              <w:rPr>
                <w:rFonts w:ascii="Times New Roman" w:hAnsi="Times New Roman" w:cs="Times New Roman"/>
                <w:sz w:val="24"/>
                <w:szCs w:val="24"/>
              </w:rPr>
              <w:t>2024</w:t>
            </w:r>
            <w:r w:rsidR="00464456" w:rsidRPr="007E52D1">
              <w:rPr>
                <w:rFonts w:ascii="Times New Roman" w:hAnsi="Times New Roman" w:cs="Times New Roman"/>
                <w:sz w:val="24"/>
                <w:szCs w:val="24"/>
              </w:rPr>
              <w:t>г.</w:t>
            </w:r>
          </w:p>
          <w:p w:rsidR="00464456" w:rsidRPr="007E52D1" w:rsidRDefault="00464456" w:rsidP="00464456">
            <w:pPr>
              <w:widowControl w:val="0"/>
              <w:autoSpaceDE w:val="0"/>
              <w:autoSpaceDN w:val="0"/>
              <w:adjustRightInd w:val="0"/>
              <w:spacing w:after="0" w:line="240" w:lineRule="auto"/>
              <w:rPr>
                <w:rFonts w:ascii="Times New Roman" w:hAnsi="Times New Roman" w:cs="Times New Roman"/>
                <w:sz w:val="24"/>
                <w:szCs w:val="24"/>
              </w:rPr>
            </w:pPr>
          </w:p>
          <w:p w:rsidR="00464456" w:rsidRPr="007E52D1" w:rsidRDefault="00464456" w:rsidP="00464456">
            <w:pPr>
              <w:widowControl w:val="0"/>
              <w:autoSpaceDE w:val="0"/>
              <w:autoSpaceDN w:val="0"/>
              <w:adjustRightInd w:val="0"/>
              <w:spacing w:after="0" w:line="240" w:lineRule="auto"/>
              <w:rPr>
                <w:rFonts w:ascii="Times New Roman" w:hAnsi="Times New Roman" w:cs="Times New Roman"/>
                <w:sz w:val="24"/>
                <w:szCs w:val="24"/>
              </w:rPr>
            </w:pPr>
            <w:r w:rsidRPr="007E52D1">
              <w:rPr>
                <w:rFonts w:ascii="Times New Roman" w:hAnsi="Times New Roman" w:cs="Times New Roman"/>
                <w:sz w:val="24"/>
                <w:szCs w:val="24"/>
              </w:rPr>
              <w:t>(печать)</w:t>
            </w:r>
          </w:p>
          <w:p w:rsidR="00464456" w:rsidRPr="007E52D1" w:rsidRDefault="00464456" w:rsidP="00464456">
            <w:pPr>
              <w:widowControl w:val="0"/>
              <w:autoSpaceDE w:val="0"/>
              <w:autoSpaceDN w:val="0"/>
              <w:adjustRightInd w:val="0"/>
              <w:spacing w:after="0" w:line="240" w:lineRule="auto"/>
              <w:rPr>
                <w:rFonts w:ascii="Times New Roman" w:hAnsi="Times New Roman" w:cs="Times New Roman"/>
                <w:sz w:val="24"/>
                <w:szCs w:val="24"/>
              </w:rPr>
            </w:pPr>
          </w:p>
        </w:tc>
        <w:tc>
          <w:tcPr>
            <w:tcW w:w="425" w:type="dxa"/>
          </w:tcPr>
          <w:p w:rsidR="00464456" w:rsidRPr="00A87FBF" w:rsidRDefault="00464456" w:rsidP="00464456">
            <w:pPr>
              <w:widowControl w:val="0"/>
              <w:autoSpaceDE w:val="0"/>
              <w:autoSpaceDN w:val="0"/>
              <w:adjustRightInd w:val="0"/>
              <w:spacing w:after="0" w:line="240" w:lineRule="auto"/>
              <w:jc w:val="center"/>
              <w:rPr>
                <w:rFonts w:ascii="Times New Roman" w:hAnsi="Times New Roman" w:cs="Times New Roman"/>
                <w:sz w:val="24"/>
                <w:szCs w:val="24"/>
              </w:rPr>
            </w:pPr>
          </w:p>
        </w:tc>
        <w:tc>
          <w:tcPr>
            <w:tcW w:w="4643" w:type="dxa"/>
          </w:tcPr>
          <w:p w:rsidR="00464456" w:rsidRPr="00A87FBF" w:rsidRDefault="00464456" w:rsidP="00464456">
            <w:pPr>
              <w:widowControl w:val="0"/>
              <w:autoSpaceDE w:val="0"/>
              <w:autoSpaceDN w:val="0"/>
              <w:adjustRightInd w:val="0"/>
              <w:spacing w:after="0" w:line="240" w:lineRule="auto"/>
              <w:rPr>
                <w:rFonts w:ascii="Times New Roman" w:hAnsi="Times New Roman" w:cs="Times New Roman"/>
                <w:sz w:val="24"/>
                <w:szCs w:val="24"/>
              </w:rPr>
            </w:pPr>
            <w:r w:rsidRPr="00A87FBF">
              <w:rPr>
                <w:rFonts w:ascii="Times New Roman" w:hAnsi="Times New Roman" w:cs="Times New Roman"/>
                <w:sz w:val="24"/>
                <w:szCs w:val="24"/>
              </w:rPr>
              <w:t>Представитель работников – председатель первичной профсоюзной организации или иной представитель, избранный работниками</w:t>
            </w:r>
          </w:p>
          <w:p w:rsidR="00464456" w:rsidRPr="00A87FBF" w:rsidRDefault="00464456" w:rsidP="00464456">
            <w:pPr>
              <w:widowControl w:val="0"/>
              <w:autoSpaceDE w:val="0"/>
              <w:autoSpaceDN w:val="0"/>
              <w:adjustRightInd w:val="0"/>
              <w:spacing w:after="0" w:line="240" w:lineRule="auto"/>
              <w:rPr>
                <w:rFonts w:ascii="Times New Roman" w:hAnsi="Times New Roman" w:cs="Times New Roman"/>
                <w:sz w:val="24"/>
                <w:szCs w:val="24"/>
              </w:rPr>
            </w:pPr>
          </w:p>
          <w:p w:rsidR="00464456" w:rsidRPr="00A87FBF" w:rsidRDefault="00464456" w:rsidP="00464456">
            <w:pPr>
              <w:widowControl w:val="0"/>
              <w:autoSpaceDE w:val="0"/>
              <w:autoSpaceDN w:val="0"/>
              <w:adjustRightInd w:val="0"/>
              <w:spacing w:after="0" w:line="240" w:lineRule="auto"/>
              <w:rPr>
                <w:rFonts w:ascii="Times New Roman" w:hAnsi="Times New Roman" w:cs="Times New Roman"/>
                <w:sz w:val="24"/>
                <w:szCs w:val="24"/>
                <w:u w:val="single"/>
              </w:rPr>
            </w:pPr>
            <w:r w:rsidRPr="00A87FBF">
              <w:rPr>
                <w:rFonts w:ascii="Times New Roman" w:hAnsi="Times New Roman" w:cs="Times New Roman"/>
                <w:sz w:val="24"/>
                <w:szCs w:val="24"/>
              </w:rPr>
              <w:t xml:space="preserve">____________   </w:t>
            </w:r>
            <w:proofErr w:type="spellStart"/>
            <w:r w:rsidR="00FE72EE">
              <w:rPr>
                <w:rFonts w:ascii="Times New Roman" w:hAnsi="Times New Roman" w:cs="Times New Roman"/>
                <w:sz w:val="24"/>
                <w:szCs w:val="24"/>
                <w:u w:val="single"/>
              </w:rPr>
              <w:t>Е.Я.Довгаль</w:t>
            </w:r>
            <w:proofErr w:type="spellEnd"/>
          </w:p>
          <w:p w:rsidR="00464456" w:rsidRPr="00A87FBF" w:rsidRDefault="00464456" w:rsidP="00464456">
            <w:pPr>
              <w:widowControl w:val="0"/>
              <w:autoSpaceDE w:val="0"/>
              <w:autoSpaceDN w:val="0"/>
              <w:adjustRightInd w:val="0"/>
              <w:spacing w:after="0" w:line="240" w:lineRule="auto"/>
              <w:rPr>
                <w:rFonts w:ascii="Times New Roman" w:hAnsi="Times New Roman" w:cs="Times New Roman"/>
                <w:sz w:val="24"/>
                <w:szCs w:val="24"/>
              </w:rPr>
            </w:pPr>
            <w:r w:rsidRPr="00A87FBF">
              <w:rPr>
                <w:rFonts w:ascii="Times New Roman" w:hAnsi="Times New Roman" w:cs="Times New Roman"/>
                <w:sz w:val="24"/>
                <w:szCs w:val="24"/>
              </w:rPr>
              <w:t>(подпись)       (инициалы, фамилия)</w:t>
            </w:r>
          </w:p>
          <w:p w:rsidR="00464456" w:rsidRPr="0084567A" w:rsidRDefault="00FE72EE" w:rsidP="00464456">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Сторож </w:t>
            </w:r>
          </w:p>
          <w:p w:rsidR="00464456" w:rsidRPr="00A87FBF" w:rsidRDefault="00464456" w:rsidP="00464456">
            <w:pPr>
              <w:widowControl w:val="0"/>
              <w:autoSpaceDE w:val="0"/>
              <w:autoSpaceDN w:val="0"/>
              <w:adjustRightInd w:val="0"/>
              <w:spacing w:after="0" w:line="240" w:lineRule="auto"/>
              <w:rPr>
                <w:rFonts w:ascii="Times New Roman" w:hAnsi="Times New Roman" w:cs="Times New Roman"/>
                <w:sz w:val="24"/>
                <w:szCs w:val="24"/>
              </w:rPr>
            </w:pPr>
            <w:r w:rsidRPr="00A87FBF">
              <w:rPr>
                <w:rFonts w:ascii="Times New Roman" w:hAnsi="Times New Roman" w:cs="Times New Roman"/>
                <w:sz w:val="24"/>
                <w:szCs w:val="24"/>
              </w:rPr>
              <w:t>(наименование должности)</w:t>
            </w:r>
          </w:p>
          <w:p w:rsidR="00464456" w:rsidRPr="00A87FBF" w:rsidRDefault="00FD4F06" w:rsidP="004644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AC0733">
              <w:rPr>
                <w:rFonts w:ascii="Times New Roman" w:hAnsi="Times New Roman" w:cs="Times New Roman"/>
                <w:sz w:val="24"/>
                <w:szCs w:val="24"/>
              </w:rPr>
              <w:t xml:space="preserve">       </w:t>
            </w:r>
            <w:r>
              <w:rPr>
                <w:rFonts w:ascii="Times New Roman" w:hAnsi="Times New Roman" w:cs="Times New Roman"/>
                <w:sz w:val="24"/>
                <w:szCs w:val="24"/>
              </w:rPr>
              <w:t xml:space="preserve">» </w:t>
            </w:r>
            <w:r w:rsidR="00AC0733">
              <w:rPr>
                <w:rFonts w:ascii="Times New Roman" w:hAnsi="Times New Roman" w:cs="Times New Roman"/>
                <w:sz w:val="24"/>
                <w:szCs w:val="24"/>
              </w:rPr>
              <w:t xml:space="preserve"> </w:t>
            </w:r>
            <w:r w:rsidR="00146097">
              <w:rPr>
                <w:rFonts w:ascii="Times New Roman" w:hAnsi="Times New Roman" w:cs="Times New Roman"/>
                <w:sz w:val="24"/>
                <w:szCs w:val="24"/>
              </w:rPr>
              <w:t>________</w:t>
            </w:r>
            <w:r w:rsidR="00693F8E">
              <w:rPr>
                <w:rFonts w:ascii="Times New Roman" w:hAnsi="Times New Roman" w:cs="Times New Roman"/>
                <w:sz w:val="24"/>
                <w:szCs w:val="24"/>
              </w:rPr>
              <w:t xml:space="preserve">  </w:t>
            </w:r>
            <w:r w:rsidR="00FE72EE">
              <w:rPr>
                <w:rFonts w:ascii="Times New Roman" w:hAnsi="Times New Roman" w:cs="Times New Roman"/>
                <w:sz w:val="24"/>
                <w:szCs w:val="24"/>
              </w:rPr>
              <w:t>2024</w:t>
            </w:r>
            <w:r w:rsidR="00464456" w:rsidRPr="00A87FBF">
              <w:rPr>
                <w:rFonts w:ascii="Times New Roman" w:hAnsi="Times New Roman" w:cs="Times New Roman"/>
                <w:sz w:val="24"/>
                <w:szCs w:val="24"/>
              </w:rPr>
              <w:t>г.</w:t>
            </w:r>
          </w:p>
          <w:p w:rsidR="00464456" w:rsidRPr="00A87FBF" w:rsidRDefault="00464456" w:rsidP="00464456">
            <w:pPr>
              <w:widowControl w:val="0"/>
              <w:autoSpaceDE w:val="0"/>
              <w:autoSpaceDN w:val="0"/>
              <w:adjustRightInd w:val="0"/>
              <w:spacing w:after="0" w:line="240" w:lineRule="auto"/>
              <w:rPr>
                <w:rFonts w:ascii="Times New Roman" w:hAnsi="Times New Roman" w:cs="Times New Roman"/>
                <w:sz w:val="24"/>
                <w:szCs w:val="24"/>
              </w:rPr>
            </w:pPr>
          </w:p>
          <w:p w:rsidR="00464456" w:rsidRPr="00A87FBF" w:rsidRDefault="00464456" w:rsidP="00464456">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p>
          <w:p w:rsidR="00464456" w:rsidRPr="00A87FBF" w:rsidRDefault="00464456" w:rsidP="00464456">
            <w:pPr>
              <w:widowControl w:val="0"/>
              <w:autoSpaceDE w:val="0"/>
              <w:autoSpaceDN w:val="0"/>
              <w:adjustRightInd w:val="0"/>
              <w:spacing w:after="0" w:line="240" w:lineRule="auto"/>
              <w:rPr>
                <w:rFonts w:ascii="Times New Roman" w:hAnsi="Times New Roman" w:cs="Times New Roman"/>
                <w:sz w:val="24"/>
                <w:szCs w:val="24"/>
              </w:rPr>
            </w:pPr>
          </w:p>
          <w:p w:rsidR="00464456" w:rsidRPr="00A87FBF" w:rsidRDefault="00464456" w:rsidP="00464456">
            <w:pPr>
              <w:widowControl w:val="0"/>
              <w:autoSpaceDE w:val="0"/>
              <w:autoSpaceDN w:val="0"/>
              <w:adjustRightInd w:val="0"/>
              <w:spacing w:after="0" w:line="240" w:lineRule="auto"/>
              <w:rPr>
                <w:rFonts w:ascii="Times New Roman" w:hAnsi="Times New Roman" w:cs="Times New Roman"/>
                <w:sz w:val="24"/>
                <w:szCs w:val="24"/>
              </w:rPr>
            </w:pPr>
          </w:p>
        </w:tc>
      </w:tr>
    </w:tbl>
    <w:p w:rsidR="00464456" w:rsidRPr="00A87FBF" w:rsidRDefault="00464456" w:rsidP="00464456">
      <w:pPr>
        <w:pStyle w:val="ConsPlusNonformat"/>
        <w:jc w:val="center"/>
        <w:rPr>
          <w:rFonts w:ascii="Times New Roman" w:hAnsi="Times New Roman" w:cs="Times New Roman"/>
          <w:b/>
          <w:sz w:val="24"/>
          <w:szCs w:val="24"/>
        </w:rPr>
      </w:pPr>
    </w:p>
    <w:p w:rsidR="00464456" w:rsidRPr="00A87FBF" w:rsidRDefault="00464456" w:rsidP="00464456">
      <w:pPr>
        <w:pStyle w:val="ConsPlusNonformat"/>
        <w:jc w:val="center"/>
        <w:rPr>
          <w:rFonts w:ascii="Times New Roman" w:hAnsi="Times New Roman" w:cs="Times New Roman"/>
          <w:b/>
          <w:sz w:val="24"/>
          <w:szCs w:val="24"/>
        </w:rPr>
      </w:pPr>
    </w:p>
    <w:p w:rsidR="00464456" w:rsidRPr="00A87FBF" w:rsidRDefault="00464456" w:rsidP="00464456">
      <w:pPr>
        <w:pStyle w:val="ConsPlusNonformat"/>
        <w:jc w:val="center"/>
        <w:rPr>
          <w:rFonts w:ascii="Times New Roman" w:hAnsi="Times New Roman" w:cs="Times New Roman"/>
          <w:b/>
          <w:sz w:val="24"/>
          <w:szCs w:val="24"/>
        </w:rPr>
      </w:pPr>
    </w:p>
    <w:p w:rsidR="00464456" w:rsidRPr="00A87FBF" w:rsidRDefault="00464456" w:rsidP="00464456">
      <w:pPr>
        <w:pStyle w:val="ConsPlusNonformat"/>
        <w:jc w:val="center"/>
        <w:rPr>
          <w:rFonts w:ascii="Times New Roman" w:hAnsi="Times New Roman" w:cs="Times New Roman"/>
          <w:b/>
          <w:sz w:val="24"/>
          <w:szCs w:val="24"/>
        </w:rPr>
      </w:pPr>
    </w:p>
    <w:p w:rsidR="00464456" w:rsidRDefault="00464456" w:rsidP="00464456">
      <w:pPr>
        <w:pStyle w:val="ConsPlusNonformat"/>
        <w:jc w:val="center"/>
        <w:rPr>
          <w:rFonts w:ascii="Times New Roman" w:hAnsi="Times New Roman" w:cs="Times New Roman"/>
          <w:b/>
          <w:sz w:val="24"/>
          <w:szCs w:val="24"/>
        </w:rPr>
      </w:pPr>
    </w:p>
    <w:p w:rsidR="00693F8E" w:rsidRDefault="00693F8E" w:rsidP="00464456">
      <w:pPr>
        <w:pStyle w:val="ConsPlusNonformat"/>
        <w:jc w:val="center"/>
        <w:rPr>
          <w:rFonts w:ascii="Times New Roman" w:hAnsi="Times New Roman" w:cs="Times New Roman"/>
          <w:b/>
          <w:sz w:val="24"/>
          <w:szCs w:val="24"/>
        </w:rPr>
      </w:pPr>
    </w:p>
    <w:p w:rsidR="00693F8E" w:rsidRPr="00A87FBF" w:rsidRDefault="00693F8E" w:rsidP="00464456">
      <w:pPr>
        <w:pStyle w:val="ConsPlusNonformat"/>
        <w:jc w:val="center"/>
        <w:rPr>
          <w:rFonts w:ascii="Times New Roman" w:hAnsi="Times New Roman" w:cs="Times New Roman"/>
          <w:b/>
          <w:sz w:val="24"/>
          <w:szCs w:val="24"/>
        </w:rPr>
      </w:pPr>
    </w:p>
    <w:p w:rsidR="00464456" w:rsidRPr="00A87FBF" w:rsidRDefault="00464456" w:rsidP="00464456">
      <w:pPr>
        <w:pStyle w:val="ConsPlusNonformat"/>
        <w:jc w:val="center"/>
        <w:rPr>
          <w:rFonts w:ascii="Times New Roman" w:hAnsi="Times New Roman" w:cs="Times New Roman"/>
          <w:b/>
          <w:sz w:val="24"/>
          <w:szCs w:val="24"/>
        </w:rPr>
      </w:pPr>
    </w:p>
    <w:p w:rsidR="00464456" w:rsidRPr="00693F8E" w:rsidRDefault="00464456" w:rsidP="00464456">
      <w:pPr>
        <w:pStyle w:val="ConsPlusNonformat"/>
        <w:jc w:val="center"/>
        <w:rPr>
          <w:rFonts w:ascii="Times New Roman" w:hAnsi="Times New Roman" w:cs="Times New Roman"/>
          <w:b/>
          <w:sz w:val="32"/>
          <w:szCs w:val="32"/>
          <w:u w:val="single"/>
        </w:rPr>
      </w:pPr>
      <w:bookmarkStart w:id="1" w:name="Par37"/>
      <w:bookmarkEnd w:id="1"/>
      <w:r w:rsidRPr="00693F8E">
        <w:rPr>
          <w:rFonts w:ascii="Times New Roman" w:hAnsi="Times New Roman" w:cs="Times New Roman"/>
          <w:b/>
          <w:sz w:val="32"/>
          <w:szCs w:val="32"/>
          <w:u w:val="single"/>
        </w:rPr>
        <w:t>КОЛЛЕКТИВНЫЙ ДОГОВОР</w:t>
      </w:r>
    </w:p>
    <w:p w:rsidR="00111C91" w:rsidRDefault="00464456" w:rsidP="00464456">
      <w:pPr>
        <w:pStyle w:val="ConsPlusNonformat"/>
        <w:jc w:val="center"/>
        <w:rPr>
          <w:rFonts w:ascii="Times New Roman" w:hAnsi="Times New Roman" w:cs="Times New Roman"/>
          <w:sz w:val="24"/>
          <w:szCs w:val="24"/>
          <w:u w:val="single"/>
        </w:rPr>
      </w:pPr>
      <w:r w:rsidRPr="00A87FBF">
        <w:rPr>
          <w:rFonts w:ascii="Times New Roman" w:hAnsi="Times New Roman" w:cs="Times New Roman"/>
          <w:sz w:val="24"/>
          <w:szCs w:val="24"/>
          <w:u w:val="single"/>
        </w:rPr>
        <w:t xml:space="preserve">Муниципального  бюджетного дошкольного образовательного </w:t>
      </w:r>
      <w:r w:rsidR="00111C91">
        <w:rPr>
          <w:rFonts w:ascii="Times New Roman" w:hAnsi="Times New Roman" w:cs="Times New Roman"/>
          <w:sz w:val="24"/>
          <w:szCs w:val="24"/>
          <w:u w:val="single"/>
        </w:rPr>
        <w:t xml:space="preserve">учреждения </w:t>
      </w:r>
    </w:p>
    <w:p w:rsidR="00464456" w:rsidRPr="00A87FBF" w:rsidRDefault="00FE72EE" w:rsidP="00464456">
      <w:pPr>
        <w:pStyle w:val="ConsPlusNonformat"/>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«Детский сад </w:t>
      </w:r>
      <w:proofErr w:type="spellStart"/>
      <w:r>
        <w:rPr>
          <w:rFonts w:ascii="Times New Roman" w:hAnsi="Times New Roman" w:cs="Times New Roman"/>
          <w:sz w:val="24"/>
          <w:szCs w:val="24"/>
          <w:u w:val="single"/>
        </w:rPr>
        <w:t>с</w:t>
      </w:r>
      <w:proofErr w:type="gramStart"/>
      <w:r>
        <w:rPr>
          <w:rFonts w:ascii="Times New Roman" w:hAnsi="Times New Roman" w:cs="Times New Roman"/>
          <w:sz w:val="24"/>
          <w:szCs w:val="24"/>
          <w:u w:val="single"/>
        </w:rPr>
        <w:t>.Р</w:t>
      </w:r>
      <w:proofErr w:type="gramEnd"/>
      <w:r>
        <w:rPr>
          <w:rFonts w:ascii="Times New Roman" w:hAnsi="Times New Roman" w:cs="Times New Roman"/>
          <w:sz w:val="24"/>
          <w:szCs w:val="24"/>
          <w:u w:val="single"/>
        </w:rPr>
        <w:t>одничный</w:t>
      </w:r>
      <w:proofErr w:type="spellEnd"/>
      <w:r>
        <w:rPr>
          <w:rFonts w:ascii="Times New Roman" w:hAnsi="Times New Roman" w:cs="Times New Roman"/>
          <w:sz w:val="24"/>
          <w:szCs w:val="24"/>
          <w:u w:val="single"/>
        </w:rPr>
        <w:t xml:space="preserve"> Дол </w:t>
      </w:r>
      <w:r w:rsidR="00464456" w:rsidRPr="00A87FBF">
        <w:rPr>
          <w:rFonts w:ascii="Times New Roman" w:hAnsi="Times New Roman" w:cs="Times New Roman"/>
          <w:sz w:val="24"/>
          <w:szCs w:val="24"/>
          <w:u w:val="single"/>
        </w:rPr>
        <w:t>» Переволоцкого района Оренбургской области</w:t>
      </w:r>
    </w:p>
    <w:p w:rsidR="00464456" w:rsidRPr="00A87FBF" w:rsidRDefault="00464456" w:rsidP="00464456">
      <w:pPr>
        <w:pStyle w:val="ConsPlusNonformat"/>
        <w:jc w:val="center"/>
        <w:rPr>
          <w:rFonts w:ascii="Times New Roman" w:hAnsi="Times New Roman" w:cs="Times New Roman"/>
          <w:sz w:val="24"/>
          <w:szCs w:val="24"/>
        </w:rPr>
      </w:pPr>
      <w:r w:rsidRPr="00A87FBF">
        <w:rPr>
          <w:rFonts w:ascii="Times New Roman" w:hAnsi="Times New Roman" w:cs="Times New Roman"/>
          <w:sz w:val="24"/>
          <w:szCs w:val="24"/>
        </w:rPr>
        <w:t>(наименование организации)</w:t>
      </w:r>
    </w:p>
    <w:p w:rsidR="00464456" w:rsidRPr="00A87FBF" w:rsidRDefault="00464456" w:rsidP="00464456">
      <w:pPr>
        <w:pStyle w:val="ConsPlusNonformat"/>
        <w:jc w:val="center"/>
        <w:rPr>
          <w:rFonts w:ascii="Times New Roman" w:hAnsi="Times New Roman" w:cs="Times New Roman"/>
          <w:sz w:val="24"/>
          <w:szCs w:val="24"/>
        </w:rPr>
      </w:pPr>
    </w:p>
    <w:p w:rsidR="00464456" w:rsidRPr="00F02E83" w:rsidRDefault="00FE72EE" w:rsidP="00464456">
      <w:pPr>
        <w:pStyle w:val="ConsPlusNonformat"/>
        <w:jc w:val="center"/>
        <w:rPr>
          <w:rFonts w:ascii="Times New Roman" w:hAnsi="Times New Roman" w:cs="Times New Roman"/>
          <w:b/>
          <w:sz w:val="24"/>
          <w:szCs w:val="24"/>
          <w:u w:val="single"/>
        </w:rPr>
      </w:pPr>
      <w:r>
        <w:rPr>
          <w:rFonts w:ascii="Times New Roman" w:hAnsi="Times New Roman" w:cs="Times New Roman"/>
          <w:b/>
          <w:sz w:val="24"/>
          <w:szCs w:val="24"/>
          <w:u w:val="single"/>
        </w:rPr>
        <w:t>на   2024-2027</w:t>
      </w:r>
      <w:r w:rsidR="00464456" w:rsidRPr="00F02E83">
        <w:rPr>
          <w:rFonts w:ascii="Times New Roman" w:hAnsi="Times New Roman" w:cs="Times New Roman"/>
          <w:b/>
          <w:sz w:val="24"/>
          <w:szCs w:val="24"/>
          <w:u w:val="single"/>
        </w:rPr>
        <w:t xml:space="preserve">  год (годы)</w:t>
      </w:r>
    </w:p>
    <w:p w:rsidR="00464456" w:rsidRPr="00A87FBF" w:rsidRDefault="00464456" w:rsidP="00464456">
      <w:pPr>
        <w:pStyle w:val="ConsPlusNonformat"/>
        <w:rPr>
          <w:rFonts w:ascii="Times New Roman" w:hAnsi="Times New Roman" w:cs="Times New Roman"/>
          <w:sz w:val="24"/>
          <w:szCs w:val="24"/>
        </w:rPr>
      </w:pPr>
      <w:r w:rsidRPr="00A87FBF">
        <w:rPr>
          <w:rFonts w:ascii="Times New Roman" w:hAnsi="Times New Roman" w:cs="Times New Roman"/>
          <w:sz w:val="24"/>
          <w:szCs w:val="24"/>
        </w:rPr>
        <w:t xml:space="preserve">                               </w:t>
      </w:r>
      <w:r w:rsidR="00F02E83">
        <w:rPr>
          <w:rFonts w:ascii="Times New Roman" w:hAnsi="Times New Roman" w:cs="Times New Roman"/>
          <w:sz w:val="24"/>
          <w:szCs w:val="24"/>
        </w:rPr>
        <w:t xml:space="preserve">          </w:t>
      </w:r>
      <w:r w:rsidRPr="00A87FBF">
        <w:rPr>
          <w:rFonts w:ascii="Times New Roman" w:hAnsi="Times New Roman" w:cs="Times New Roman"/>
          <w:sz w:val="24"/>
          <w:szCs w:val="24"/>
        </w:rPr>
        <w:t xml:space="preserve"> (указать срок действия не более трех лет)</w:t>
      </w:r>
    </w:p>
    <w:p w:rsidR="00464456" w:rsidRDefault="00464456" w:rsidP="00464456">
      <w:pPr>
        <w:spacing w:after="0" w:line="240" w:lineRule="auto"/>
        <w:ind w:firstLine="720"/>
        <w:jc w:val="both"/>
        <w:rPr>
          <w:rFonts w:ascii="Times New Roman" w:hAnsi="Times New Roman" w:cs="Times New Roman"/>
          <w:b/>
          <w:sz w:val="24"/>
          <w:szCs w:val="24"/>
        </w:rPr>
      </w:pPr>
    </w:p>
    <w:p w:rsidR="005650E5" w:rsidRDefault="005650E5" w:rsidP="00464456">
      <w:pPr>
        <w:spacing w:after="0" w:line="240" w:lineRule="auto"/>
        <w:ind w:firstLine="720"/>
        <w:jc w:val="both"/>
        <w:rPr>
          <w:rFonts w:ascii="Times New Roman" w:hAnsi="Times New Roman" w:cs="Times New Roman"/>
          <w:b/>
          <w:sz w:val="24"/>
          <w:szCs w:val="24"/>
        </w:rPr>
      </w:pPr>
    </w:p>
    <w:p w:rsidR="005650E5" w:rsidRDefault="005650E5" w:rsidP="00464456">
      <w:pPr>
        <w:spacing w:after="0" w:line="240" w:lineRule="auto"/>
        <w:ind w:firstLine="720"/>
        <w:jc w:val="both"/>
        <w:rPr>
          <w:rFonts w:ascii="Times New Roman" w:hAnsi="Times New Roman" w:cs="Times New Roman"/>
          <w:b/>
          <w:sz w:val="24"/>
          <w:szCs w:val="24"/>
        </w:rPr>
      </w:pPr>
    </w:p>
    <w:p w:rsidR="005650E5" w:rsidRPr="00A87FBF" w:rsidRDefault="005650E5" w:rsidP="00464456">
      <w:pPr>
        <w:spacing w:after="0" w:line="240" w:lineRule="auto"/>
        <w:ind w:firstLine="720"/>
        <w:jc w:val="both"/>
        <w:rPr>
          <w:rFonts w:ascii="Times New Roman" w:hAnsi="Times New Roman" w:cs="Times New Roman"/>
          <w:b/>
          <w:sz w:val="24"/>
          <w:szCs w:val="24"/>
        </w:rPr>
      </w:pPr>
    </w:p>
    <w:p w:rsidR="00464456" w:rsidRDefault="00464456" w:rsidP="00464456">
      <w:pPr>
        <w:spacing w:after="0" w:line="240" w:lineRule="auto"/>
        <w:ind w:firstLine="720"/>
        <w:jc w:val="both"/>
        <w:rPr>
          <w:rFonts w:ascii="Times New Roman" w:hAnsi="Times New Roman" w:cs="Times New Roman"/>
          <w:b/>
          <w:sz w:val="24"/>
          <w:szCs w:val="24"/>
        </w:rPr>
      </w:pPr>
    </w:p>
    <w:p w:rsidR="00B82025" w:rsidRDefault="005650E5" w:rsidP="00464456">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Коллективный договор прошел уведомительную регистрацию</w:t>
      </w:r>
    </w:p>
    <w:p w:rsidR="005650E5" w:rsidRDefault="005650E5" w:rsidP="00464456">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в органе по труду  _______________________________________  </w:t>
      </w:r>
    </w:p>
    <w:p w:rsidR="005650E5" w:rsidRPr="005650E5" w:rsidRDefault="005650E5" w:rsidP="0046445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4"/>
          <w:szCs w:val="24"/>
        </w:rPr>
        <w:t xml:space="preserve">                                      </w:t>
      </w:r>
      <w:r w:rsidRPr="005650E5">
        <w:rPr>
          <w:rFonts w:ascii="Times New Roman" w:hAnsi="Times New Roman" w:cs="Times New Roman"/>
          <w:sz w:val="20"/>
          <w:szCs w:val="20"/>
        </w:rPr>
        <w:t>(указать наименование органа)</w:t>
      </w:r>
    </w:p>
    <w:p w:rsidR="00B82025" w:rsidRDefault="005650E5" w:rsidP="00464456">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  </w:t>
      </w:r>
    </w:p>
    <w:p w:rsidR="005650E5" w:rsidRDefault="005650E5" w:rsidP="00464456">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Регистрационный №____от «____»________________20____г </w:t>
      </w:r>
    </w:p>
    <w:p w:rsidR="005650E5" w:rsidRDefault="005650E5" w:rsidP="00464456">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Руководитель органа по труду ____________________________</w:t>
      </w:r>
    </w:p>
    <w:p w:rsidR="005650E5" w:rsidRPr="005650E5" w:rsidRDefault="005650E5" w:rsidP="00464456">
      <w:pPr>
        <w:spacing w:after="0" w:line="240" w:lineRule="auto"/>
        <w:ind w:firstLine="720"/>
        <w:jc w:val="both"/>
        <w:rPr>
          <w:rFonts w:ascii="Times New Roman" w:hAnsi="Times New Roman" w:cs="Times New Roman"/>
          <w:sz w:val="20"/>
          <w:szCs w:val="20"/>
        </w:rPr>
      </w:pPr>
      <w:r>
        <w:rPr>
          <w:rFonts w:ascii="Times New Roman" w:hAnsi="Times New Roman" w:cs="Times New Roman"/>
          <w:b/>
          <w:sz w:val="24"/>
          <w:szCs w:val="24"/>
        </w:rPr>
        <w:t xml:space="preserve">                                                         </w:t>
      </w:r>
      <w:r w:rsidRPr="005650E5">
        <w:rPr>
          <w:rFonts w:ascii="Times New Roman" w:hAnsi="Times New Roman" w:cs="Times New Roman"/>
          <w:sz w:val="20"/>
          <w:szCs w:val="20"/>
        </w:rPr>
        <w:t xml:space="preserve">( </w:t>
      </w:r>
      <w:proofErr w:type="spellStart"/>
      <w:r w:rsidRPr="005650E5">
        <w:rPr>
          <w:rFonts w:ascii="Times New Roman" w:hAnsi="Times New Roman" w:cs="Times New Roman"/>
          <w:sz w:val="20"/>
          <w:szCs w:val="20"/>
        </w:rPr>
        <w:t>должность</w:t>
      </w:r>
      <w:proofErr w:type="gramStart"/>
      <w:r w:rsidRPr="005650E5">
        <w:rPr>
          <w:rFonts w:ascii="Times New Roman" w:hAnsi="Times New Roman" w:cs="Times New Roman"/>
          <w:sz w:val="20"/>
          <w:szCs w:val="20"/>
        </w:rPr>
        <w:t>,Ф</w:t>
      </w:r>
      <w:proofErr w:type="gramEnd"/>
      <w:r w:rsidRPr="005650E5">
        <w:rPr>
          <w:rFonts w:ascii="Times New Roman" w:hAnsi="Times New Roman" w:cs="Times New Roman"/>
          <w:sz w:val="20"/>
          <w:szCs w:val="20"/>
        </w:rPr>
        <w:t>.И.О</w:t>
      </w:r>
      <w:proofErr w:type="spellEnd"/>
      <w:r w:rsidRPr="005650E5">
        <w:rPr>
          <w:rFonts w:ascii="Times New Roman" w:hAnsi="Times New Roman" w:cs="Times New Roman"/>
          <w:sz w:val="20"/>
          <w:szCs w:val="20"/>
        </w:rPr>
        <w:t>)</w:t>
      </w:r>
    </w:p>
    <w:p w:rsidR="00464456" w:rsidRPr="00A87FBF" w:rsidRDefault="00464456" w:rsidP="00464456">
      <w:pPr>
        <w:spacing w:after="0" w:line="240" w:lineRule="auto"/>
        <w:ind w:firstLine="720"/>
        <w:jc w:val="both"/>
        <w:rPr>
          <w:rFonts w:ascii="Times New Roman" w:hAnsi="Times New Roman" w:cs="Times New Roman"/>
          <w:b/>
          <w:sz w:val="24"/>
          <w:szCs w:val="24"/>
        </w:rPr>
      </w:pPr>
    </w:p>
    <w:p w:rsidR="00464456" w:rsidRPr="00A87FBF" w:rsidRDefault="00464456" w:rsidP="00464456">
      <w:pPr>
        <w:spacing w:after="0" w:line="240" w:lineRule="auto"/>
        <w:ind w:firstLine="720"/>
        <w:jc w:val="both"/>
        <w:rPr>
          <w:rFonts w:ascii="Times New Roman" w:hAnsi="Times New Roman" w:cs="Times New Roman"/>
          <w:b/>
          <w:sz w:val="24"/>
          <w:szCs w:val="24"/>
        </w:rPr>
      </w:pPr>
    </w:p>
    <w:p w:rsidR="00F02E83" w:rsidRDefault="00F02E83" w:rsidP="00B82025">
      <w:pPr>
        <w:spacing w:after="0" w:line="240" w:lineRule="auto"/>
        <w:ind w:left="708"/>
        <w:jc w:val="both"/>
        <w:rPr>
          <w:rFonts w:ascii="Times New Roman" w:hAnsi="Times New Roman" w:cs="Times New Roman"/>
          <w:b/>
          <w:sz w:val="24"/>
          <w:szCs w:val="24"/>
        </w:rPr>
      </w:pPr>
    </w:p>
    <w:p w:rsidR="008D60A3" w:rsidRDefault="008D60A3" w:rsidP="00B82025">
      <w:pPr>
        <w:spacing w:after="0" w:line="240" w:lineRule="auto"/>
        <w:ind w:left="708"/>
        <w:jc w:val="both"/>
        <w:rPr>
          <w:rFonts w:ascii="Times New Roman" w:hAnsi="Times New Roman" w:cs="Times New Roman"/>
          <w:b/>
          <w:sz w:val="24"/>
          <w:szCs w:val="24"/>
        </w:rPr>
      </w:pPr>
    </w:p>
    <w:p w:rsidR="008D60A3" w:rsidRDefault="008D60A3" w:rsidP="00B82025">
      <w:pPr>
        <w:spacing w:after="0" w:line="240" w:lineRule="auto"/>
        <w:ind w:left="708"/>
        <w:jc w:val="both"/>
        <w:rPr>
          <w:rFonts w:ascii="Times New Roman" w:hAnsi="Times New Roman" w:cs="Times New Roman"/>
          <w:b/>
          <w:sz w:val="24"/>
          <w:szCs w:val="24"/>
        </w:rPr>
      </w:pPr>
    </w:p>
    <w:p w:rsidR="008D60A3" w:rsidRDefault="008D60A3" w:rsidP="00B82025">
      <w:pPr>
        <w:spacing w:after="0" w:line="240" w:lineRule="auto"/>
        <w:ind w:left="708"/>
        <w:jc w:val="both"/>
        <w:rPr>
          <w:rFonts w:ascii="Times New Roman" w:hAnsi="Times New Roman" w:cs="Times New Roman"/>
          <w:b/>
          <w:sz w:val="24"/>
          <w:szCs w:val="24"/>
        </w:rPr>
      </w:pPr>
    </w:p>
    <w:p w:rsidR="008D60A3" w:rsidRDefault="008D60A3" w:rsidP="00B82025">
      <w:pPr>
        <w:spacing w:after="0" w:line="240" w:lineRule="auto"/>
        <w:ind w:left="708"/>
        <w:jc w:val="both"/>
        <w:rPr>
          <w:rFonts w:ascii="Times New Roman" w:hAnsi="Times New Roman" w:cs="Times New Roman"/>
          <w:b/>
          <w:sz w:val="24"/>
          <w:szCs w:val="24"/>
        </w:rPr>
      </w:pPr>
    </w:p>
    <w:p w:rsidR="008D60A3" w:rsidRDefault="008D60A3" w:rsidP="00B82025">
      <w:pPr>
        <w:spacing w:after="0" w:line="240" w:lineRule="auto"/>
        <w:ind w:left="708"/>
        <w:jc w:val="both"/>
        <w:rPr>
          <w:rFonts w:ascii="Times New Roman" w:hAnsi="Times New Roman" w:cs="Times New Roman"/>
          <w:b/>
          <w:sz w:val="24"/>
          <w:szCs w:val="24"/>
        </w:rPr>
      </w:pPr>
    </w:p>
    <w:p w:rsidR="001370A7" w:rsidRDefault="001370A7" w:rsidP="001370A7">
      <w:pPr>
        <w:spacing w:after="0" w:line="240" w:lineRule="auto"/>
        <w:jc w:val="both"/>
        <w:rPr>
          <w:rFonts w:ascii="Times New Roman" w:hAnsi="Times New Roman" w:cs="Times New Roman"/>
          <w:b/>
          <w:sz w:val="24"/>
          <w:szCs w:val="24"/>
        </w:rPr>
      </w:pPr>
    </w:p>
    <w:p w:rsidR="00693F8E" w:rsidRDefault="00693F8E" w:rsidP="001370A7">
      <w:pPr>
        <w:spacing w:after="0" w:line="240" w:lineRule="auto"/>
        <w:jc w:val="both"/>
        <w:rPr>
          <w:rFonts w:ascii="Times New Roman" w:hAnsi="Times New Roman" w:cs="Times New Roman"/>
          <w:b/>
          <w:sz w:val="24"/>
          <w:szCs w:val="24"/>
        </w:rPr>
      </w:pPr>
    </w:p>
    <w:p w:rsidR="00F02E83" w:rsidRDefault="00F02E83" w:rsidP="00464456">
      <w:pPr>
        <w:spacing w:after="0" w:line="240" w:lineRule="auto"/>
        <w:ind w:firstLine="720"/>
        <w:jc w:val="both"/>
        <w:rPr>
          <w:rFonts w:ascii="Times New Roman" w:hAnsi="Times New Roman" w:cs="Times New Roman"/>
          <w:b/>
          <w:sz w:val="24"/>
          <w:szCs w:val="24"/>
        </w:rPr>
      </w:pPr>
    </w:p>
    <w:p w:rsidR="00464456" w:rsidRPr="00227136" w:rsidRDefault="00464456" w:rsidP="00432D08">
      <w:pPr>
        <w:spacing w:after="0" w:line="240" w:lineRule="auto"/>
        <w:ind w:firstLine="720"/>
        <w:jc w:val="center"/>
        <w:rPr>
          <w:rFonts w:ascii="Times New Roman" w:hAnsi="Times New Roman" w:cs="Times New Roman"/>
          <w:sz w:val="24"/>
          <w:szCs w:val="24"/>
        </w:rPr>
      </w:pPr>
      <w:r w:rsidRPr="00227136">
        <w:rPr>
          <w:rFonts w:ascii="Times New Roman" w:hAnsi="Times New Roman" w:cs="Times New Roman"/>
          <w:b/>
          <w:sz w:val="24"/>
          <w:szCs w:val="24"/>
        </w:rPr>
        <w:t>1. Общие положения</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1.1. Настоящий коллективный договор заключен в соответствии с Трудовым кодексом Российской </w:t>
      </w:r>
      <w:r w:rsidR="00575CD9" w:rsidRPr="00227136">
        <w:rPr>
          <w:rFonts w:ascii="Times New Roman" w:hAnsi="Times New Roman" w:cs="Times New Roman"/>
          <w:sz w:val="24"/>
          <w:szCs w:val="24"/>
        </w:rPr>
        <w:t>Федерации (далее – ТК РФ)</w:t>
      </w:r>
      <w:r w:rsidRPr="00227136">
        <w:rPr>
          <w:rFonts w:ascii="Times New Roman" w:hAnsi="Times New Roman" w:cs="Times New Roman"/>
          <w:sz w:val="24"/>
          <w:szCs w:val="24"/>
        </w:rPr>
        <w:t xml:space="preserve"> и является правовым актом, регулирующим социально-трудовые отношения и заключаемый работни</w:t>
      </w:r>
      <w:r w:rsidR="00111C91" w:rsidRPr="00227136">
        <w:rPr>
          <w:rFonts w:ascii="Times New Roman" w:hAnsi="Times New Roman" w:cs="Times New Roman"/>
          <w:sz w:val="24"/>
          <w:szCs w:val="24"/>
        </w:rPr>
        <w:t>к</w:t>
      </w:r>
      <w:r w:rsidR="00FE72EE">
        <w:rPr>
          <w:rFonts w:ascii="Times New Roman" w:hAnsi="Times New Roman" w:cs="Times New Roman"/>
          <w:sz w:val="24"/>
          <w:szCs w:val="24"/>
        </w:rPr>
        <w:t xml:space="preserve">ами МБДОУ «Детский сад </w:t>
      </w:r>
      <w:proofErr w:type="spellStart"/>
      <w:r w:rsidR="00FE72EE">
        <w:rPr>
          <w:rFonts w:ascii="Times New Roman" w:hAnsi="Times New Roman" w:cs="Times New Roman"/>
          <w:sz w:val="24"/>
          <w:szCs w:val="24"/>
        </w:rPr>
        <w:t>с</w:t>
      </w:r>
      <w:proofErr w:type="gramStart"/>
      <w:r w:rsidR="00FE72EE">
        <w:rPr>
          <w:rFonts w:ascii="Times New Roman" w:hAnsi="Times New Roman" w:cs="Times New Roman"/>
          <w:sz w:val="24"/>
          <w:szCs w:val="24"/>
        </w:rPr>
        <w:t>.Р</w:t>
      </w:r>
      <w:proofErr w:type="gramEnd"/>
      <w:r w:rsidR="00FE72EE">
        <w:rPr>
          <w:rFonts w:ascii="Times New Roman" w:hAnsi="Times New Roman" w:cs="Times New Roman"/>
          <w:sz w:val="24"/>
          <w:szCs w:val="24"/>
        </w:rPr>
        <w:t>одничный</w:t>
      </w:r>
      <w:proofErr w:type="spellEnd"/>
      <w:r w:rsidR="00FE72EE">
        <w:rPr>
          <w:rFonts w:ascii="Times New Roman" w:hAnsi="Times New Roman" w:cs="Times New Roman"/>
          <w:sz w:val="24"/>
          <w:szCs w:val="24"/>
        </w:rPr>
        <w:t xml:space="preserve"> Дол</w:t>
      </w:r>
      <w:r w:rsidR="00111C91" w:rsidRPr="00227136">
        <w:rPr>
          <w:rFonts w:ascii="Times New Roman" w:hAnsi="Times New Roman" w:cs="Times New Roman"/>
          <w:sz w:val="24"/>
          <w:szCs w:val="24"/>
        </w:rPr>
        <w:t>»</w:t>
      </w:r>
      <w:r w:rsidRPr="00227136">
        <w:rPr>
          <w:rFonts w:ascii="Times New Roman" w:hAnsi="Times New Roman" w:cs="Times New Roman"/>
          <w:sz w:val="24"/>
          <w:szCs w:val="24"/>
        </w:rPr>
        <w:t xml:space="preserve"> (далее – работники ДОУ) с работодателем в лице их представителей.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1.2. Сторонами настоящего коллективного договора являются: работодатель – </w:t>
      </w:r>
      <w:r w:rsidRPr="00227136">
        <w:rPr>
          <w:rFonts w:ascii="Times New Roman" w:hAnsi="Times New Roman" w:cs="Times New Roman"/>
          <w:b/>
          <w:sz w:val="24"/>
          <w:szCs w:val="24"/>
        </w:rPr>
        <w:t xml:space="preserve">Муниципальное  бюджетное дошкольное образовательное </w:t>
      </w:r>
      <w:r w:rsidR="00111C91" w:rsidRPr="00227136">
        <w:rPr>
          <w:rFonts w:ascii="Times New Roman" w:hAnsi="Times New Roman" w:cs="Times New Roman"/>
          <w:b/>
          <w:sz w:val="24"/>
          <w:szCs w:val="24"/>
        </w:rPr>
        <w:t>учреждение «Де</w:t>
      </w:r>
      <w:r w:rsidR="00FE72EE">
        <w:rPr>
          <w:rFonts w:ascii="Times New Roman" w:hAnsi="Times New Roman" w:cs="Times New Roman"/>
          <w:b/>
          <w:sz w:val="24"/>
          <w:szCs w:val="24"/>
        </w:rPr>
        <w:t xml:space="preserve">тский сад </w:t>
      </w:r>
      <w:proofErr w:type="spellStart"/>
      <w:r w:rsidR="00FE72EE">
        <w:rPr>
          <w:rFonts w:ascii="Times New Roman" w:hAnsi="Times New Roman" w:cs="Times New Roman"/>
          <w:b/>
          <w:sz w:val="24"/>
          <w:szCs w:val="24"/>
        </w:rPr>
        <w:t>с</w:t>
      </w:r>
      <w:proofErr w:type="gramStart"/>
      <w:r w:rsidR="00FE72EE">
        <w:rPr>
          <w:rFonts w:ascii="Times New Roman" w:hAnsi="Times New Roman" w:cs="Times New Roman"/>
          <w:b/>
          <w:sz w:val="24"/>
          <w:szCs w:val="24"/>
        </w:rPr>
        <w:t>.Р</w:t>
      </w:r>
      <w:proofErr w:type="gramEnd"/>
      <w:r w:rsidR="00FE72EE">
        <w:rPr>
          <w:rFonts w:ascii="Times New Roman" w:hAnsi="Times New Roman" w:cs="Times New Roman"/>
          <w:b/>
          <w:sz w:val="24"/>
          <w:szCs w:val="24"/>
        </w:rPr>
        <w:t>одничный</w:t>
      </w:r>
      <w:proofErr w:type="spellEnd"/>
      <w:r w:rsidR="00FE72EE">
        <w:rPr>
          <w:rFonts w:ascii="Times New Roman" w:hAnsi="Times New Roman" w:cs="Times New Roman"/>
          <w:b/>
          <w:sz w:val="24"/>
          <w:szCs w:val="24"/>
        </w:rPr>
        <w:t xml:space="preserve"> Дол</w:t>
      </w:r>
      <w:r w:rsidRPr="00227136">
        <w:rPr>
          <w:rFonts w:ascii="Times New Roman" w:hAnsi="Times New Roman" w:cs="Times New Roman"/>
          <w:b/>
          <w:sz w:val="24"/>
          <w:szCs w:val="24"/>
        </w:rPr>
        <w:t>»</w:t>
      </w:r>
      <w:r w:rsidRPr="00227136">
        <w:rPr>
          <w:rFonts w:ascii="Times New Roman" w:hAnsi="Times New Roman" w:cs="Times New Roman"/>
          <w:sz w:val="24"/>
          <w:szCs w:val="24"/>
        </w:rPr>
        <w:t xml:space="preserve"> в лице завед</w:t>
      </w:r>
      <w:r w:rsidR="00FE72EE">
        <w:rPr>
          <w:rFonts w:ascii="Times New Roman" w:hAnsi="Times New Roman" w:cs="Times New Roman"/>
          <w:sz w:val="24"/>
          <w:szCs w:val="24"/>
        </w:rPr>
        <w:t xml:space="preserve">ующего Анны Александровны </w:t>
      </w:r>
      <w:proofErr w:type="spellStart"/>
      <w:r w:rsidR="00FE72EE">
        <w:rPr>
          <w:rFonts w:ascii="Times New Roman" w:hAnsi="Times New Roman" w:cs="Times New Roman"/>
          <w:sz w:val="24"/>
          <w:szCs w:val="24"/>
        </w:rPr>
        <w:t>Радаевой</w:t>
      </w:r>
      <w:proofErr w:type="spellEnd"/>
      <w:r w:rsidR="00FE72EE">
        <w:rPr>
          <w:rFonts w:ascii="Times New Roman" w:hAnsi="Times New Roman" w:cs="Times New Roman"/>
          <w:sz w:val="24"/>
          <w:szCs w:val="24"/>
        </w:rPr>
        <w:t xml:space="preserve"> </w:t>
      </w:r>
      <w:r w:rsidRPr="00227136">
        <w:rPr>
          <w:rFonts w:ascii="Times New Roman" w:hAnsi="Times New Roman" w:cs="Times New Roman"/>
          <w:sz w:val="24"/>
          <w:szCs w:val="24"/>
        </w:rPr>
        <w:t>, именуемый далее Работодатель и работники учреждения, именуемые далее Работник, представленные профсоюзным комитетом, именуемым далее Профком, в лиц</w:t>
      </w:r>
      <w:r w:rsidR="00FE72EE">
        <w:rPr>
          <w:rFonts w:ascii="Times New Roman" w:hAnsi="Times New Roman" w:cs="Times New Roman"/>
          <w:sz w:val="24"/>
          <w:szCs w:val="24"/>
        </w:rPr>
        <w:t xml:space="preserve">е Евгении Яковлевны </w:t>
      </w:r>
      <w:proofErr w:type="spellStart"/>
      <w:r w:rsidR="00FE72EE">
        <w:rPr>
          <w:rFonts w:ascii="Times New Roman" w:hAnsi="Times New Roman" w:cs="Times New Roman"/>
          <w:sz w:val="24"/>
          <w:szCs w:val="24"/>
        </w:rPr>
        <w:t>Довгаль</w:t>
      </w:r>
      <w:proofErr w:type="spellEnd"/>
      <w:r w:rsidR="00FE72EE">
        <w:rPr>
          <w:rFonts w:ascii="Times New Roman" w:hAnsi="Times New Roman" w:cs="Times New Roman"/>
          <w:sz w:val="24"/>
          <w:szCs w:val="24"/>
        </w:rPr>
        <w:t xml:space="preserve"> </w:t>
      </w:r>
      <w:r w:rsidRPr="00227136">
        <w:rPr>
          <w:rFonts w:ascii="Times New Roman" w:hAnsi="Times New Roman" w:cs="Times New Roman"/>
          <w:sz w:val="24"/>
          <w:szCs w:val="24"/>
        </w:rPr>
        <w:t xml:space="preserve">.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1.3 Коллективный договор составлен на основе предложений работников ДОУ, заключен полномочными представителями сторон на добровольной и равноправной основе в целях:</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создания системы социально-трудовых отношений в учреждении, максимально способствующей стабильности и эффективности ее работы, долгосрочному поступательному развитию, росту ее общественного престижа и деловой репутации;</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установления социально-трудовых прав и гарантий, улучшающих положение работников по сравнению с действующим законодательством;</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повышения уровня жизни  работников и членов их семей;</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создания благоприятного психологического климата в коллективе;</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практической реализации принципов социального партнерства и взаимной ответственности.</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1.4. Стороны признают своим долгом сотрудничать для осуществления указанных целей, проявлять доверие, взаимопонимание и откровенность в отношениях друг с другом. В совместной деятельности Работодатель и Профком выступают равноправными и деловыми партнерами.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1.5. Стороны коллективного договора принимают на себя следующие обязательства: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b/>
          <w:sz w:val="24"/>
          <w:szCs w:val="24"/>
        </w:rPr>
        <w:t xml:space="preserve">Работодатель </w:t>
      </w:r>
      <w:r w:rsidRPr="00227136">
        <w:rPr>
          <w:rFonts w:ascii="Times New Roman" w:hAnsi="Times New Roman" w:cs="Times New Roman"/>
          <w:sz w:val="24"/>
          <w:szCs w:val="24"/>
        </w:rPr>
        <w:t>обязуется:</w:t>
      </w:r>
    </w:p>
    <w:p w:rsidR="00464456" w:rsidRPr="00227136" w:rsidRDefault="00464456" w:rsidP="00464456">
      <w:pPr>
        <w:spacing w:after="0" w:line="240" w:lineRule="auto"/>
        <w:ind w:firstLine="720"/>
        <w:jc w:val="both"/>
        <w:rPr>
          <w:rFonts w:ascii="Times New Roman" w:hAnsi="Times New Roman" w:cs="Times New Roman"/>
          <w:sz w:val="24"/>
          <w:szCs w:val="24"/>
        </w:rPr>
      </w:pPr>
      <w:proofErr w:type="gramStart"/>
      <w:r w:rsidRPr="00227136">
        <w:rPr>
          <w:rFonts w:ascii="Times New Roman" w:hAnsi="Times New Roman" w:cs="Times New Roman"/>
          <w:sz w:val="24"/>
          <w:szCs w:val="24"/>
        </w:rPr>
        <w:t>- признавать выборный орган первичной профсоюзной организации (Профком)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иных социально-экономических отношений: вопросов оплаты труда, продолжительности рабочего времени, условий и охраны труда, предоставлении отпусков, жилья, социально-бытовых льгот и гарантий членам коллектива;</w:t>
      </w:r>
      <w:proofErr w:type="gramEnd"/>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 - соблюдать условия данного договора и выполнять его положения;</w:t>
      </w:r>
    </w:p>
    <w:p w:rsidR="00464456" w:rsidRPr="00227136" w:rsidRDefault="00464456" w:rsidP="00464456">
      <w:pPr>
        <w:spacing w:after="0" w:line="240" w:lineRule="auto"/>
        <w:ind w:firstLine="720"/>
        <w:jc w:val="both"/>
        <w:rPr>
          <w:rFonts w:ascii="Times New Roman" w:hAnsi="Times New Roman" w:cs="Times New Roman"/>
          <w:sz w:val="24"/>
          <w:szCs w:val="24"/>
        </w:rPr>
      </w:pPr>
      <w:proofErr w:type="gramStart"/>
      <w:r w:rsidRPr="00227136">
        <w:rPr>
          <w:rFonts w:ascii="Times New Roman" w:hAnsi="Times New Roman" w:cs="Times New Roman"/>
          <w:sz w:val="24"/>
          <w:szCs w:val="24"/>
        </w:rPr>
        <w:t>- знакомить с коллективным договором, другими локальными нормативными актами, принятыми в соответствии с его полномочиями, всех работников ДОУ, а также всех вновь поступающих работников при их приеме на работу, обеспечивать гласность содержания и выполнения условий коллективного договора, (путем проведения собраний, конференций, отчетов ответственных работников, через информационные стенды, ведомственную печать и др.)</w:t>
      </w:r>
      <w:proofErr w:type="gramEnd"/>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обеспечить эффективное управление ДОУ, сохранность его имущества;</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 добиваться стабильного финансового положения ДОУ, роста его конкурентоспособности;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обеспечивать занятость работников, эффективную организацию труда и его безопасность;</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создавать условия для профессионального и личностного роста работников, укрепления мотивации высокопроизводительного труда;</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lastRenderedPageBreak/>
        <w:t>- повышать уровень заработной платы, социальных гарантий по мере роста доходов ДОУ;</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учитывать мнение Профкома по проектам текущих и перспективных производственных планов и программ.</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b/>
          <w:sz w:val="24"/>
          <w:szCs w:val="24"/>
        </w:rPr>
        <w:t xml:space="preserve">Профком </w:t>
      </w:r>
      <w:r w:rsidRPr="00227136">
        <w:rPr>
          <w:rFonts w:ascii="Times New Roman" w:hAnsi="Times New Roman" w:cs="Times New Roman"/>
          <w:sz w:val="24"/>
          <w:szCs w:val="24"/>
        </w:rPr>
        <w:t>как представитель работников обязуется:</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содействовать эффективной работе ДОУ;</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 осуществлять представительство интересов работников при их обращении в комиссию по трудовым спорам (далее КТС) и судебные органы по вопросам защиты трудовых прав и социально-экономических интересов членов коллектива;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способствовать устойчивой деятельности ДОУ присущими профсоюзам методами;</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нацеливать работников на соблюдение внутреннего трудового распорядка, полное, своевременное и качественное выполнение трудовых обязанностей;</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способствовать росту квалификации работников, содействовать организации конкурсов профессионального мастерства;</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 добиваться повышения уровня жизни работников, улучшения условий их труда;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 контролировать соблюдение Работодателем законодательства о труде и об охране труда, соглашений, настоящего коллективного договора, других актов, действующих в соответствии с законодательством в ДОУ;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в период действия коллективного договора при условии выполнения Работодателем его положений не выдвигать новых требований по социально-трудовым и социально-экономическим вопросам и не использовать в качестве средства давления на Работодателя приостановление работы (забастовку).</w:t>
      </w:r>
    </w:p>
    <w:p w:rsidR="00464456" w:rsidRPr="00227136" w:rsidRDefault="00464456" w:rsidP="00111C91">
      <w:pPr>
        <w:spacing w:after="0" w:line="240" w:lineRule="auto"/>
        <w:jc w:val="both"/>
        <w:rPr>
          <w:rFonts w:ascii="Times New Roman" w:hAnsi="Times New Roman" w:cs="Times New Roman"/>
          <w:sz w:val="24"/>
          <w:szCs w:val="24"/>
        </w:rPr>
      </w:pPr>
      <w:r w:rsidRPr="00227136">
        <w:rPr>
          <w:rFonts w:ascii="Times New Roman" w:hAnsi="Times New Roman" w:cs="Times New Roman"/>
          <w:b/>
          <w:sz w:val="24"/>
          <w:szCs w:val="24"/>
        </w:rPr>
        <w:t xml:space="preserve">Работник </w:t>
      </w:r>
      <w:r w:rsidRPr="00227136">
        <w:rPr>
          <w:rFonts w:ascii="Times New Roman" w:hAnsi="Times New Roman" w:cs="Times New Roman"/>
          <w:sz w:val="24"/>
          <w:szCs w:val="24"/>
        </w:rPr>
        <w:t xml:space="preserve">обязуется: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 полно, качественно и своевременно выполнять обязанности по трудовому договору;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 соблюдать правила внутреннего трудового распорядка, установленный режим труда, правила и инструкции по охране труда;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 повышению эффективности труда, улучшению качества </w:t>
      </w:r>
      <w:proofErr w:type="spellStart"/>
      <w:r w:rsidRPr="00227136">
        <w:rPr>
          <w:rFonts w:ascii="Times New Roman" w:hAnsi="Times New Roman" w:cs="Times New Roman"/>
          <w:sz w:val="24"/>
          <w:szCs w:val="24"/>
        </w:rPr>
        <w:t>воспитательно</w:t>
      </w:r>
      <w:proofErr w:type="spellEnd"/>
      <w:r w:rsidRPr="00227136">
        <w:rPr>
          <w:rFonts w:ascii="Times New Roman" w:hAnsi="Times New Roman" w:cs="Times New Roman"/>
          <w:sz w:val="24"/>
          <w:szCs w:val="24"/>
        </w:rPr>
        <w:t>-образовательной деятельности, росту профессионализма;</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беречь имущество организации, заботиться об экономии электроэнергии и других ресурсов;</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создавать и сохранять благоприятный психологический климат в коллективе, уважать права друг друга.</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1.6. Действие настоящего коллективного договора распространяется на всех работников учреждения, независимо от должности, членства в профсоюзе, длительности трудовых отношений с учреждением, характера выполняемой работы.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1.7. Коллективный договор заключен </w:t>
      </w:r>
      <w:r w:rsidR="00FD4F06" w:rsidRPr="00227136">
        <w:rPr>
          <w:rFonts w:ascii="Times New Roman" w:hAnsi="Times New Roman" w:cs="Times New Roman"/>
          <w:sz w:val="24"/>
          <w:szCs w:val="24"/>
        </w:rPr>
        <w:t>на  3 (</w:t>
      </w:r>
      <w:r w:rsidR="00575CD9" w:rsidRPr="00227136">
        <w:rPr>
          <w:rFonts w:ascii="Times New Roman" w:hAnsi="Times New Roman" w:cs="Times New Roman"/>
          <w:sz w:val="24"/>
          <w:szCs w:val="24"/>
        </w:rPr>
        <w:t>три) года и вступает в силу с  момента подписания.</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1.8. По взаимному согласию сторон в течение срока действия коллективного договора в него могут быть внесены изменения и дополнения в порядке, установленном Законом для его заключения.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Стороны коллективного договора доверяют своим представителям вносить согласованные изменения и дополнения в коллективный договор в рабочем порядке.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Любые изменения и дополнения в коллективный договор подлежат обязательному утверждению на собрании работников.</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1.9. Локальные нормативные акты, издаваемые Работодателем, не должны противоречить положениям действующего законодательства, распространяющихся на учреждение соглашений, настоящего коллективного договора. Этим же критериям должны соответствовать трудовые договоры, заключаемые индивидуально с каждым из работников.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1.10. Условия настоящего коллективного договора обязательны для его сторон.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1.11. Коллективный договор сохраняет свое действие в случае изменения наименования ДОУ, расторжения трудового договора с руководителем учреждения.</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lastRenderedPageBreak/>
        <w:t>1.12. При реорганизации (слияние, присоединение, разделение, выделение, преобразование) ДОУ коллективный договор сохраняет свое действие в течение срока реорганизации.</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При ликвидации ДОУ коллективный договор сохраняет свое действие в течение срока проведения ликвидации.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1.13. В течение срока действия коллективного договора:</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стороны вправе вносить в него дополнения, изменения на основе взаимной договоренности в порядке, установленном ТК РФ;</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ни одна из сторон не вправе прекратить в одностороннем порядке выполнение принятых на себя обязательств.</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1.14. Контролируют выполнение коллективного договора постоянно действующая двусторонняя комиссия, соответствующий  центр занятости, профсоюз. Стороны дважды в год (раз в полугодие) </w:t>
      </w:r>
      <w:proofErr w:type="gramStart"/>
      <w:r w:rsidRPr="00227136">
        <w:rPr>
          <w:rFonts w:ascii="Times New Roman" w:hAnsi="Times New Roman" w:cs="Times New Roman"/>
          <w:sz w:val="24"/>
          <w:szCs w:val="24"/>
        </w:rPr>
        <w:t>отчитываются о выполнении</w:t>
      </w:r>
      <w:proofErr w:type="gramEnd"/>
      <w:r w:rsidRPr="00227136">
        <w:rPr>
          <w:rFonts w:ascii="Times New Roman" w:hAnsi="Times New Roman" w:cs="Times New Roman"/>
          <w:sz w:val="24"/>
          <w:szCs w:val="24"/>
        </w:rPr>
        <w:t xml:space="preserve"> коллективного договора на общем собрании (конференции) трудового коллектива. </w:t>
      </w:r>
    </w:p>
    <w:p w:rsidR="00464456" w:rsidRPr="00227136" w:rsidRDefault="00464456" w:rsidP="00464456">
      <w:pPr>
        <w:spacing w:after="0" w:line="240" w:lineRule="auto"/>
        <w:ind w:firstLine="720"/>
        <w:jc w:val="both"/>
        <w:rPr>
          <w:rFonts w:ascii="Times New Roman" w:hAnsi="Times New Roman" w:cs="Times New Roman"/>
          <w:b/>
          <w:sz w:val="24"/>
          <w:szCs w:val="24"/>
        </w:rPr>
      </w:pPr>
    </w:p>
    <w:p w:rsidR="00464456" w:rsidRPr="00227136" w:rsidRDefault="00464456" w:rsidP="00464456">
      <w:pPr>
        <w:spacing w:after="0" w:line="240" w:lineRule="auto"/>
        <w:ind w:firstLine="720"/>
        <w:jc w:val="both"/>
        <w:rPr>
          <w:rFonts w:ascii="Times New Roman" w:hAnsi="Times New Roman" w:cs="Times New Roman"/>
          <w:b/>
          <w:sz w:val="24"/>
          <w:szCs w:val="24"/>
        </w:rPr>
      </w:pPr>
      <w:r w:rsidRPr="00227136">
        <w:rPr>
          <w:rFonts w:ascii="Times New Roman" w:hAnsi="Times New Roman" w:cs="Times New Roman"/>
          <w:b/>
          <w:sz w:val="24"/>
          <w:szCs w:val="24"/>
        </w:rPr>
        <w:t>2. Трудовой договор</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2.1. Стороны договорились о том, что:</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 трудовой договор, не оформленный надлежащим образом, считается заключенным, если работник приступил к работе с </w:t>
      </w:r>
      <w:proofErr w:type="gramStart"/>
      <w:r w:rsidRPr="00227136">
        <w:rPr>
          <w:rFonts w:ascii="Times New Roman" w:hAnsi="Times New Roman" w:cs="Times New Roman"/>
          <w:sz w:val="24"/>
          <w:szCs w:val="24"/>
        </w:rPr>
        <w:t>ведома</w:t>
      </w:r>
      <w:proofErr w:type="gramEnd"/>
      <w:r w:rsidRPr="00227136">
        <w:rPr>
          <w:rFonts w:ascii="Times New Roman" w:hAnsi="Times New Roman" w:cs="Times New Roman"/>
          <w:sz w:val="24"/>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 </w:t>
      </w:r>
    </w:p>
    <w:p w:rsidR="00AC0733" w:rsidRPr="00227136" w:rsidRDefault="00464456" w:rsidP="00AC0733">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прием на ра</w:t>
      </w:r>
      <w:r w:rsidR="00AC0733" w:rsidRPr="00227136">
        <w:rPr>
          <w:rFonts w:ascii="Times New Roman" w:hAnsi="Times New Roman" w:cs="Times New Roman"/>
          <w:sz w:val="24"/>
          <w:szCs w:val="24"/>
        </w:rPr>
        <w:t>боту оформляется трудовым договором. Работодатель вправе издать на основании заключенного договора приказ (распоряжение) о приеме на работу. Содержание приказа (распоряжения) работодателя должно соответствовать условиям заключенного договора.</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2.2. Работодатель обязан при заключении трудового договора с работником ознакомить его под роспись с уставом ДОУ, отраслевыми и территориальными соглашениями, коллективным договором, правилами внутреннего трудового распорядка и иными локальными нормативными актами, непосредственно связанными с трудовой деятельностью работника.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2.3. Трудовой договор с работниками ДОУ заключается на неопределенный срок.  Заключение срочного трудового договора допускается, если трудовые отношения не могут быть установлены на неопределенный срок с учетом характера предстоящей работы и условий ее выполнения, а именно в случаях, предусмотренных ч. 1 ст. 59 ТК РФ.</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В случаях, регулируемых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2.4. Изменение определенных сторонами условий трудового договора, в т. ч. перевод на другую работу, разрешается только по соглашению сторон трудового договора, за исключением случаев, оговоренных ТК РФ.  Соглашение об изменении определенных сторонами условий трудового договора заключается в письменной форме.</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2.5. Условия, оговариваемые при заключении трудового договора, не могут ущемлять социально-экономические, трудовые права работников, гарантированные законодательством, коллективным договором ДОУ.</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Согласно ч.1. ст. 57 ТК РФ трудовой договор содержит полную информацию о сторонах, заключивших его.</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Обязательным для включения в трудовой договор являются следующие условия:</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lastRenderedPageBreak/>
        <w:t>- указание места работы (конкретный адрес работодателя);</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трудовая функция (должность по штатному расписанию, профессия, специальность с указанием квалификации; конкретный вид получаемой работы). Если из федеральных законов следует, что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определение даты начала работы, а при заключении срочного трудового договора – также срок его действия и обстоятельства (причины), послужившие основанием для его подписания в порядке,  предусмотренном ТК РФ или иным федеральным законом;</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условия оплаты труда (в т. ч. размер тарифной ставки или оклада (должностного оклада) работника, оплаты, надбавки и поощрительные выплаты);</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режим рабочего времени и времени отдыха (если для данного работника он отличается от общих правил, действующих у данного работодателя);</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компенсации за тяжелую работу и работу с вредными и (или) опасными условиями труда с указанием характеристик условий труда на рабочем месте;</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условия, определяющие в необходимых случаях (</w:t>
      </w:r>
      <w:proofErr w:type="gramStart"/>
      <w:r w:rsidRPr="00227136">
        <w:rPr>
          <w:rFonts w:ascii="Times New Roman" w:hAnsi="Times New Roman" w:cs="Times New Roman"/>
          <w:sz w:val="24"/>
          <w:szCs w:val="24"/>
        </w:rPr>
        <w:t>подвижный</w:t>
      </w:r>
      <w:proofErr w:type="gramEnd"/>
      <w:r w:rsidRPr="00227136">
        <w:rPr>
          <w:rFonts w:ascii="Times New Roman" w:hAnsi="Times New Roman" w:cs="Times New Roman"/>
          <w:sz w:val="24"/>
          <w:szCs w:val="24"/>
        </w:rPr>
        <w:t>, разъездной, в пути, другой);</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условие об обязательном социальном страховании работника в соответствии с ТК РФ и иными федеральными законами;</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464456" w:rsidRPr="00227136" w:rsidRDefault="00464456" w:rsidP="00464456">
      <w:pPr>
        <w:spacing w:after="0" w:line="240" w:lineRule="auto"/>
        <w:ind w:firstLine="720"/>
        <w:jc w:val="both"/>
        <w:rPr>
          <w:rFonts w:ascii="Times New Roman" w:hAnsi="Times New Roman" w:cs="Times New Roman"/>
          <w:sz w:val="24"/>
          <w:szCs w:val="24"/>
        </w:rPr>
      </w:pPr>
      <w:proofErr w:type="gramStart"/>
      <w:r w:rsidRPr="00227136">
        <w:rPr>
          <w:rFonts w:ascii="Times New Roman" w:hAnsi="Times New Roman" w:cs="Times New Roman"/>
          <w:sz w:val="24"/>
          <w:szCs w:val="24"/>
        </w:rPr>
        <w:t xml:space="preserve">В трудовом договоре могут быть отражены дополнительные условия, не ухудшающие положение работника по сравнению с положением,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   </w:t>
      </w:r>
      <w:proofErr w:type="gramEnd"/>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2.6. Если по причине перемены организационных или технических условий труда определенные сторонами условия трудового договора не могут быть сохранены, по инициативе работодателя допускается их изменение, за исключением трудовой функции работника.</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О предстоящих изменениях определенных сторонами условий трудового договора, а также о причинах, вызвавших их необходимость, работодатель обязан уведомить работника в письменной форме не позднее, чем за два месяца, если иное не предусмотрено ТК РФ.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2.7. Расторжение трудового договора с работником по инициативе работодателя должно происходить в строгом соответствии с законодательством.</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2.8. Профсоюз осуществляет общественный контроль соблюдения работодателем и его представителями трудового законодательства, иных нормативных правовых актов, содержащих нормы трудового права, выполнения ими условий коллективного договора.   </w:t>
      </w:r>
    </w:p>
    <w:p w:rsidR="00464456" w:rsidRPr="00227136" w:rsidRDefault="00464456" w:rsidP="00464456">
      <w:pPr>
        <w:spacing w:after="0" w:line="240" w:lineRule="auto"/>
        <w:ind w:firstLine="720"/>
        <w:jc w:val="both"/>
        <w:rPr>
          <w:rFonts w:ascii="Times New Roman" w:hAnsi="Times New Roman" w:cs="Times New Roman"/>
          <w:sz w:val="24"/>
          <w:szCs w:val="24"/>
        </w:rPr>
      </w:pPr>
    </w:p>
    <w:p w:rsidR="00464456" w:rsidRPr="00227136" w:rsidRDefault="00464456" w:rsidP="00464456">
      <w:pPr>
        <w:spacing w:after="0" w:line="240" w:lineRule="auto"/>
        <w:ind w:firstLine="720"/>
        <w:jc w:val="both"/>
        <w:rPr>
          <w:rFonts w:ascii="Times New Roman" w:hAnsi="Times New Roman" w:cs="Times New Roman"/>
          <w:b/>
          <w:sz w:val="24"/>
          <w:szCs w:val="24"/>
        </w:rPr>
      </w:pPr>
      <w:r w:rsidRPr="00227136">
        <w:rPr>
          <w:rFonts w:ascii="Times New Roman" w:hAnsi="Times New Roman" w:cs="Times New Roman"/>
          <w:b/>
          <w:sz w:val="24"/>
          <w:szCs w:val="24"/>
        </w:rPr>
        <w:t>3. Оплата и нормирование труда</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3.1. Стороны исходят из того, что:</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3.1.1. Работникам  ДОУ устанавливается минимальный </w:t>
      </w:r>
      <w:proofErr w:type="gramStart"/>
      <w:r w:rsidRPr="00227136">
        <w:rPr>
          <w:rFonts w:ascii="Times New Roman" w:hAnsi="Times New Roman" w:cs="Times New Roman"/>
          <w:sz w:val="24"/>
          <w:szCs w:val="24"/>
        </w:rPr>
        <w:t>размер оплаты труда</w:t>
      </w:r>
      <w:proofErr w:type="gramEnd"/>
      <w:r w:rsidRPr="00227136">
        <w:rPr>
          <w:rFonts w:ascii="Times New Roman" w:hAnsi="Times New Roman" w:cs="Times New Roman"/>
          <w:sz w:val="24"/>
          <w:szCs w:val="24"/>
        </w:rPr>
        <w:t xml:space="preserve">  согласно МРОТ.</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3.1.2. В величину минимального </w:t>
      </w:r>
      <w:proofErr w:type="gramStart"/>
      <w:r w:rsidRPr="00227136">
        <w:rPr>
          <w:rFonts w:ascii="Times New Roman" w:hAnsi="Times New Roman" w:cs="Times New Roman"/>
          <w:sz w:val="24"/>
          <w:szCs w:val="24"/>
        </w:rPr>
        <w:t>размера оплаты труда</w:t>
      </w:r>
      <w:proofErr w:type="gramEnd"/>
      <w:r w:rsidRPr="00227136">
        <w:rPr>
          <w:rFonts w:ascii="Times New Roman" w:hAnsi="Times New Roman" w:cs="Times New Roman"/>
          <w:sz w:val="24"/>
          <w:szCs w:val="24"/>
        </w:rPr>
        <w:t xml:space="preserve"> включаются все виды начислений и выплат по заработной плате, выплачиваемые работнику в соответствии с трудовым договором.</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3.1.3. При обеспечении минимального </w:t>
      </w:r>
      <w:proofErr w:type="gramStart"/>
      <w:r w:rsidRPr="00227136">
        <w:rPr>
          <w:rFonts w:ascii="Times New Roman" w:hAnsi="Times New Roman" w:cs="Times New Roman"/>
          <w:sz w:val="24"/>
          <w:szCs w:val="24"/>
        </w:rPr>
        <w:t>размера оплаты труда</w:t>
      </w:r>
      <w:proofErr w:type="gramEnd"/>
      <w:r w:rsidRPr="00227136">
        <w:rPr>
          <w:rFonts w:ascii="Times New Roman" w:hAnsi="Times New Roman" w:cs="Times New Roman"/>
          <w:sz w:val="24"/>
          <w:szCs w:val="24"/>
        </w:rPr>
        <w:t xml:space="preserve"> соблюдать дифференциацию в уровнях оплаты труда различных категорий работников.</w:t>
      </w:r>
    </w:p>
    <w:p w:rsidR="00464456" w:rsidRPr="00227136" w:rsidRDefault="00464456" w:rsidP="00575CD9">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3.1.4. В соответствии с частью 3 ст.133 Трудового кодекса Российской Федерации, работник имеет право на оплату труда не ниже установленного федеральным законом </w:t>
      </w:r>
      <w:r w:rsidRPr="00227136">
        <w:rPr>
          <w:rFonts w:ascii="Times New Roman" w:hAnsi="Times New Roman" w:cs="Times New Roman"/>
          <w:sz w:val="24"/>
          <w:szCs w:val="24"/>
        </w:rPr>
        <w:lastRenderedPageBreak/>
        <w:t>минимального размера в случае, когда он полностью отработал норму рабочего времени соответствующего месяца и выполнил норм</w:t>
      </w:r>
      <w:r w:rsidR="00575CD9" w:rsidRPr="00227136">
        <w:rPr>
          <w:rFonts w:ascii="Times New Roman" w:hAnsi="Times New Roman" w:cs="Times New Roman"/>
          <w:sz w:val="24"/>
          <w:szCs w:val="24"/>
        </w:rPr>
        <w:t>ы труда (трудовые обязанности)</w:t>
      </w:r>
    </w:p>
    <w:p w:rsidR="00464456" w:rsidRPr="00227136" w:rsidRDefault="00575CD9" w:rsidP="00575CD9">
      <w:pPr>
        <w:spacing w:after="0" w:line="240" w:lineRule="auto"/>
        <w:jc w:val="both"/>
        <w:rPr>
          <w:rFonts w:ascii="Times New Roman" w:hAnsi="Times New Roman" w:cs="Times New Roman"/>
          <w:sz w:val="24"/>
          <w:szCs w:val="24"/>
        </w:rPr>
      </w:pPr>
      <w:r w:rsidRPr="00227136">
        <w:rPr>
          <w:rFonts w:ascii="Times New Roman" w:hAnsi="Times New Roman" w:cs="Times New Roman"/>
          <w:sz w:val="24"/>
          <w:szCs w:val="24"/>
        </w:rPr>
        <w:t xml:space="preserve">            </w:t>
      </w:r>
      <w:r w:rsidR="00464456" w:rsidRPr="00227136">
        <w:rPr>
          <w:rFonts w:ascii="Times New Roman" w:hAnsi="Times New Roman" w:cs="Times New Roman"/>
          <w:sz w:val="24"/>
          <w:szCs w:val="24"/>
        </w:rPr>
        <w:t xml:space="preserve">3.1.5. </w:t>
      </w:r>
      <w:proofErr w:type="gramStart"/>
      <w:r w:rsidR="00464456" w:rsidRPr="00227136">
        <w:rPr>
          <w:rFonts w:ascii="Times New Roman" w:hAnsi="Times New Roman" w:cs="Times New Roman"/>
          <w:sz w:val="24"/>
          <w:szCs w:val="24"/>
        </w:rPr>
        <w:t>В случае если работник трудится в режиме неполного рабочего времени (на условиях работы по совместительству, неполного рабочего дня) или отработал не весь фонд рабочего времени (находится на больничном, в ежегодном отпуске), установленный на данный месяц, оплата труда производится пропорционально отработанному времени.</w:t>
      </w:r>
      <w:proofErr w:type="gramEnd"/>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3.1.6. Оплата труда работников ДОУ производится согласно Положения о формировании </w:t>
      </w:r>
      <w:proofErr w:type="gramStart"/>
      <w:r w:rsidRPr="00227136">
        <w:rPr>
          <w:rFonts w:ascii="Times New Roman" w:hAnsi="Times New Roman" w:cs="Times New Roman"/>
          <w:sz w:val="24"/>
          <w:szCs w:val="24"/>
        </w:rPr>
        <w:t>системы оплаты труда работников муниципальных автономных дошкольных образовательных учреждений</w:t>
      </w:r>
      <w:proofErr w:type="gramEnd"/>
      <w:r w:rsidRPr="00227136">
        <w:rPr>
          <w:rFonts w:ascii="Times New Roman" w:hAnsi="Times New Roman" w:cs="Times New Roman"/>
          <w:sz w:val="24"/>
          <w:szCs w:val="24"/>
        </w:rPr>
        <w:t>.</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3.1.7. Ставки заработной платы и должностные оклады педагогических работников устанавливаются по профессиональным квалификационным группам должностей специалистов и служащих ДОУ в зависимости от образования и стажа педагогической работы, квалификационной категории, присвоенной по результатам аттестации.</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3.1.8. Заработная плата выплачивается работникам за текущий месяц не реже чем каждые полмесяца в денежной форме. Днями выплаты заработной платы являются: выплата заработной платы за первую половину текущего</w:t>
      </w:r>
      <w:r w:rsidR="00245969" w:rsidRPr="00227136">
        <w:rPr>
          <w:rFonts w:ascii="Times New Roman" w:hAnsi="Times New Roman" w:cs="Times New Roman"/>
          <w:sz w:val="24"/>
          <w:szCs w:val="24"/>
        </w:rPr>
        <w:t xml:space="preserve"> месяца производится </w:t>
      </w:r>
      <w:r w:rsidRPr="00227136">
        <w:rPr>
          <w:rFonts w:ascii="Times New Roman" w:hAnsi="Times New Roman" w:cs="Times New Roman"/>
          <w:sz w:val="24"/>
          <w:szCs w:val="24"/>
        </w:rPr>
        <w:t>15-  числа текущего месяца; выплата заработной платы за вторую половину текущего месяца, производится -30</w:t>
      </w:r>
      <w:r w:rsidR="005036FA" w:rsidRPr="00227136">
        <w:rPr>
          <w:rFonts w:ascii="Times New Roman" w:hAnsi="Times New Roman" w:cs="Times New Roman"/>
          <w:sz w:val="24"/>
          <w:szCs w:val="24"/>
        </w:rPr>
        <w:t xml:space="preserve"> (31) числа текущего месяца, февраль 28 (29).</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3.1.9. Заработная плата исчисляется в соответствии с системой оплаты труда, предусмотренной Положением об оплате труда</w:t>
      </w:r>
      <w:r w:rsidR="00575CD9" w:rsidRPr="00227136">
        <w:rPr>
          <w:rFonts w:ascii="Times New Roman" w:hAnsi="Times New Roman" w:cs="Times New Roman"/>
          <w:sz w:val="24"/>
          <w:szCs w:val="24"/>
        </w:rPr>
        <w:t xml:space="preserve"> </w:t>
      </w:r>
      <w:proofErr w:type="gramStart"/>
      <w:r w:rsidR="00575CD9" w:rsidRPr="00227136">
        <w:rPr>
          <w:rFonts w:ascii="Times New Roman" w:hAnsi="Times New Roman" w:cs="Times New Roman"/>
          <w:b/>
          <w:sz w:val="24"/>
          <w:szCs w:val="24"/>
        </w:rPr>
        <w:t xml:space="preserve">( </w:t>
      </w:r>
      <w:proofErr w:type="gramEnd"/>
      <w:r w:rsidR="00575CD9" w:rsidRPr="00227136">
        <w:rPr>
          <w:rFonts w:ascii="Times New Roman" w:hAnsi="Times New Roman" w:cs="Times New Roman"/>
          <w:b/>
          <w:sz w:val="24"/>
          <w:szCs w:val="24"/>
        </w:rPr>
        <w:t>Приложение №1)</w:t>
      </w:r>
      <w:r w:rsidRPr="00227136">
        <w:rPr>
          <w:rFonts w:ascii="Times New Roman" w:hAnsi="Times New Roman" w:cs="Times New Roman"/>
          <w:b/>
          <w:sz w:val="24"/>
          <w:szCs w:val="24"/>
        </w:rPr>
        <w:t>,</w:t>
      </w:r>
      <w:r w:rsidRPr="00227136">
        <w:rPr>
          <w:rFonts w:ascii="Times New Roman" w:hAnsi="Times New Roman" w:cs="Times New Roman"/>
          <w:sz w:val="24"/>
          <w:szCs w:val="24"/>
        </w:rPr>
        <w:t xml:space="preserve"> и включает в себя:</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оплату труда исходя из ставок заработной платы и должностных окладов, установленных в соответствии с профессиональными квалификационными группами должностей специалистов и служащих ДОУ;</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доплаты за выполнение работ, связанных с образовательным процессом и не входящих в круг основных обязанностей;</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доплаты за условия труда, отклоняющиеся от нормальных условий труда;</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 другие выплаты, предусмотренные действующим законодательством, Положением об оплате труда, локальными нормативными актами ДОУ. </w:t>
      </w:r>
    </w:p>
    <w:p w:rsidR="00245969" w:rsidRPr="00227136" w:rsidRDefault="00245969"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3.1.10. работник вправе заменить кредитную организацию, в которой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 в соответствии с абз.3 статьи 136 ТК РФ.</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3.2. Работодатель обязуется обеспечивать:</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3.2.1. Извещение в письменной форме каждого работника о составных частях его заработной платы, размерах и основаниях произведенных удержаний, а также об общей денежной сумме, подлежащей выплате (ст. 136 ТК РФ).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3.2.2. Выплату отпускных не позднее, чем за три дня до начала отпуска (ст. 136 ТК РФ), выплаты при увольнении – в последний день работы (ст. 80 ТК РФ). </w:t>
      </w:r>
    </w:p>
    <w:p w:rsidR="00464456" w:rsidRPr="00227136" w:rsidRDefault="00464456" w:rsidP="00432D08">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3.2.3. При нарушении установленного срока выплаты заработной платы, оплаты отпуска, выплат при  увольнении – денежную компенсацию в размере 1/300 действующей ставки рефинансирования Центрального банка РФ за каждый просроченный день (ст. 236 ТК РФ). Обязанность выплаты указанной денежной компенсации возникает независимо от наличия вины работодателя.</w:t>
      </w:r>
    </w:p>
    <w:p w:rsidR="00464456" w:rsidRPr="00227136" w:rsidRDefault="00464456" w:rsidP="00432D08">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3.2.4. Расходование средств фонда доплат и надбавок в соответствии с Положением о расходовании средств фонда доплат и надбавок </w:t>
      </w:r>
    </w:p>
    <w:p w:rsidR="00464456" w:rsidRPr="00227136" w:rsidRDefault="00464456" w:rsidP="00432D08">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3.2.5. Оплату труда в выходной и нерабочий праздничный день не менее чем в двойном размере. По желанию работника взамен оплаты предоставлять ему другой день отдыха (ст. 152 ТК РФ).</w:t>
      </w:r>
    </w:p>
    <w:p w:rsidR="00464456" w:rsidRPr="00227136" w:rsidRDefault="00464456" w:rsidP="00432D08">
      <w:pPr>
        <w:spacing w:after="0" w:line="240" w:lineRule="auto"/>
        <w:ind w:firstLine="720"/>
        <w:jc w:val="both"/>
        <w:rPr>
          <w:rFonts w:ascii="Times New Roman" w:hAnsi="Times New Roman" w:cs="Times New Roman"/>
          <w:color w:val="000000"/>
          <w:sz w:val="24"/>
          <w:szCs w:val="24"/>
        </w:rPr>
      </w:pPr>
      <w:r w:rsidRPr="00227136">
        <w:rPr>
          <w:rFonts w:ascii="Times New Roman" w:hAnsi="Times New Roman" w:cs="Times New Roman"/>
          <w:color w:val="000000"/>
          <w:sz w:val="24"/>
          <w:szCs w:val="24"/>
        </w:rPr>
        <w:t>Повышение заработной платы по указанным основаниям производится с учетом резу</w:t>
      </w:r>
      <w:r w:rsidR="00575CD9" w:rsidRPr="00227136">
        <w:rPr>
          <w:rFonts w:ascii="Times New Roman" w:hAnsi="Times New Roman" w:cs="Times New Roman"/>
          <w:color w:val="000000"/>
          <w:sz w:val="24"/>
          <w:szCs w:val="24"/>
        </w:rPr>
        <w:t xml:space="preserve">льтатов </w:t>
      </w:r>
      <w:r w:rsidR="00575CD9" w:rsidRPr="00227136">
        <w:rPr>
          <w:rFonts w:ascii="Times New Roman" w:hAnsi="Times New Roman" w:cs="Times New Roman"/>
          <w:b/>
          <w:color w:val="000000"/>
          <w:sz w:val="24"/>
          <w:szCs w:val="24"/>
        </w:rPr>
        <w:t>специальной оценки  условий труда (СОУТ).</w:t>
      </w:r>
    </w:p>
    <w:p w:rsidR="00464456" w:rsidRPr="00227136" w:rsidRDefault="00464456" w:rsidP="00432D08">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lastRenderedPageBreak/>
        <w:t xml:space="preserve">До проведения в установленном порядке </w:t>
      </w:r>
      <w:r w:rsidR="005036FA" w:rsidRPr="00227136">
        <w:rPr>
          <w:rFonts w:ascii="Times New Roman" w:hAnsi="Times New Roman" w:cs="Times New Roman"/>
          <w:sz w:val="24"/>
          <w:szCs w:val="24"/>
        </w:rPr>
        <w:t xml:space="preserve">специальной оценки условий труда </w:t>
      </w:r>
      <w:r w:rsidRPr="00227136">
        <w:rPr>
          <w:rFonts w:ascii="Times New Roman" w:hAnsi="Times New Roman" w:cs="Times New Roman"/>
          <w:sz w:val="24"/>
          <w:szCs w:val="24"/>
        </w:rPr>
        <w:t>работнику, выполняющему работу, включенному в указанный выше перечень, работодатель осуществляет повышенную оплату труда.</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3.2.6. Выплату педагогическим работникам ежемесячной денежной компенсации на приобретение книгоиздательской продукции и периодических изданий в соответствии с нормативными документами.</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3.3. С письменного согласия работника допускается его привлечение к работе за пределами нормальной продолжительности рабочего времени в случае неявки сменяющего работника.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Работнику,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(ст. 151 ТК РФ).       </w:t>
      </w:r>
    </w:p>
    <w:p w:rsidR="00464456" w:rsidRPr="00227136" w:rsidRDefault="00464456" w:rsidP="00464456">
      <w:pPr>
        <w:spacing w:after="0" w:line="240" w:lineRule="auto"/>
        <w:ind w:firstLine="720"/>
        <w:jc w:val="both"/>
        <w:rPr>
          <w:rFonts w:ascii="Times New Roman" w:hAnsi="Times New Roman" w:cs="Times New Roman"/>
          <w:color w:val="000000"/>
          <w:sz w:val="24"/>
          <w:szCs w:val="24"/>
        </w:rPr>
      </w:pPr>
      <w:r w:rsidRPr="00227136">
        <w:rPr>
          <w:rFonts w:ascii="Times New Roman" w:hAnsi="Times New Roman" w:cs="Times New Roman"/>
          <w:sz w:val="24"/>
          <w:szCs w:val="24"/>
        </w:rPr>
        <w:t xml:space="preserve">  3.4. </w:t>
      </w:r>
      <w:r w:rsidRPr="00227136">
        <w:rPr>
          <w:rFonts w:ascii="Times New Roman" w:hAnsi="Times New Roman" w:cs="Times New Roman"/>
          <w:color w:val="000000"/>
          <w:sz w:val="24"/>
          <w:szCs w:val="24"/>
        </w:rPr>
        <w:t>Работодатель выплачивает работникам за счет собственных средств пособие по временной нетрудоспособности (3дня), с учетом продолжительности общего трудового стажа в соответствии с действующим законодательством</w:t>
      </w:r>
    </w:p>
    <w:p w:rsidR="00464456" w:rsidRPr="00227136" w:rsidRDefault="00464456" w:rsidP="00464456">
      <w:pPr>
        <w:spacing w:after="0" w:line="240" w:lineRule="auto"/>
        <w:jc w:val="both"/>
        <w:rPr>
          <w:rFonts w:ascii="Times New Roman" w:hAnsi="Times New Roman" w:cs="Times New Roman"/>
          <w:color w:val="000000"/>
          <w:sz w:val="24"/>
          <w:szCs w:val="24"/>
        </w:rPr>
      </w:pPr>
      <w:r w:rsidRPr="00227136">
        <w:rPr>
          <w:rFonts w:ascii="Times New Roman" w:hAnsi="Times New Roman" w:cs="Times New Roman"/>
          <w:color w:val="000000"/>
          <w:sz w:val="24"/>
          <w:szCs w:val="24"/>
        </w:rPr>
        <w:t xml:space="preserve"> (ст. 1, 2 Федерального закона от 22.12.05 № 180-ФЗ).</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3.5. Совместным решением работодателя и выборного профсоюзного органа ДОУ средства, полученные от экономии фонда заработной платы, могут быть направлены на поощрение (премии), и установление надбавок работникам (Приложение № 2, № 4).</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3.6. Ответственность за своевременность и правильность определения размеров и выплаты заработной платы работникам несет руководитель ДОУ.</w:t>
      </w:r>
    </w:p>
    <w:p w:rsidR="00464456" w:rsidRPr="00227136" w:rsidRDefault="00464456" w:rsidP="00464456">
      <w:pPr>
        <w:spacing w:after="0" w:line="240" w:lineRule="auto"/>
        <w:ind w:firstLine="720"/>
        <w:jc w:val="both"/>
        <w:rPr>
          <w:rFonts w:ascii="Times New Roman" w:hAnsi="Times New Roman" w:cs="Times New Roman"/>
          <w:b/>
          <w:sz w:val="24"/>
          <w:szCs w:val="24"/>
        </w:rPr>
      </w:pPr>
      <w:r w:rsidRPr="00227136">
        <w:rPr>
          <w:rFonts w:ascii="Times New Roman" w:hAnsi="Times New Roman" w:cs="Times New Roman"/>
          <w:b/>
          <w:sz w:val="24"/>
          <w:szCs w:val="24"/>
        </w:rPr>
        <w:t xml:space="preserve">3.7. Профсоюз: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3.7.1. Принимает участие в работе тарифно-квалификационных комиссий, разработке локальных нормативных документов учреждения по оплате труда.</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3.7.2. Осуществляет общественный контроль соблюдения правовых норм по оплате труда, выплаты своевременно и в полном объеме заработной платы работникам.</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3.7.3. Представляет и защищает трудовые права членов профсоюза в комиссии по трудовым спорам и суде.</w:t>
      </w:r>
    </w:p>
    <w:p w:rsidR="00464456" w:rsidRPr="00227136" w:rsidRDefault="00464456" w:rsidP="00464456">
      <w:pPr>
        <w:spacing w:after="0" w:line="240" w:lineRule="auto"/>
        <w:ind w:firstLine="720"/>
        <w:jc w:val="both"/>
        <w:rPr>
          <w:rFonts w:ascii="Times New Roman" w:hAnsi="Times New Roman" w:cs="Times New Roman"/>
          <w:sz w:val="24"/>
          <w:szCs w:val="24"/>
        </w:rPr>
      </w:pPr>
    </w:p>
    <w:p w:rsidR="00464456" w:rsidRPr="00227136" w:rsidRDefault="00575CD9" w:rsidP="00575CD9">
      <w:pPr>
        <w:spacing w:after="0" w:line="240" w:lineRule="auto"/>
        <w:ind w:firstLine="720"/>
        <w:rPr>
          <w:rFonts w:ascii="Times New Roman" w:hAnsi="Times New Roman" w:cs="Times New Roman"/>
          <w:b/>
          <w:sz w:val="24"/>
          <w:szCs w:val="24"/>
        </w:rPr>
      </w:pPr>
      <w:r w:rsidRPr="00227136">
        <w:rPr>
          <w:rFonts w:ascii="Times New Roman" w:hAnsi="Times New Roman" w:cs="Times New Roman"/>
          <w:b/>
          <w:sz w:val="24"/>
          <w:szCs w:val="24"/>
        </w:rPr>
        <w:t xml:space="preserve">                                   </w:t>
      </w:r>
      <w:r w:rsidR="00464456" w:rsidRPr="00227136">
        <w:rPr>
          <w:rFonts w:ascii="Times New Roman" w:hAnsi="Times New Roman" w:cs="Times New Roman"/>
          <w:b/>
          <w:sz w:val="24"/>
          <w:szCs w:val="24"/>
        </w:rPr>
        <w:t>4. Рабочее время и время отдыха</w:t>
      </w:r>
    </w:p>
    <w:p w:rsidR="00464456" w:rsidRPr="00227136" w:rsidRDefault="00464456" w:rsidP="00464456">
      <w:pPr>
        <w:spacing w:after="0" w:line="240" w:lineRule="auto"/>
        <w:ind w:firstLine="720"/>
        <w:jc w:val="center"/>
        <w:rPr>
          <w:rFonts w:ascii="Times New Roman" w:hAnsi="Times New Roman" w:cs="Times New Roman"/>
          <w:b/>
          <w:sz w:val="24"/>
          <w:szCs w:val="24"/>
        </w:rPr>
      </w:pP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4.1. Стороны пришли к соглашению о том, что:</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4.1.1. Рабочее время работников определяется правилами внутреннего трудового распорядка ДОУ</w:t>
      </w:r>
      <w:r w:rsidR="00575CD9" w:rsidRPr="00227136">
        <w:rPr>
          <w:rFonts w:ascii="Times New Roman" w:hAnsi="Times New Roman" w:cs="Times New Roman"/>
          <w:sz w:val="24"/>
          <w:szCs w:val="24"/>
        </w:rPr>
        <w:t xml:space="preserve"> </w:t>
      </w:r>
      <w:r w:rsidR="00575CD9" w:rsidRPr="00227136">
        <w:rPr>
          <w:rFonts w:ascii="Times New Roman" w:hAnsi="Times New Roman" w:cs="Times New Roman"/>
          <w:b/>
          <w:sz w:val="24"/>
          <w:szCs w:val="24"/>
        </w:rPr>
        <w:t>(Приложение №2)</w:t>
      </w:r>
      <w:r w:rsidRPr="00227136">
        <w:rPr>
          <w:rFonts w:ascii="Times New Roman" w:hAnsi="Times New Roman" w:cs="Times New Roman"/>
          <w:sz w:val="24"/>
          <w:szCs w:val="24"/>
        </w:rPr>
        <w:t xml:space="preserve"> , графиками сменности, условиями трудового договора, должностными инструкциями работников и обязанностями, возлагаемыми на них Уставом ДОУ.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4.1.2. Для руководящих работников, работников из числа административного, учебно-вспомогательного и обслуживающего персонала учреждения устанавливается продолжительность рабочего времени 40 ч. в неделю.</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4.1.3. Для педагогических работников учреждений образования предусматривается сокращение продолжительности рабочего времени – не более 36 ч. в неделю (ст.333 ТК РФ).</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4.1.4. Работа в выходные и нерабочие праздничные дни запрещена. Привлечение к работе в выходные и нерабочие праздничные дни допускается только в случаях, регулируемых ст. 113 ТК РФ, с письменного согласия работников по письменному распоряжению работодателя.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4.1.5. Очередность предоставления отпусков определяется в соответствии с графиком отпусков, разработанным работодателем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lastRenderedPageBreak/>
        <w:t>По соглашению между работником и работодателем ежегодный оплачиваемый отпуск может быть разделен на части. Отзыв работника из отпуска допускается только с его согласия (ст. 125 ТК РФ).</w:t>
      </w:r>
    </w:p>
    <w:p w:rsidR="00227136" w:rsidRPr="00227136" w:rsidRDefault="00227136" w:rsidP="00A238CD">
      <w:pPr>
        <w:spacing w:after="0" w:line="240" w:lineRule="auto"/>
        <w:ind w:firstLine="720"/>
        <w:jc w:val="both"/>
        <w:rPr>
          <w:rFonts w:ascii="Times New Roman" w:hAnsi="Times New Roman" w:cs="Times New Roman"/>
          <w:sz w:val="24"/>
          <w:szCs w:val="24"/>
        </w:rPr>
      </w:pPr>
    </w:p>
    <w:p w:rsidR="00227136" w:rsidRPr="00227136" w:rsidRDefault="00227136" w:rsidP="0022713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27136">
        <w:rPr>
          <w:rFonts w:ascii="Times New Roman" w:eastAsia="Times New Roman" w:hAnsi="Times New Roman" w:cs="Times New Roman"/>
          <w:spacing w:val="-6"/>
          <w:sz w:val="24"/>
          <w:szCs w:val="24"/>
        </w:rPr>
        <w:t>4.1.6.</w:t>
      </w:r>
      <w:r w:rsidRPr="00227136">
        <w:rPr>
          <w:rFonts w:ascii="Times New Roman" w:eastAsia="Arial Unicode MS" w:hAnsi="Times New Roman" w:cs="Times New Roman"/>
          <w:color w:val="000000"/>
          <w:kern w:val="1"/>
          <w:sz w:val="24"/>
          <w:szCs w:val="24"/>
        </w:rPr>
        <w:t> </w:t>
      </w:r>
      <w:r w:rsidRPr="00227136">
        <w:rPr>
          <w:rFonts w:ascii="Times New Roman" w:eastAsia="Times New Roman" w:hAnsi="Times New Roman" w:cs="Times New Roman"/>
          <w:sz w:val="24"/>
          <w:szCs w:val="24"/>
        </w:rPr>
        <w:t xml:space="preserve">Педагогическим работникам предоставляется ежегодный основной удлинённый оплачиваемый отпуск, продолжительностью 42 </w:t>
      </w:r>
      <w:proofErr w:type="gramStart"/>
      <w:r w:rsidRPr="00227136">
        <w:rPr>
          <w:rFonts w:ascii="Times New Roman" w:eastAsia="Times New Roman" w:hAnsi="Times New Roman" w:cs="Times New Roman"/>
          <w:sz w:val="24"/>
          <w:szCs w:val="24"/>
        </w:rPr>
        <w:t>календарных</w:t>
      </w:r>
      <w:proofErr w:type="gramEnd"/>
      <w:r w:rsidRPr="00227136">
        <w:rPr>
          <w:rFonts w:ascii="Times New Roman" w:eastAsia="Times New Roman" w:hAnsi="Times New Roman" w:cs="Times New Roman"/>
          <w:sz w:val="24"/>
          <w:szCs w:val="24"/>
        </w:rPr>
        <w:t xml:space="preserve"> дня</w:t>
      </w:r>
      <w:r w:rsidRPr="00227136">
        <w:rPr>
          <w:rFonts w:ascii="Times New Roman" w:eastAsia="Times New Roman" w:hAnsi="Times New Roman" w:cs="Times New Roman"/>
          <w:sz w:val="24"/>
          <w:szCs w:val="24"/>
          <w:vertAlign w:val="superscript"/>
        </w:rPr>
        <w:footnoteReference w:id="1"/>
      </w:r>
      <w:r w:rsidRPr="00227136">
        <w:rPr>
          <w:rFonts w:ascii="Times New Roman" w:eastAsia="Times New Roman" w:hAnsi="Times New Roman" w:cs="Times New Roman"/>
          <w:sz w:val="24"/>
          <w:szCs w:val="24"/>
        </w:rPr>
        <w:t>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227136" w:rsidRPr="00227136" w:rsidRDefault="00227136" w:rsidP="00227136">
      <w:pPr>
        <w:spacing w:after="0" w:line="240" w:lineRule="auto"/>
        <w:ind w:firstLine="709"/>
        <w:contextualSpacing/>
        <w:jc w:val="both"/>
        <w:rPr>
          <w:rFonts w:ascii="Times New Roman" w:eastAsia="Times New Roman" w:hAnsi="Times New Roman" w:cs="Times New Roman"/>
          <w:sz w:val="24"/>
          <w:szCs w:val="24"/>
          <w:lang w:val="x-none" w:eastAsia="x-none"/>
        </w:rPr>
      </w:pPr>
      <w:r w:rsidRPr="00227136">
        <w:rPr>
          <w:rFonts w:ascii="Times New Roman" w:eastAsia="Times New Roman" w:hAnsi="Times New Roman" w:cs="Times New Roman"/>
          <w:sz w:val="24"/>
          <w:szCs w:val="24"/>
          <w:lang w:val="x-none" w:eastAsia="x-none"/>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статьёй122 ТК РФ.</w:t>
      </w:r>
    </w:p>
    <w:p w:rsidR="00227136" w:rsidRPr="00227136" w:rsidRDefault="00227136" w:rsidP="00227136">
      <w:pPr>
        <w:spacing w:after="0" w:line="240" w:lineRule="auto"/>
        <w:ind w:firstLine="709"/>
        <w:contextualSpacing/>
        <w:jc w:val="both"/>
        <w:rPr>
          <w:rFonts w:ascii="Times New Roman" w:eastAsia="Times New Roman" w:hAnsi="Times New Roman" w:cs="Times New Roman"/>
          <w:sz w:val="24"/>
          <w:szCs w:val="24"/>
          <w:lang w:val="x-none" w:eastAsia="x-none"/>
        </w:rPr>
      </w:pPr>
      <w:r w:rsidRPr="00227136">
        <w:rPr>
          <w:rFonts w:ascii="Times New Roman" w:eastAsia="Times New Roman" w:hAnsi="Times New Roman" w:cs="Times New Roman"/>
          <w:sz w:val="24"/>
          <w:szCs w:val="24"/>
          <w:lang w:val="x-none" w:eastAsia="x-none"/>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227136" w:rsidRPr="00227136" w:rsidRDefault="00227136" w:rsidP="00227136">
      <w:pPr>
        <w:spacing w:after="0" w:line="240" w:lineRule="auto"/>
        <w:ind w:firstLine="709"/>
        <w:contextualSpacing/>
        <w:jc w:val="both"/>
        <w:rPr>
          <w:rFonts w:ascii="Times New Roman" w:eastAsia="Times New Roman" w:hAnsi="Times New Roman" w:cs="Times New Roman"/>
          <w:sz w:val="24"/>
          <w:szCs w:val="24"/>
          <w:lang w:val="x-none" w:eastAsia="x-none"/>
        </w:rPr>
      </w:pPr>
      <w:r w:rsidRPr="00227136">
        <w:rPr>
          <w:rFonts w:ascii="Times New Roman" w:eastAsia="Times New Roman" w:hAnsi="Times New Roman" w:cs="Times New Roman"/>
          <w:iCs/>
          <w:sz w:val="24"/>
          <w:szCs w:val="24"/>
          <w:lang w:val="x-none" w:eastAsia="x-none"/>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227136" w:rsidRPr="00227136" w:rsidRDefault="00227136" w:rsidP="00227136">
      <w:pPr>
        <w:spacing w:after="0" w:line="240" w:lineRule="auto"/>
        <w:ind w:firstLine="709"/>
        <w:contextualSpacing/>
        <w:jc w:val="both"/>
        <w:rPr>
          <w:rFonts w:ascii="Times New Roman" w:eastAsia="Times New Roman" w:hAnsi="Times New Roman" w:cs="Times New Roman"/>
          <w:sz w:val="24"/>
          <w:szCs w:val="24"/>
          <w:lang w:val="x-none" w:eastAsia="x-none"/>
        </w:rPr>
      </w:pPr>
      <w:r w:rsidRPr="00227136">
        <w:rPr>
          <w:rFonts w:ascii="Times New Roman" w:eastAsia="Times New Roman" w:hAnsi="Times New Roman" w:cs="Times New Roman"/>
          <w:sz w:val="24"/>
          <w:szCs w:val="24"/>
          <w:lang w:val="x-none" w:eastAsia="x-none"/>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227136" w:rsidRPr="00227136" w:rsidRDefault="00227136" w:rsidP="00227136">
      <w:pPr>
        <w:spacing w:after="0" w:line="240" w:lineRule="auto"/>
        <w:ind w:firstLine="709"/>
        <w:contextualSpacing/>
        <w:jc w:val="both"/>
        <w:rPr>
          <w:rFonts w:ascii="Times New Roman" w:eastAsia="Times New Roman" w:hAnsi="Times New Roman" w:cs="Times New Roman"/>
          <w:sz w:val="24"/>
          <w:szCs w:val="24"/>
          <w:lang w:val="x-none" w:eastAsia="x-none"/>
        </w:rPr>
      </w:pPr>
      <w:r w:rsidRPr="00227136">
        <w:rPr>
          <w:rFonts w:ascii="Times New Roman" w:eastAsia="Times New Roman" w:hAnsi="Times New Roman" w:cs="Times New Roman"/>
          <w:sz w:val="24"/>
          <w:szCs w:val="24"/>
          <w:lang w:val="x-none" w:eastAsia="x-none"/>
        </w:rPr>
        <w:t>О времени начала отпуска работник должен быть письменно извещен не позднее, чем за две недели до его начала.</w:t>
      </w:r>
    </w:p>
    <w:p w:rsidR="00227136" w:rsidRPr="00227136" w:rsidRDefault="00227136" w:rsidP="00227136">
      <w:pPr>
        <w:spacing w:after="0" w:line="240" w:lineRule="auto"/>
        <w:ind w:firstLine="709"/>
        <w:contextualSpacing/>
        <w:jc w:val="both"/>
        <w:rPr>
          <w:rFonts w:ascii="Times New Roman" w:eastAsia="Times New Roman" w:hAnsi="Times New Roman" w:cs="Times New Roman"/>
          <w:sz w:val="24"/>
          <w:szCs w:val="24"/>
          <w:lang w:val="x-none" w:eastAsia="x-none"/>
        </w:rPr>
      </w:pPr>
      <w:r w:rsidRPr="00227136">
        <w:rPr>
          <w:rFonts w:ascii="Times New Roman" w:eastAsia="Times New Roman" w:hAnsi="Times New Roman" w:cs="Times New Roman"/>
          <w:sz w:val="24"/>
          <w:szCs w:val="24"/>
          <w:lang w:val="x-none" w:eastAsia="x-none"/>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227136" w:rsidRPr="00227136" w:rsidRDefault="00227136" w:rsidP="00227136">
      <w:pPr>
        <w:spacing w:after="0" w:line="240" w:lineRule="auto"/>
        <w:ind w:firstLine="709"/>
        <w:contextualSpacing/>
        <w:jc w:val="both"/>
        <w:rPr>
          <w:rFonts w:ascii="Times New Roman" w:eastAsia="Times New Roman" w:hAnsi="Times New Roman" w:cs="Times New Roman"/>
          <w:sz w:val="24"/>
          <w:szCs w:val="24"/>
          <w:lang w:val="x-none" w:eastAsia="x-none"/>
        </w:rPr>
      </w:pPr>
      <w:r w:rsidRPr="00227136">
        <w:rPr>
          <w:rFonts w:ascii="Times New Roman" w:eastAsia="Times New Roman" w:hAnsi="Times New Roman" w:cs="Times New Roman"/>
          <w:sz w:val="24"/>
          <w:szCs w:val="24"/>
          <w:lang w:val="x-none" w:eastAsia="x-none"/>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227136" w:rsidRPr="00227136" w:rsidRDefault="00227136" w:rsidP="00227136">
      <w:pPr>
        <w:spacing w:after="0" w:line="240" w:lineRule="auto"/>
        <w:ind w:firstLine="709"/>
        <w:contextualSpacing/>
        <w:jc w:val="both"/>
        <w:rPr>
          <w:rFonts w:ascii="Times New Roman" w:eastAsia="Times New Roman" w:hAnsi="Times New Roman" w:cs="Times New Roman"/>
          <w:sz w:val="24"/>
          <w:szCs w:val="24"/>
          <w:lang w:val="x-none" w:eastAsia="x-none"/>
        </w:rPr>
      </w:pPr>
      <w:r w:rsidRPr="00227136">
        <w:rPr>
          <w:rFonts w:ascii="Times New Roman" w:eastAsia="Times New Roman" w:hAnsi="Times New Roman" w:cs="Times New Roman"/>
          <w:sz w:val="24"/>
          <w:szCs w:val="24"/>
          <w:lang w:eastAsia="x-none"/>
        </w:rPr>
        <w:t>4</w:t>
      </w:r>
      <w:r w:rsidRPr="00227136">
        <w:rPr>
          <w:rFonts w:ascii="Times New Roman" w:eastAsia="Times New Roman" w:hAnsi="Times New Roman" w:cs="Times New Roman"/>
          <w:sz w:val="24"/>
          <w:szCs w:val="24"/>
          <w:lang w:val="x-none" w:eastAsia="x-none"/>
        </w:rPr>
        <w:t>.1.</w:t>
      </w:r>
      <w:r w:rsidRPr="00227136">
        <w:rPr>
          <w:rFonts w:ascii="Times New Roman" w:eastAsia="Times New Roman" w:hAnsi="Times New Roman" w:cs="Times New Roman"/>
          <w:sz w:val="24"/>
          <w:szCs w:val="24"/>
          <w:lang w:eastAsia="x-none"/>
        </w:rPr>
        <w:t>7</w:t>
      </w:r>
      <w:r w:rsidRPr="00227136">
        <w:rPr>
          <w:rFonts w:ascii="Times New Roman" w:eastAsia="Times New Roman" w:hAnsi="Times New Roman" w:cs="Times New Roman"/>
          <w:sz w:val="24"/>
          <w:szCs w:val="24"/>
          <w:lang w:val="x-none" w:eastAsia="x-none"/>
        </w:rPr>
        <w:t>.</w:t>
      </w:r>
      <w:r w:rsidRPr="00227136">
        <w:rPr>
          <w:rFonts w:ascii="Times New Roman" w:eastAsia="Arial Unicode MS" w:hAnsi="Times New Roman" w:cs="Times New Roman"/>
          <w:color w:val="000000"/>
          <w:kern w:val="1"/>
          <w:sz w:val="24"/>
          <w:szCs w:val="24"/>
          <w:lang w:val="x-none" w:eastAsia="x-none"/>
        </w:rPr>
        <w:t> </w:t>
      </w:r>
      <w:r w:rsidRPr="00227136">
        <w:rPr>
          <w:rFonts w:ascii="Times New Roman" w:eastAsia="Times New Roman" w:hAnsi="Times New Roman" w:cs="Times New Roman"/>
          <w:sz w:val="24"/>
          <w:szCs w:val="24"/>
          <w:lang w:val="x-none" w:eastAsia="x-none"/>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227136" w:rsidRPr="00227136" w:rsidRDefault="00227136" w:rsidP="00227136">
      <w:pPr>
        <w:spacing w:after="0" w:line="240" w:lineRule="auto"/>
        <w:ind w:firstLine="709"/>
        <w:contextualSpacing/>
        <w:jc w:val="both"/>
        <w:rPr>
          <w:rFonts w:ascii="Times New Roman" w:eastAsia="Times New Roman" w:hAnsi="Times New Roman" w:cs="Times New Roman"/>
          <w:sz w:val="24"/>
          <w:szCs w:val="24"/>
          <w:lang w:val="x-none" w:eastAsia="x-none"/>
        </w:rPr>
      </w:pPr>
      <w:r w:rsidRPr="00227136">
        <w:rPr>
          <w:rFonts w:ascii="Times New Roman" w:eastAsia="Times New Roman" w:hAnsi="Times New Roman" w:cs="Times New Roman"/>
          <w:sz w:val="24"/>
          <w:szCs w:val="24"/>
          <w:lang w:val="x-none" w:eastAsia="x-none"/>
        </w:rPr>
        <w:t>-</w:t>
      </w:r>
      <w:r w:rsidRPr="00227136">
        <w:rPr>
          <w:rFonts w:ascii="Times New Roman" w:eastAsia="Arial Unicode MS" w:hAnsi="Times New Roman" w:cs="Times New Roman"/>
          <w:color w:val="000000"/>
          <w:kern w:val="1"/>
          <w:sz w:val="24"/>
          <w:szCs w:val="24"/>
          <w:lang w:val="x-none" w:eastAsia="x-none"/>
        </w:rPr>
        <w:t> </w:t>
      </w:r>
      <w:r w:rsidRPr="00227136">
        <w:rPr>
          <w:rFonts w:ascii="Times New Roman" w:eastAsia="Times New Roman" w:hAnsi="Times New Roman" w:cs="Times New Roman"/>
          <w:sz w:val="24"/>
          <w:szCs w:val="24"/>
          <w:lang w:val="x-none" w:eastAsia="x-none"/>
        </w:rPr>
        <w:t xml:space="preserve">за работу с вредными условиями труда </w:t>
      </w:r>
      <w:r w:rsidRPr="00227136">
        <w:rPr>
          <w:rFonts w:ascii="Times New Roman" w:eastAsia="Times New Roman" w:hAnsi="Times New Roman" w:cs="Times New Roman"/>
          <w:sz w:val="24"/>
          <w:szCs w:val="24"/>
          <w:lang w:eastAsia="x-none"/>
        </w:rPr>
        <w:t xml:space="preserve">7 </w:t>
      </w:r>
      <w:r w:rsidRPr="00227136">
        <w:rPr>
          <w:rFonts w:ascii="Times New Roman" w:eastAsia="Times New Roman" w:hAnsi="Times New Roman" w:cs="Times New Roman"/>
          <w:sz w:val="24"/>
          <w:szCs w:val="24"/>
          <w:lang w:val="x-none" w:eastAsia="x-none"/>
        </w:rPr>
        <w:t>календарных дней;</w:t>
      </w:r>
    </w:p>
    <w:p w:rsidR="00227136" w:rsidRPr="00227136" w:rsidRDefault="00227136" w:rsidP="00227136">
      <w:pPr>
        <w:spacing w:after="0" w:line="240" w:lineRule="auto"/>
        <w:ind w:firstLine="709"/>
        <w:contextualSpacing/>
        <w:jc w:val="both"/>
        <w:rPr>
          <w:rFonts w:ascii="Times New Roman" w:eastAsia="Times New Roman" w:hAnsi="Times New Roman" w:cs="Times New Roman"/>
          <w:sz w:val="24"/>
          <w:szCs w:val="24"/>
          <w:lang w:val="x-none" w:eastAsia="x-none"/>
        </w:rPr>
      </w:pPr>
      <w:r w:rsidRPr="00227136">
        <w:rPr>
          <w:rFonts w:ascii="Times New Roman" w:eastAsia="Times New Roman" w:hAnsi="Times New Roman" w:cs="Times New Roman"/>
          <w:sz w:val="24"/>
          <w:szCs w:val="24"/>
          <w:lang w:val="x-none" w:eastAsia="x-none"/>
        </w:rPr>
        <w:t>-</w:t>
      </w:r>
      <w:r w:rsidRPr="00227136">
        <w:rPr>
          <w:rFonts w:ascii="Times New Roman" w:eastAsia="Arial Unicode MS" w:hAnsi="Times New Roman" w:cs="Times New Roman"/>
          <w:color w:val="000000"/>
          <w:kern w:val="1"/>
          <w:sz w:val="24"/>
          <w:szCs w:val="24"/>
          <w:lang w:val="x-none" w:eastAsia="x-none"/>
        </w:rPr>
        <w:t> </w:t>
      </w:r>
      <w:r w:rsidRPr="00227136">
        <w:rPr>
          <w:rFonts w:ascii="Times New Roman" w:eastAsia="Times New Roman" w:hAnsi="Times New Roman" w:cs="Times New Roman"/>
          <w:sz w:val="24"/>
          <w:szCs w:val="24"/>
          <w:lang w:val="x-none" w:eastAsia="x-none"/>
        </w:rPr>
        <w:t xml:space="preserve">за ненормированный рабочий день </w:t>
      </w:r>
      <w:r w:rsidRPr="00227136">
        <w:rPr>
          <w:rFonts w:ascii="Times New Roman" w:eastAsia="Times New Roman" w:hAnsi="Times New Roman" w:cs="Times New Roman"/>
          <w:sz w:val="24"/>
          <w:szCs w:val="24"/>
          <w:lang w:eastAsia="x-none"/>
        </w:rPr>
        <w:t>3</w:t>
      </w:r>
      <w:r w:rsidRPr="00227136">
        <w:rPr>
          <w:rFonts w:ascii="Times New Roman" w:eastAsia="Times New Roman" w:hAnsi="Times New Roman" w:cs="Times New Roman"/>
          <w:sz w:val="24"/>
          <w:szCs w:val="24"/>
          <w:lang w:val="x-none" w:eastAsia="x-none"/>
        </w:rPr>
        <w:t xml:space="preserve"> календарных дней;</w:t>
      </w:r>
    </w:p>
    <w:p w:rsidR="00227136" w:rsidRPr="00227136" w:rsidRDefault="00227136" w:rsidP="00227136">
      <w:pPr>
        <w:spacing w:after="0" w:line="240" w:lineRule="auto"/>
        <w:ind w:firstLine="709"/>
        <w:contextualSpacing/>
        <w:jc w:val="both"/>
        <w:rPr>
          <w:rFonts w:ascii="Times New Roman" w:eastAsia="Times New Roman" w:hAnsi="Times New Roman" w:cs="Times New Roman"/>
          <w:sz w:val="24"/>
          <w:szCs w:val="24"/>
        </w:rPr>
      </w:pPr>
      <w:r w:rsidRPr="00227136">
        <w:rPr>
          <w:rFonts w:ascii="Times New Roman" w:eastAsia="Times New Roman" w:hAnsi="Times New Roman" w:cs="Times New Roman"/>
          <w:sz w:val="24"/>
          <w:szCs w:val="24"/>
        </w:rPr>
        <w:t>Работникам, занятым на работах с вредными условиями труда, обеспечивается право на дополнительный отпуск и сокращенный рабочий день</w:t>
      </w:r>
      <w:r w:rsidRPr="00227136">
        <w:rPr>
          <w:rFonts w:ascii="Times New Roman" w:eastAsia="Times New Roman" w:hAnsi="Times New Roman" w:cs="Times New Roman"/>
          <w:sz w:val="24"/>
          <w:szCs w:val="24"/>
          <w:vertAlign w:val="superscript"/>
        </w:rPr>
        <w:footnoteReference w:id="2"/>
      </w:r>
      <w:r w:rsidRPr="00227136">
        <w:rPr>
          <w:rFonts w:ascii="Times New Roman" w:eastAsia="Times New Roman" w:hAnsi="Times New Roman" w:cs="Times New Roman"/>
          <w:sz w:val="24"/>
          <w:szCs w:val="24"/>
        </w:rPr>
        <w:t>.</w:t>
      </w:r>
    </w:p>
    <w:p w:rsidR="00227136" w:rsidRPr="00227136" w:rsidRDefault="00227136" w:rsidP="00227136">
      <w:pPr>
        <w:spacing w:after="0" w:line="240" w:lineRule="auto"/>
        <w:ind w:firstLine="709"/>
        <w:contextualSpacing/>
        <w:jc w:val="both"/>
        <w:rPr>
          <w:rFonts w:ascii="Times New Roman" w:eastAsia="Times New Roman" w:hAnsi="Times New Roman" w:cs="Times New Roman"/>
          <w:sz w:val="24"/>
          <w:szCs w:val="24"/>
        </w:rPr>
      </w:pPr>
      <w:r w:rsidRPr="00227136">
        <w:rPr>
          <w:rFonts w:ascii="Times New Roman" w:eastAsia="Times New Roman" w:hAnsi="Times New Roman" w:cs="Times New Roman"/>
          <w:sz w:val="24"/>
          <w:szCs w:val="24"/>
        </w:rPr>
        <w:t>Одному из родителей (опекуну, попечителю) для ухода за детьм</w:t>
      </w:r>
      <w:proofErr w:type="gramStart"/>
      <w:r w:rsidRPr="00227136">
        <w:rPr>
          <w:rFonts w:ascii="Times New Roman" w:eastAsia="Times New Roman" w:hAnsi="Times New Roman" w:cs="Times New Roman"/>
          <w:sz w:val="24"/>
          <w:szCs w:val="24"/>
        </w:rPr>
        <w:t>и-</w:t>
      </w:r>
      <w:proofErr w:type="gramEnd"/>
      <w:r w:rsidRPr="00227136">
        <w:rPr>
          <w:rFonts w:ascii="Times New Roman" w:eastAsia="Times New Roman" w:hAnsi="Times New Roman" w:cs="Times New Roman"/>
          <w:sz w:val="24"/>
          <w:szCs w:val="24"/>
        </w:rPr>
        <w:t xml:space="preserve"> инвалидами по его письменному заявлению могут предоставляться до 24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Pr="00227136">
        <w:rPr>
          <w:rFonts w:ascii="Times New Roman" w:eastAsia="Times New Roman" w:hAnsi="Times New Roman" w:cs="Times New Roman"/>
          <w:sz w:val="24"/>
          <w:szCs w:val="24"/>
          <w:vertAlign w:val="superscript"/>
        </w:rPr>
        <w:footnoteReference w:id="3"/>
      </w:r>
      <w:r w:rsidRPr="00227136">
        <w:rPr>
          <w:rFonts w:ascii="Times New Roman" w:eastAsia="Times New Roman" w:hAnsi="Times New Roman" w:cs="Times New Roman"/>
          <w:sz w:val="24"/>
          <w:szCs w:val="24"/>
        </w:rPr>
        <w:t>.</w:t>
      </w:r>
    </w:p>
    <w:p w:rsidR="00227136" w:rsidRPr="00227136" w:rsidRDefault="00227136" w:rsidP="00227136">
      <w:pPr>
        <w:spacing w:after="0" w:line="240" w:lineRule="auto"/>
        <w:ind w:firstLine="709"/>
        <w:contextualSpacing/>
        <w:jc w:val="both"/>
        <w:rPr>
          <w:rFonts w:ascii="Times New Roman" w:eastAsia="Times New Roman" w:hAnsi="Times New Roman" w:cs="Times New Roman"/>
          <w:sz w:val="24"/>
          <w:szCs w:val="24"/>
        </w:rPr>
      </w:pPr>
      <w:r w:rsidRPr="00227136">
        <w:rPr>
          <w:rFonts w:ascii="Times New Roman" w:eastAsia="Times New Roman" w:hAnsi="Times New Roman" w:cs="Times New Roman"/>
          <w:sz w:val="24"/>
          <w:szCs w:val="24"/>
        </w:rPr>
        <w:lastRenderedPageBreak/>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3 календарных дней</w:t>
      </w:r>
      <w:r w:rsidRPr="00227136">
        <w:rPr>
          <w:rFonts w:ascii="Times New Roman" w:eastAsia="Times New Roman" w:hAnsi="Times New Roman" w:cs="Times New Roman"/>
          <w:sz w:val="24"/>
          <w:szCs w:val="24"/>
          <w:vertAlign w:val="superscript"/>
        </w:rPr>
        <w:footnoteReference w:id="4"/>
      </w:r>
      <w:r w:rsidRPr="00227136">
        <w:rPr>
          <w:rFonts w:ascii="Times New Roman" w:eastAsia="Times New Roman" w:hAnsi="Times New Roman" w:cs="Times New Roman"/>
          <w:sz w:val="24"/>
          <w:szCs w:val="24"/>
        </w:rPr>
        <w:t>.</w:t>
      </w:r>
    </w:p>
    <w:p w:rsidR="00227136" w:rsidRPr="00227136" w:rsidRDefault="00227136" w:rsidP="00227136">
      <w:pPr>
        <w:spacing w:after="0" w:line="240" w:lineRule="auto"/>
        <w:ind w:firstLine="709"/>
        <w:contextualSpacing/>
        <w:jc w:val="both"/>
        <w:rPr>
          <w:rFonts w:ascii="Times New Roman" w:eastAsia="Times New Roman" w:hAnsi="Times New Roman" w:cs="Times New Roman"/>
          <w:sz w:val="24"/>
          <w:szCs w:val="24"/>
        </w:rPr>
      </w:pPr>
      <w:proofErr w:type="gramStart"/>
      <w:r w:rsidRPr="00227136">
        <w:rPr>
          <w:rFonts w:ascii="Times New Roman" w:eastAsia="Times New Roman" w:hAnsi="Times New Roman" w:cs="Times New Roman"/>
          <w:sz w:val="24"/>
          <w:szCs w:val="24"/>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w:t>
      </w:r>
      <w:r w:rsidRPr="00227136">
        <w:rPr>
          <w:rFonts w:ascii="Times New Roman" w:eastAsia="Times New Roman" w:hAnsi="Times New Roman" w:cs="Times New Roman"/>
          <w:sz w:val="24"/>
          <w:szCs w:val="24"/>
          <w:vertAlign w:val="superscript"/>
        </w:rPr>
        <w:footnoteReference w:id="5"/>
      </w:r>
      <w:r w:rsidRPr="00227136">
        <w:rPr>
          <w:rFonts w:ascii="Times New Roman" w:eastAsia="Times New Roman" w:hAnsi="Times New Roman" w:cs="Times New Roman"/>
          <w:sz w:val="24"/>
          <w:szCs w:val="24"/>
        </w:rPr>
        <w:t>,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w:t>
      </w:r>
      <w:proofErr w:type="gramEnd"/>
      <w:r w:rsidRPr="00227136">
        <w:rPr>
          <w:rFonts w:ascii="Times New Roman" w:eastAsia="Times New Roman" w:hAnsi="Times New Roman" w:cs="Times New Roman"/>
          <w:sz w:val="24"/>
          <w:szCs w:val="24"/>
        </w:rPr>
        <w:t xml:space="preserve"> 119 ТК РФ.</w:t>
      </w:r>
    </w:p>
    <w:p w:rsidR="00227136" w:rsidRPr="00227136" w:rsidRDefault="00227136" w:rsidP="00227136">
      <w:pPr>
        <w:spacing w:after="0" w:line="240" w:lineRule="auto"/>
        <w:ind w:firstLine="709"/>
        <w:contextualSpacing/>
        <w:jc w:val="both"/>
        <w:rPr>
          <w:rFonts w:ascii="Times New Roman" w:eastAsia="Times New Roman" w:hAnsi="Times New Roman" w:cs="Times New Roman"/>
          <w:sz w:val="24"/>
          <w:szCs w:val="24"/>
          <w:lang w:eastAsia="x-none"/>
        </w:rPr>
      </w:pPr>
      <w:r w:rsidRPr="00227136">
        <w:rPr>
          <w:rFonts w:ascii="Times New Roman" w:eastAsia="Times New Roman" w:hAnsi="Times New Roman" w:cs="Times New Roman"/>
          <w:sz w:val="24"/>
          <w:szCs w:val="24"/>
          <w:lang w:val="x-none" w:eastAsia="x-none"/>
        </w:rPr>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оплачиваемый отпуск за работу в течение года без предоставления листа нетрудоспособности продолжительностью </w:t>
      </w:r>
      <w:r w:rsidRPr="00227136">
        <w:rPr>
          <w:rFonts w:ascii="Times New Roman" w:eastAsia="Times New Roman" w:hAnsi="Times New Roman" w:cs="Times New Roman"/>
          <w:sz w:val="24"/>
          <w:szCs w:val="24"/>
          <w:lang w:eastAsia="x-none"/>
        </w:rPr>
        <w:t>3</w:t>
      </w:r>
      <w:r w:rsidRPr="00227136">
        <w:rPr>
          <w:rFonts w:ascii="Times New Roman" w:eastAsia="Times New Roman" w:hAnsi="Times New Roman" w:cs="Times New Roman"/>
          <w:sz w:val="24"/>
          <w:szCs w:val="24"/>
          <w:lang w:val="x-none" w:eastAsia="x-none"/>
        </w:rPr>
        <w:t xml:space="preserve"> календарных дней.</w:t>
      </w:r>
    </w:p>
    <w:p w:rsidR="00227136" w:rsidRPr="00227136" w:rsidRDefault="00227136" w:rsidP="0022713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4.1.8. 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A238CD" w:rsidRPr="00227136" w:rsidRDefault="00227136" w:rsidP="00CD6F8B">
      <w:pPr>
        <w:autoSpaceDE w:val="0"/>
        <w:spacing w:after="0" w:line="240" w:lineRule="auto"/>
        <w:jc w:val="both"/>
        <w:rPr>
          <w:rFonts w:ascii="Times New Roman" w:hAnsi="Times New Roman" w:cs="Times New Roman"/>
          <w:sz w:val="24"/>
          <w:szCs w:val="24"/>
        </w:rPr>
      </w:pPr>
      <w:r w:rsidRPr="00227136">
        <w:rPr>
          <w:rFonts w:ascii="Times New Roman" w:hAnsi="Times New Roman" w:cs="Times New Roman"/>
          <w:sz w:val="24"/>
          <w:szCs w:val="24"/>
        </w:rPr>
        <w:t xml:space="preserve">           </w:t>
      </w:r>
      <w:r w:rsidRPr="00227136">
        <w:rPr>
          <w:rFonts w:ascii="Times New Roman" w:hAnsi="Times New Roman" w:cs="Times New Roman"/>
          <w:iCs/>
          <w:sz w:val="24"/>
          <w:szCs w:val="24"/>
        </w:rPr>
        <w:t>4.1.9</w:t>
      </w:r>
      <w:r w:rsidR="00A238CD" w:rsidRPr="00227136">
        <w:rPr>
          <w:rFonts w:ascii="Times New Roman" w:hAnsi="Times New Roman" w:cs="Times New Roman"/>
          <w:iCs/>
          <w:sz w:val="24"/>
          <w:szCs w:val="24"/>
        </w:rPr>
        <w:t>.</w:t>
      </w:r>
      <w:r w:rsidR="00A238CD" w:rsidRPr="00227136">
        <w:rPr>
          <w:rFonts w:ascii="Times New Roman" w:hAnsi="Times New Roman" w:cs="Times New Roman"/>
          <w:i/>
          <w:iCs/>
          <w:sz w:val="24"/>
          <w:szCs w:val="24"/>
        </w:rPr>
        <w:t xml:space="preserve"> </w:t>
      </w:r>
      <w:r w:rsidR="00A238CD" w:rsidRPr="00227136">
        <w:rPr>
          <w:rFonts w:ascii="Times New Roman" w:hAnsi="Times New Roman" w:cs="Times New Roman"/>
          <w:iCs/>
          <w:sz w:val="24"/>
          <w:szCs w:val="24"/>
        </w:rPr>
        <w:t>Стороны пришли к соглашению, что работник имеет право на беспрепятственное  получение</w:t>
      </w:r>
      <w:r w:rsidR="00A238CD" w:rsidRPr="00227136">
        <w:rPr>
          <w:rFonts w:ascii="Times New Roman" w:hAnsi="Times New Roman" w:cs="Times New Roman"/>
          <w:i/>
          <w:iCs/>
          <w:sz w:val="24"/>
          <w:szCs w:val="24"/>
        </w:rPr>
        <w:t xml:space="preserve"> </w:t>
      </w:r>
      <w:r w:rsidR="00A238CD" w:rsidRPr="00227136">
        <w:rPr>
          <w:rFonts w:ascii="Times New Roman" w:hAnsi="Times New Roman" w:cs="Times New Roman"/>
          <w:sz w:val="24"/>
          <w:szCs w:val="24"/>
        </w:rPr>
        <w:t>краткосрочного отпуска без сохранения заработной платы согласно статье 128 ТК</w:t>
      </w:r>
      <w:r w:rsidR="00856014" w:rsidRPr="00227136">
        <w:rPr>
          <w:rFonts w:ascii="Times New Roman" w:hAnsi="Times New Roman" w:cs="Times New Roman"/>
          <w:sz w:val="24"/>
          <w:szCs w:val="24"/>
        </w:rPr>
        <w:t xml:space="preserve"> РФ и, кроме того в количестве не более 5</w:t>
      </w:r>
      <w:r w:rsidR="00A238CD" w:rsidRPr="00227136">
        <w:rPr>
          <w:rFonts w:ascii="Times New Roman" w:hAnsi="Times New Roman" w:cs="Times New Roman"/>
          <w:sz w:val="24"/>
          <w:szCs w:val="24"/>
        </w:rPr>
        <w:t xml:space="preserve"> </w:t>
      </w:r>
      <w:r w:rsidR="00A238CD" w:rsidRPr="00227136">
        <w:rPr>
          <w:rFonts w:ascii="Times New Roman" w:hAnsi="Times New Roman" w:cs="Times New Roman"/>
          <w:b/>
          <w:bCs/>
          <w:sz w:val="24"/>
          <w:szCs w:val="24"/>
        </w:rPr>
        <w:t xml:space="preserve"> </w:t>
      </w:r>
      <w:r w:rsidR="00A238CD" w:rsidRPr="00227136">
        <w:rPr>
          <w:rFonts w:ascii="Times New Roman" w:hAnsi="Times New Roman" w:cs="Times New Roman"/>
          <w:sz w:val="24"/>
          <w:szCs w:val="24"/>
        </w:rPr>
        <w:t xml:space="preserve">дней: </w:t>
      </w:r>
    </w:p>
    <w:p w:rsidR="00A238CD" w:rsidRPr="00227136" w:rsidRDefault="00A238CD" w:rsidP="00CD6F8B">
      <w:pPr>
        <w:autoSpaceDE w:val="0"/>
        <w:spacing w:after="0" w:line="240" w:lineRule="auto"/>
        <w:jc w:val="both"/>
        <w:rPr>
          <w:rFonts w:ascii="Times New Roman" w:hAnsi="Times New Roman" w:cs="Times New Roman"/>
          <w:sz w:val="24"/>
          <w:szCs w:val="24"/>
        </w:rPr>
      </w:pPr>
      <w:r w:rsidRPr="00227136">
        <w:rPr>
          <w:rFonts w:ascii="Times New Roman" w:hAnsi="Times New Roman" w:cs="Times New Roman"/>
          <w:sz w:val="24"/>
          <w:szCs w:val="24"/>
        </w:rPr>
        <w:t xml:space="preserve">- в связи со свадьбой детей; </w:t>
      </w:r>
    </w:p>
    <w:p w:rsidR="00A238CD" w:rsidRPr="00227136" w:rsidRDefault="00A238CD" w:rsidP="00CD6F8B">
      <w:pPr>
        <w:autoSpaceDE w:val="0"/>
        <w:spacing w:after="0" w:line="240" w:lineRule="auto"/>
        <w:jc w:val="both"/>
        <w:rPr>
          <w:rFonts w:ascii="Times New Roman" w:hAnsi="Times New Roman" w:cs="Times New Roman"/>
          <w:sz w:val="24"/>
          <w:szCs w:val="24"/>
        </w:rPr>
      </w:pPr>
      <w:r w:rsidRPr="00227136">
        <w:rPr>
          <w:rFonts w:ascii="Times New Roman" w:hAnsi="Times New Roman" w:cs="Times New Roman"/>
          <w:sz w:val="24"/>
          <w:szCs w:val="24"/>
        </w:rPr>
        <w:t xml:space="preserve">- переездом на другое место жительство; </w:t>
      </w:r>
    </w:p>
    <w:p w:rsidR="00A238CD" w:rsidRPr="00227136" w:rsidRDefault="00A238CD" w:rsidP="00CD6F8B">
      <w:pPr>
        <w:autoSpaceDE w:val="0"/>
        <w:spacing w:after="0" w:line="240" w:lineRule="auto"/>
        <w:jc w:val="both"/>
        <w:rPr>
          <w:rFonts w:ascii="Times New Roman" w:hAnsi="Times New Roman" w:cs="Times New Roman"/>
          <w:sz w:val="24"/>
          <w:szCs w:val="24"/>
        </w:rPr>
      </w:pPr>
      <w:r w:rsidRPr="00227136">
        <w:rPr>
          <w:rFonts w:ascii="Times New Roman" w:hAnsi="Times New Roman" w:cs="Times New Roman"/>
          <w:sz w:val="24"/>
          <w:szCs w:val="24"/>
        </w:rPr>
        <w:t>- в других случаях по договоренности между работником и Работодателе</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b/>
          <w:sz w:val="24"/>
          <w:szCs w:val="24"/>
        </w:rPr>
        <w:t>4.2. Работодатель обязуется</w:t>
      </w:r>
      <w:r w:rsidRPr="00227136">
        <w:rPr>
          <w:rFonts w:ascii="Times New Roman" w:hAnsi="Times New Roman" w:cs="Times New Roman"/>
          <w:sz w:val="24"/>
          <w:szCs w:val="24"/>
        </w:rPr>
        <w:t>:</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4.2.1. Предоставлять отпуск без сохранения заработной платы по письменному заявлению категориям работников, указанных в т. 128, 263 ТК РФ.</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4.2.2. Предоставлять педагогическим работникам через каждые 10 лет непрерывной преподавательской работы длительный отпуск сроком до одного года в порядке и на условиях, определенных Положением, утвержденным приказом Минобразования РФ.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4.3. Профсоюз осуществляет общественный контроль соблюдения норм трудового права в установлении режима работы, регулировании рабочего времени и времени отдыха в соответствии с нормативными правовыми документами.</w:t>
      </w:r>
    </w:p>
    <w:p w:rsidR="00464456" w:rsidRPr="00227136" w:rsidRDefault="00464456" w:rsidP="00464456">
      <w:pPr>
        <w:spacing w:after="0" w:line="240" w:lineRule="auto"/>
        <w:ind w:firstLine="720"/>
        <w:jc w:val="both"/>
        <w:rPr>
          <w:rFonts w:ascii="Times New Roman" w:hAnsi="Times New Roman" w:cs="Times New Roman"/>
          <w:sz w:val="24"/>
          <w:szCs w:val="24"/>
        </w:rPr>
      </w:pPr>
    </w:p>
    <w:p w:rsidR="00464456" w:rsidRPr="00227136" w:rsidRDefault="00464456" w:rsidP="00464456">
      <w:pPr>
        <w:spacing w:after="0" w:line="240" w:lineRule="auto"/>
        <w:ind w:firstLine="720"/>
        <w:jc w:val="center"/>
        <w:rPr>
          <w:rFonts w:ascii="Times New Roman" w:hAnsi="Times New Roman" w:cs="Times New Roman"/>
          <w:b/>
          <w:sz w:val="24"/>
          <w:szCs w:val="24"/>
        </w:rPr>
      </w:pPr>
      <w:r w:rsidRPr="00227136">
        <w:rPr>
          <w:rFonts w:ascii="Times New Roman" w:hAnsi="Times New Roman" w:cs="Times New Roman"/>
          <w:b/>
          <w:sz w:val="24"/>
          <w:szCs w:val="24"/>
        </w:rPr>
        <w:t>5. Вопросы занятости, профессиональной подготовки и переподготовки кадров</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5.1. Работодатель обеспечивает:</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5.1.1. Занятость в первую очередь работников, с которыми заключен трудовой договор по основному месту работы.</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5.2. Стороны договорились, что:</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5.2.1. Преимущественное право на оставление на работе при сокращении численности или штата равной производительности труда и квалификации помимо лиц, указанных в ст. 179 ТК РФ, имеют также лица:</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 </w:t>
      </w:r>
      <w:proofErr w:type="spellStart"/>
      <w:r w:rsidRPr="00227136">
        <w:rPr>
          <w:rFonts w:ascii="Times New Roman" w:hAnsi="Times New Roman" w:cs="Times New Roman"/>
          <w:sz w:val="24"/>
          <w:szCs w:val="24"/>
        </w:rPr>
        <w:t>предпенсионного</w:t>
      </w:r>
      <w:proofErr w:type="spellEnd"/>
      <w:r w:rsidRPr="00227136">
        <w:rPr>
          <w:rFonts w:ascii="Times New Roman" w:hAnsi="Times New Roman" w:cs="Times New Roman"/>
          <w:sz w:val="24"/>
          <w:szCs w:val="24"/>
        </w:rPr>
        <w:t xml:space="preserve"> возраста (за два года до пенсии);</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 </w:t>
      </w:r>
      <w:proofErr w:type="gramStart"/>
      <w:r w:rsidRPr="00227136">
        <w:rPr>
          <w:rFonts w:ascii="Times New Roman" w:hAnsi="Times New Roman" w:cs="Times New Roman"/>
          <w:sz w:val="24"/>
          <w:szCs w:val="24"/>
        </w:rPr>
        <w:t>проработавшие</w:t>
      </w:r>
      <w:proofErr w:type="gramEnd"/>
      <w:r w:rsidRPr="00227136">
        <w:rPr>
          <w:rFonts w:ascii="Times New Roman" w:hAnsi="Times New Roman" w:cs="Times New Roman"/>
          <w:sz w:val="24"/>
          <w:szCs w:val="24"/>
        </w:rPr>
        <w:t xml:space="preserve"> в ДОУ свыше 10 лет;</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одинокие матери  и отцы, воспитывающие детей до 16 лет;</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родители, воспитывающие детей-инвалидов до 18 лет;</w:t>
      </w:r>
    </w:p>
    <w:p w:rsidR="00464456" w:rsidRPr="00227136" w:rsidRDefault="00464456" w:rsidP="00464456">
      <w:pPr>
        <w:spacing w:after="0" w:line="240" w:lineRule="auto"/>
        <w:ind w:firstLine="720"/>
        <w:jc w:val="both"/>
        <w:rPr>
          <w:rFonts w:ascii="Times New Roman" w:hAnsi="Times New Roman" w:cs="Times New Roman"/>
          <w:sz w:val="24"/>
          <w:szCs w:val="24"/>
        </w:rPr>
      </w:pPr>
      <w:proofErr w:type="gramStart"/>
      <w:r w:rsidRPr="00227136">
        <w:rPr>
          <w:rFonts w:ascii="Times New Roman" w:hAnsi="Times New Roman" w:cs="Times New Roman"/>
          <w:sz w:val="24"/>
          <w:szCs w:val="24"/>
        </w:rPr>
        <w:t>- награжденные государственными наградами в связи с педагогической деятельностью;</w:t>
      </w:r>
      <w:proofErr w:type="gramEnd"/>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lastRenderedPageBreak/>
        <w:t>- председатель, заместитель председателя первичной профсоюзной организации;</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молодые специалисты, имеющие трудовой стаж менее одного года (и другие категории работников).</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5.2.2. Высвобождаемым работникам предоставляются гарантии и компенсации, предусмотренные действующим законодательством при  сокращении численности штата (ст. 178 ТК РФ), а также преимущественное право приема на работу при появлении вакансий.</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5.3. Работодатель с учетом мнения профсоюзного комитета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ДОУ.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Работодатель обеспечивает подготовку и проведение аттестации педагогических работников сообразно с нормативными документами, установление работникам соответствующих полученным квалификационным категориям разрядов оплаты труда со дня вынесения решения аттестационной комиссией.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5.3.1.Повышение квалификации педагогических работников не реже одного раза в пять лет.</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5.3.2. Сохранение за работниками места работы (должности) и средней заработной платы по основному месту работы при направлении работника на повышение квалификации с отрывом от работы.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5.3.3. Предоставление гарантий и компенсаций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в порядке, предусмотренном ст.173-174 ТК РФ.</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5.3.4. Стороны гарантируют работникам образования при подготовке и проведении аттестации предоставление всех прав и льгот, закрепленных нормативными правовыми актами.</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5.4. Работодатель поощряет работников, имеющих высокие трудовые показатели трудовой деятельности, за продолжительную и безупречную работу почетными грамотами, званиями «лучший по профессии», представлениями их кандидатур к правительственным и краевым наградам.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5.5. Профсоюз осуществляет:</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5.5.1. Общественный контроль соблюдения трудового законодательства в вопросах занятости работников, нормативных документов при проведении аттестации, повышении квалификации педагогических работников.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5.5.2. Принимает участие в подготовке и проведении аттестации педагогических работников учреждения, утверждении квалификационных характеристик работников. </w:t>
      </w:r>
    </w:p>
    <w:p w:rsidR="00464456" w:rsidRPr="00227136" w:rsidRDefault="00464456" w:rsidP="00464456">
      <w:pPr>
        <w:spacing w:after="0" w:line="240" w:lineRule="auto"/>
        <w:jc w:val="both"/>
        <w:rPr>
          <w:rFonts w:ascii="Times New Roman" w:hAnsi="Times New Roman" w:cs="Times New Roman"/>
          <w:sz w:val="24"/>
          <w:szCs w:val="24"/>
        </w:rPr>
      </w:pPr>
    </w:p>
    <w:p w:rsidR="00464456" w:rsidRPr="00227136" w:rsidRDefault="00CD5C32" w:rsidP="00CD5C32">
      <w:pPr>
        <w:spacing w:after="0" w:line="240" w:lineRule="auto"/>
        <w:rPr>
          <w:rFonts w:ascii="Times New Roman" w:hAnsi="Times New Roman" w:cs="Times New Roman"/>
          <w:b/>
          <w:sz w:val="24"/>
          <w:szCs w:val="24"/>
        </w:rPr>
      </w:pPr>
      <w:r w:rsidRPr="00227136">
        <w:rPr>
          <w:rFonts w:ascii="Times New Roman" w:hAnsi="Times New Roman" w:cs="Times New Roman"/>
          <w:b/>
          <w:sz w:val="24"/>
          <w:szCs w:val="24"/>
        </w:rPr>
        <w:t xml:space="preserve">                                               </w:t>
      </w:r>
      <w:r w:rsidR="00464456" w:rsidRPr="00227136">
        <w:rPr>
          <w:rFonts w:ascii="Times New Roman" w:hAnsi="Times New Roman" w:cs="Times New Roman"/>
          <w:b/>
          <w:sz w:val="24"/>
          <w:szCs w:val="24"/>
        </w:rPr>
        <w:t xml:space="preserve">  6. Охрана труда и здоровья</w:t>
      </w:r>
    </w:p>
    <w:p w:rsidR="00CD6F8B" w:rsidRPr="00227136" w:rsidRDefault="00CD6F8B" w:rsidP="00464456">
      <w:pPr>
        <w:spacing w:after="0" w:line="240" w:lineRule="auto"/>
        <w:ind w:firstLine="720"/>
        <w:jc w:val="both"/>
        <w:rPr>
          <w:rFonts w:ascii="Times New Roman" w:hAnsi="Times New Roman" w:cs="Times New Roman"/>
          <w:b/>
          <w:sz w:val="24"/>
          <w:szCs w:val="24"/>
        </w:rPr>
      </w:pPr>
    </w:p>
    <w:p w:rsidR="00464456" w:rsidRPr="00227136" w:rsidRDefault="00464456" w:rsidP="00464456">
      <w:pPr>
        <w:spacing w:after="0" w:line="240" w:lineRule="auto"/>
        <w:ind w:firstLine="720"/>
        <w:jc w:val="both"/>
        <w:rPr>
          <w:rFonts w:ascii="Times New Roman" w:hAnsi="Times New Roman" w:cs="Times New Roman"/>
          <w:b/>
          <w:sz w:val="24"/>
          <w:szCs w:val="24"/>
        </w:rPr>
      </w:pPr>
      <w:r w:rsidRPr="00227136">
        <w:rPr>
          <w:rFonts w:ascii="Times New Roman" w:hAnsi="Times New Roman" w:cs="Times New Roman"/>
          <w:b/>
          <w:sz w:val="24"/>
          <w:szCs w:val="24"/>
        </w:rPr>
        <w:t>6. Работодатель обязуется:</w:t>
      </w:r>
    </w:p>
    <w:p w:rsidR="00C30C90" w:rsidRPr="00227136" w:rsidRDefault="00464456" w:rsidP="00C30C90">
      <w:pPr>
        <w:pStyle w:val="11"/>
        <w:shd w:val="clear" w:color="auto" w:fill="auto"/>
        <w:spacing w:after="60" w:line="276" w:lineRule="auto"/>
        <w:ind w:left="40" w:right="20" w:firstLine="420"/>
        <w:jc w:val="both"/>
        <w:rPr>
          <w:rFonts w:ascii="Times New Roman" w:hAnsi="Times New Roman" w:cs="Times New Roman"/>
          <w:sz w:val="24"/>
          <w:szCs w:val="24"/>
        </w:rPr>
      </w:pPr>
      <w:r w:rsidRPr="00227136">
        <w:rPr>
          <w:rFonts w:ascii="Times New Roman" w:hAnsi="Times New Roman" w:cs="Times New Roman"/>
          <w:sz w:val="24"/>
          <w:szCs w:val="24"/>
        </w:rPr>
        <w:t xml:space="preserve">6.1. </w:t>
      </w:r>
      <w:r w:rsidR="00C30C90" w:rsidRPr="00227136">
        <w:rPr>
          <w:rStyle w:val="TimesNewRoman95pt0pt"/>
          <w:rFonts w:eastAsia="Lucida Sans Unicode"/>
          <w:sz w:val="24"/>
          <w:szCs w:val="24"/>
        </w:rPr>
        <w:t>Обязанности по обеспечению безопасных условий и охраны труда возлагаются на работодателя.</w:t>
      </w:r>
    </w:p>
    <w:p w:rsidR="00C30C90" w:rsidRPr="00227136" w:rsidRDefault="00C30C90" w:rsidP="00C30C90">
      <w:pPr>
        <w:pStyle w:val="11"/>
        <w:shd w:val="clear" w:color="auto" w:fill="auto"/>
        <w:spacing w:after="2" w:line="276" w:lineRule="auto"/>
        <w:ind w:left="40" w:firstLine="420"/>
        <w:jc w:val="both"/>
        <w:rPr>
          <w:rFonts w:ascii="Times New Roman" w:hAnsi="Times New Roman" w:cs="Times New Roman"/>
          <w:sz w:val="24"/>
          <w:szCs w:val="24"/>
        </w:rPr>
      </w:pPr>
      <w:r w:rsidRPr="00227136">
        <w:rPr>
          <w:rStyle w:val="TimesNewRoman95pt0pt"/>
          <w:rFonts w:eastAsia="Lucida Sans Unicode"/>
          <w:sz w:val="24"/>
          <w:szCs w:val="24"/>
        </w:rPr>
        <w:t>Работодатель обязан обеспечить:</w:t>
      </w:r>
    </w:p>
    <w:p w:rsidR="00C30C90" w:rsidRPr="00227136" w:rsidRDefault="00C30C90" w:rsidP="00C30C90">
      <w:pPr>
        <w:pStyle w:val="11"/>
        <w:shd w:val="clear" w:color="auto" w:fill="auto"/>
        <w:spacing w:line="276" w:lineRule="auto"/>
        <w:ind w:left="40" w:right="20" w:firstLine="420"/>
        <w:jc w:val="both"/>
        <w:rPr>
          <w:rFonts w:ascii="Times New Roman" w:hAnsi="Times New Roman" w:cs="Times New Roman"/>
          <w:sz w:val="24"/>
          <w:szCs w:val="24"/>
        </w:rPr>
      </w:pPr>
      <w:r w:rsidRPr="00227136">
        <w:rPr>
          <w:rStyle w:val="TimesNewRoman95pt0pt"/>
          <w:rFonts w:eastAsia="Lucida Sans Unicode"/>
          <w:sz w:val="24"/>
          <w:szCs w:val="24"/>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C30C90" w:rsidRPr="00227136" w:rsidRDefault="00C30C90" w:rsidP="00C30C90">
      <w:pPr>
        <w:pStyle w:val="11"/>
        <w:shd w:val="clear" w:color="auto" w:fill="auto"/>
        <w:spacing w:line="276" w:lineRule="auto"/>
        <w:ind w:left="40" w:right="20" w:firstLine="420"/>
        <w:jc w:val="both"/>
        <w:rPr>
          <w:rStyle w:val="TimesNewRoman95pt0pt"/>
          <w:rFonts w:eastAsia="Lucida Sans Unicode"/>
          <w:sz w:val="24"/>
          <w:szCs w:val="24"/>
        </w:rPr>
      </w:pPr>
      <w:r w:rsidRPr="00227136">
        <w:rPr>
          <w:rStyle w:val="TimesNewRoman95pt0pt"/>
          <w:rFonts w:eastAsia="Lucida Sans Unicode"/>
          <w:sz w:val="24"/>
          <w:szCs w:val="24"/>
        </w:rPr>
        <w:t>создание и функционирование системы управления охраной труда;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C30C90" w:rsidRPr="00227136" w:rsidRDefault="00C30C90" w:rsidP="00C30C90">
      <w:pPr>
        <w:pStyle w:val="20"/>
        <w:shd w:val="clear" w:color="auto" w:fill="auto"/>
        <w:spacing w:line="276" w:lineRule="auto"/>
        <w:ind w:left="20" w:right="20" w:firstLine="440"/>
        <w:rPr>
          <w:rStyle w:val="210pt0pt"/>
          <w:sz w:val="24"/>
          <w:szCs w:val="24"/>
        </w:rPr>
      </w:pPr>
      <w:r w:rsidRPr="00227136">
        <w:rPr>
          <w:rStyle w:val="210pt0pt"/>
          <w:sz w:val="24"/>
          <w:szCs w:val="24"/>
        </w:rPr>
        <w:t xml:space="preserve">нормативно-правовому регулированию в сфере </w:t>
      </w:r>
      <w:r w:rsidRPr="00227136">
        <w:rPr>
          <w:rStyle w:val="211pt0pt"/>
          <w:rFonts w:eastAsia="Corbel"/>
          <w:sz w:val="24"/>
          <w:szCs w:val="24"/>
        </w:rPr>
        <w:t xml:space="preserve">труда, </w:t>
      </w:r>
      <w:r w:rsidRPr="00227136">
        <w:rPr>
          <w:rStyle w:val="20pt"/>
          <w:sz w:val="24"/>
          <w:szCs w:val="24"/>
        </w:rPr>
        <w:t xml:space="preserve">федеральному органу </w:t>
      </w:r>
      <w:r w:rsidRPr="00227136">
        <w:rPr>
          <w:rStyle w:val="20pt"/>
          <w:sz w:val="24"/>
          <w:szCs w:val="24"/>
        </w:rPr>
        <w:lastRenderedPageBreak/>
        <w:t xml:space="preserve">исполнительной </w:t>
      </w:r>
      <w:r w:rsidRPr="00227136">
        <w:rPr>
          <w:rStyle w:val="210pt0pt"/>
          <w:sz w:val="24"/>
          <w:szCs w:val="24"/>
        </w:rPr>
        <w:t xml:space="preserve">власти, </w:t>
      </w:r>
      <w:r w:rsidRPr="00227136">
        <w:rPr>
          <w:rStyle w:val="29pt0pt"/>
          <w:rFonts w:eastAsia="Corbel"/>
          <w:sz w:val="24"/>
          <w:szCs w:val="24"/>
        </w:rPr>
        <w:t xml:space="preserve">уполномоченному </w:t>
      </w:r>
      <w:r w:rsidRPr="00227136">
        <w:rPr>
          <w:rStyle w:val="210pt0pt"/>
          <w:sz w:val="24"/>
          <w:szCs w:val="24"/>
        </w:rPr>
        <w:t xml:space="preserve">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w:t>
      </w:r>
      <w:r w:rsidRPr="00227136">
        <w:rPr>
          <w:rStyle w:val="20pt"/>
          <w:sz w:val="24"/>
          <w:szCs w:val="24"/>
        </w:rPr>
        <w:t xml:space="preserve">трудового </w:t>
      </w:r>
      <w:r w:rsidRPr="00227136">
        <w:rPr>
          <w:rStyle w:val="210pt0pt"/>
          <w:sz w:val="24"/>
          <w:szCs w:val="24"/>
        </w:rPr>
        <w:t xml:space="preserve">права, другим федеральным органам </w:t>
      </w:r>
      <w:r w:rsidR="00432D08" w:rsidRPr="00227136">
        <w:rPr>
          <w:rStyle w:val="210pt0pt"/>
          <w:sz w:val="24"/>
          <w:szCs w:val="24"/>
        </w:rPr>
        <w:t xml:space="preserve">исполнительной </w:t>
      </w:r>
      <w:proofErr w:type="gramStart"/>
      <w:r w:rsidR="00432D08" w:rsidRPr="00227136">
        <w:rPr>
          <w:rStyle w:val="210pt0pt"/>
          <w:sz w:val="24"/>
          <w:szCs w:val="24"/>
        </w:rPr>
        <w:t>власти</w:t>
      </w:r>
      <w:proofErr w:type="gramEnd"/>
      <w:r w:rsidR="00432D08" w:rsidRPr="00227136">
        <w:rPr>
          <w:rStyle w:val="210pt0pt"/>
          <w:sz w:val="24"/>
          <w:szCs w:val="24"/>
        </w:rPr>
        <w:t xml:space="preserve"> </w:t>
      </w:r>
      <w:r w:rsidRPr="00227136">
        <w:rPr>
          <w:rStyle w:val="210pt0pt"/>
          <w:sz w:val="24"/>
          <w:szCs w:val="24"/>
        </w:rPr>
        <w:t>осуществляющим государственный контроль (надзор) в установленной сфере деятельности, орг</w:t>
      </w:r>
      <w:r w:rsidRPr="00227136">
        <w:rPr>
          <w:rStyle w:val="2Corbel10pt0pt"/>
          <w:rFonts w:ascii="Times New Roman" w:hAnsi="Times New Roman" w:cs="Times New Roman"/>
          <w:sz w:val="24"/>
          <w:szCs w:val="24"/>
        </w:rPr>
        <w:t>анам</w:t>
      </w:r>
      <w:r w:rsidRPr="00227136">
        <w:rPr>
          <w:rStyle w:val="2105pt0pt"/>
          <w:rFonts w:eastAsia="Lucida Sans Unicode"/>
          <w:sz w:val="24"/>
          <w:szCs w:val="24"/>
        </w:rPr>
        <w:t xml:space="preserve"> </w:t>
      </w:r>
      <w:r w:rsidRPr="00227136">
        <w:rPr>
          <w:rStyle w:val="210pt0pt"/>
          <w:sz w:val="24"/>
          <w:szCs w:val="24"/>
        </w:rPr>
        <w:t xml:space="preserve">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w:t>
      </w:r>
      <w:r w:rsidRPr="00227136">
        <w:rPr>
          <w:rStyle w:val="20pt"/>
          <w:sz w:val="24"/>
          <w:szCs w:val="24"/>
        </w:rPr>
        <w:t xml:space="preserve">для </w:t>
      </w:r>
      <w:r w:rsidRPr="00227136">
        <w:rPr>
          <w:rStyle w:val="210pt0pt"/>
          <w:sz w:val="24"/>
          <w:szCs w:val="24"/>
        </w:rPr>
        <w:t>осуществления ими своих полномочий;</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r w:rsidRPr="00227136">
        <w:rPr>
          <w:rStyle w:val="TimesNewRoman10pt0pt"/>
          <w:rFonts w:eastAsia="Lucida Sans Unicode"/>
          <w:b w:val="0"/>
          <w:sz w:val="24"/>
          <w:szCs w:val="24"/>
        </w:rPr>
        <w:t>принятие мер по предотвращению</w:t>
      </w:r>
      <w:r w:rsidRPr="00227136">
        <w:rPr>
          <w:rStyle w:val="TimesNewRoman10pt0pt"/>
          <w:rFonts w:eastAsia="Lucida Sans Unicode"/>
          <w:sz w:val="24"/>
          <w:szCs w:val="24"/>
        </w:rPr>
        <w:t xml:space="preserve"> </w:t>
      </w:r>
      <w:r w:rsidRPr="00227136">
        <w:rPr>
          <w:rStyle w:val="TimesNewRoman95pt0pt"/>
          <w:rFonts w:eastAsia="Arial"/>
          <w:sz w:val="24"/>
          <w:szCs w:val="24"/>
        </w:rPr>
        <w:t xml:space="preserve">аварийных ситуаций, сохранению жизни и здоровья </w:t>
      </w:r>
      <w:r w:rsidRPr="00227136">
        <w:rPr>
          <w:rStyle w:val="TimesNewRoman10pt0pt"/>
          <w:rFonts w:eastAsia="Lucida Sans Unicode"/>
          <w:b w:val="0"/>
          <w:sz w:val="24"/>
          <w:szCs w:val="24"/>
        </w:rPr>
        <w:t xml:space="preserve">работников при </w:t>
      </w:r>
      <w:r w:rsidRPr="00227136">
        <w:rPr>
          <w:rStyle w:val="TimesNewRoman95pt0pt"/>
          <w:rFonts w:eastAsia="Arial"/>
          <w:sz w:val="24"/>
          <w:szCs w:val="24"/>
        </w:rPr>
        <w:t>возникновении таких ситуаций, в том числе по оказанию пострадавшим первой помощи;</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r w:rsidRPr="00227136">
        <w:rPr>
          <w:rStyle w:val="TimesNewRoman95pt0pt"/>
          <w:rFonts w:eastAsia="Arial"/>
          <w:sz w:val="24"/>
          <w:szCs w:val="24"/>
        </w:rP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r w:rsidRPr="00227136">
        <w:rPr>
          <w:rStyle w:val="TimesNewRoman95pt0pt"/>
          <w:rFonts w:eastAsia="Arial"/>
          <w:sz w:val="24"/>
          <w:szCs w:val="24"/>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proofErr w:type="gramStart"/>
      <w:r w:rsidRPr="00227136">
        <w:rPr>
          <w:rStyle w:val="TimesNewRoman95pt0pt"/>
          <w:rFonts w:eastAsia="Arial"/>
          <w:sz w:val="24"/>
          <w:szCs w:val="24"/>
        </w:rP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w:t>
      </w:r>
      <w:proofErr w:type="gramEnd"/>
      <w:r w:rsidRPr="00227136">
        <w:rPr>
          <w:rStyle w:val="TimesNewRoman95pt0pt"/>
          <w:rFonts w:eastAsia="Arial"/>
          <w:sz w:val="24"/>
          <w:szCs w:val="24"/>
        </w:rPr>
        <w:t xml:space="preserve">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proofErr w:type="gramStart"/>
      <w:r w:rsidRPr="00227136">
        <w:rPr>
          <w:rStyle w:val="TimesNewRoman95pt0pt"/>
          <w:rFonts w:eastAsia="Arial"/>
          <w:sz w:val="24"/>
          <w:szCs w:val="24"/>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roofErr w:type="gramEnd"/>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r w:rsidRPr="00227136">
        <w:rPr>
          <w:rStyle w:val="TimesNewRoman95pt0pt"/>
          <w:rFonts w:eastAsia="Arial"/>
          <w:sz w:val="24"/>
          <w:szCs w:val="24"/>
        </w:rPr>
        <w:t>обязательное социальное страхование работников от несчастных случаев на производстве и профессиональных заболеваний;</w:t>
      </w:r>
    </w:p>
    <w:p w:rsidR="00C30C90" w:rsidRPr="00227136" w:rsidRDefault="00C30C90" w:rsidP="00C30C90">
      <w:pPr>
        <w:pStyle w:val="11"/>
        <w:shd w:val="clear" w:color="auto" w:fill="auto"/>
        <w:spacing w:line="276" w:lineRule="auto"/>
        <w:ind w:left="20" w:firstLine="440"/>
        <w:jc w:val="both"/>
        <w:rPr>
          <w:rStyle w:val="TimesNewRoman95pt0pt"/>
          <w:rFonts w:eastAsia="Arial"/>
          <w:sz w:val="24"/>
          <w:szCs w:val="24"/>
        </w:rPr>
      </w:pPr>
      <w:r w:rsidRPr="00227136">
        <w:rPr>
          <w:rStyle w:val="TimesNewRoman95pt0pt"/>
          <w:rFonts w:eastAsia="Arial"/>
          <w:sz w:val="24"/>
          <w:szCs w:val="24"/>
        </w:rPr>
        <w:t>ознакомление работников с требованиями охраны труда;</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r w:rsidRPr="00227136">
        <w:rPr>
          <w:rStyle w:val="9pt0pt"/>
          <w:rFonts w:ascii="Times New Roman" w:hAnsi="Times New Roman" w:cs="Times New Roman"/>
          <w:sz w:val="24"/>
          <w:szCs w:val="24"/>
        </w:rPr>
        <w:t xml:space="preserve">разработку и утверждение правил и инструкций по охране труда для работников </w:t>
      </w:r>
      <w:r w:rsidRPr="00227136">
        <w:rPr>
          <w:rStyle w:val="95pt0pt"/>
          <w:rFonts w:ascii="Times New Roman" w:hAnsi="Times New Roman" w:cs="Times New Roman"/>
          <w:b w:val="0"/>
          <w:sz w:val="24"/>
          <w:szCs w:val="24"/>
        </w:rPr>
        <w:t>с</w:t>
      </w:r>
      <w:r w:rsidRPr="00227136">
        <w:rPr>
          <w:rStyle w:val="95pt0pt"/>
          <w:rFonts w:ascii="Times New Roman" w:hAnsi="Times New Roman" w:cs="Times New Roman"/>
          <w:sz w:val="24"/>
          <w:szCs w:val="24"/>
        </w:rPr>
        <w:t xml:space="preserve"> </w:t>
      </w:r>
      <w:r w:rsidRPr="00227136">
        <w:rPr>
          <w:rStyle w:val="9pt0pt"/>
          <w:rFonts w:ascii="Times New Roman" w:hAnsi="Times New Roman" w:cs="Times New Roman"/>
          <w:sz w:val="24"/>
          <w:szCs w:val="24"/>
        </w:rPr>
        <w:t xml:space="preserve">учетом мнения выборного органа первичной профсоюзной </w:t>
      </w:r>
      <w:r w:rsidRPr="00227136">
        <w:rPr>
          <w:rStyle w:val="95pt0pt"/>
          <w:rFonts w:ascii="Times New Roman" w:hAnsi="Times New Roman" w:cs="Times New Roman"/>
          <w:b w:val="0"/>
          <w:sz w:val="24"/>
          <w:szCs w:val="24"/>
        </w:rPr>
        <w:t>организации</w:t>
      </w:r>
      <w:r w:rsidRPr="00227136">
        <w:rPr>
          <w:rStyle w:val="95pt0pt"/>
          <w:rFonts w:ascii="Times New Roman" w:hAnsi="Times New Roman" w:cs="Times New Roman"/>
          <w:sz w:val="24"/>
          <w:szCs w:val="24"/>
        </w:rPr>
        <w:t xml:space="preserve"> </w:t>
      </w:r>
      <w:r w:rsidRPr="00227136">
        <w:rPr>
          <w:rStyle w:val="9pt0pt"/>
          <w:rFonts w:ascii="Times New Roman" w:hAnsi="Times New Roman" w:cs="Times New Roman"/>
          <w:sz w:val="24"/>
          <w:szCs w:val="24"/>
        </w:rPr>
        <w:t xml:space="preserve">или </w:t>
      </w:r>
      <w:r w:rsidRPr="00227136">
        <w:rPr>
          <w:rStyle w:val="95pt0pt"/>
          <w:rFonts w:ascii="Times New Roman" w:hAnsi="Times New Roman" w:cs="Times New Roman"/>
          <w:b w:val="0"/>
          <w:sz w:val="24"/>
          <w:szCs w:val="24"/>
        </w:rPr>
        <w:t>иного уполномоченного работниками</w:t>
      </w:r>
      <w:r w:rsidRPr="00227136">
        <w:rPr>
          <w:rStyle w:val="95pt0pt"/>
          <w:rFonts w:ascii="Times New Roman" w:hAnsi="Times New Roman" w:cs="Times New Roman"/>
          <w:sz w:val="24"/>
          <w:szCs w:val="24"/>
        </w:rPr>
        <w:t xml:space="preserve"> </w:t>
      </w:r>
      <w:r w:rsidRPr="00227136">
        <w:rPr>
          <w:rStyle w:val="9pt0pt"/>
          <w:rFonts w:ascii="Times New Roman" w:hAnsi="Times New Roman" w:cs="Times New Roman"/>
          <w:sz w:val="24"/>
          <w:szCs w:val="24"/>
        </w:rPr>
        <w:t xml:space="preserve">органа в порядке, </w:t>
      </w:r>
      <w:r w:rsidRPr="00227136">
        <w:rPr>
          <w:rStyle w:val="95pt0pt"/>
          <w:rFonts w:ascii="Times New Roman" w:hAnsi="Times New Roman" w:cs="Times New Roman"/>
          <w:b w:val="0"/>
          <w:sz w:val="24"/>
          <w:szCs w:val="24"/>
        </w:rPr>
        <w:t>установленном</w:t>
      </w:r>
      <w:r w:rsidRPr="00227136">
        <w:rPr>
          <w:rStyle w:val="95pt0pt"/>
          <w:rFonts w:ascii="Times New Roman" w:hAnsi="Times New Roman" w:cs="Times New Roman"/>
          <w:sz w:val="24"/>
          <w:szCs w:val="24"/>
        </w:rPr>
        <w:t xml:space="preserve"> </w:t>
      </w:r>
      <w:r w:rsidRPr="00227136">
        <w:rPr>
          <w:rStyle w:val="95pt0pt"/>
          <w:rFonts w:ascii="Times New Roman" w:hAnsi="Times New Roman" w:cs="Times New Roman"/>
          <w:b w:val="0"/>
          <w:sz w:val="24"/>
          <w:szCs w:val="24"/>
        </w:rPr>
        <w:t xml:space="preserve">статьей </w:t>
      </w:r>
      <w:r w:rsidRPr="00227136">
        <w:rPr>
          <w:rStyle w:val="9pt0pt"/>
          <w:rFonts w:ascii="Times New Roman" w:hAnsi="Times New Roman" w:cs="Times New Roman"/>
          <w:sz w:val="24"/>
          <w:szCs w:val="24"/>
        </w:rPr>
        <w:t xml:space="preserve">372 </w:t>
      </w:r>
      <w:r w:rsidRPr="00227136">
        <w:rPr>
          <w:rStyle w:val="95pt0pt"/>
          <w:rFonts w:ascii="Times New Roman" w:hAnsi="Times New Roman" w:cs="Times New Roman"/>
          <w:b w:val="0"/>
          <w:sz w:val="24"/>
          <w:szCs w:val="24"/>
        </w:rPr>
        <w:t>настоящего Кодекса для</w:t>
      </w:r>
      <w:r w:rsidRPr="00227136">
        <w:rPr>
          <w:rStyle w:val="95pt0pt"/>
          <w:rFonts w:ascii="Times New Roman" w:hAnsi="Times New Roman" w:cs="Times New Roman"/>
          <w:sz w:val="24"/>
          <w:szCs w:val="24"/>
        </w:rPr>
        <w:t xml:space="preserve"> </w:t>
      </w:r>
      <w:r w:rsidRPr="00227136">
        <w:rPr>
          <w:rStyle w:val="9pt0pt"/>
          <w:rFonts w:ascii="Times New Roman" w:hAnsi="Times New Roman" w:cs="Times New Roman"/>
          <w:sz w:val="24"/>
          <w:szCs w:val="24"/>
        </w:rPr>
        <w:t>принятия локальных нормативных актов;</w:t>
      </w:r>
    </w:p>
    <w:p w:rsidR="00464456" w:rsidRPr="00227136" w:rsidRDefault="00C30C90" w:rsidP="00C30C90">
      <w:pPr>
        <w:pStyle w:val="11"/>
        <w:shd w:val="clear" w:color="auto" w:fill="auto"/>
        <w:spacing w:after="180" w:line="276" w:lineRule="auto"/>
        <w:ind w:left="20" w:right="20" w:firstLine="440"/>
        <w:jc w:val="both"/>
        <w:rPr>
          <w:rFonts w:ascii="Times New Roman" w:hAnsi="Times New Roman" w:cs="Times New Roman"/>
          <w:sz w:val="24"/>
          <w:szCs w:val="24"/>
        </w:rPr>
      </w:pPr>
      <w:r w:rsidRPr="00227136">
        <w:rPr>
          <w:rStyle w:val="9pt0pt"/>
          <w:rFonts w:ascii="Times New Roman" w:hAnsi="Times New Roman" w:cs="Times New Roman"/>
          <w:sz w:val="24"/>
          <w:szCs w:val="24"/>
        </w:rPr>
        <w:t>наличие комплекта нормативных правовых актов, содержащих требования охраны труда а соответствии со спецификой своей деятельности</w:t>
      </w:r>
      <w:proofErr w:type="gramStart"/>
      <w:r w:rsidRPr="00227136">
        <w:rPr>
          <w:rStyle w:val="9pt0pt"/>
          <w:rFonts w:ascii="Times New Roman" w:hAnsi="Times New Roman" w:cs="Times New Roman"/>
          <w:sz w:val="24"/>
          <w:szCs w:val="24"/>
        </w:rPr>
        <w:t>.</w:t>
      </w:r>
      <w:proofErr w:type="gramEnd"/>
      <w:r w:rsidR="00464456" w:rsidRPr="00227136">
        <w:rPr>
          <w:rFonts w:ascii="Times New Roman" w:hAnsi="Times New Roman" w:cs="Times New Roman"/>
          <w:sz w:val="24"/>
          <w:szCs w:val="24"/>
        </w:rPr>
        <w:t xml:space="preserve"> (</w:t>
      </w:r>
      <w:proofErr w:type="gramStart"/>
      <w:r w:rsidR="00464456" w:rsidRPr="00227136">
        <w:rPr>
          <w:rFonts w:ascii="Times New Roman" w:hAnsi="Times New Roman" w:cs="Times New Roman"/>
          <w:sz w:val="24"/>
          <w:szCs w:val="24"/>
        </w:rPr>
        <w:t>с</w:t>
      </w:r>
      <w:proofErr w:type="gramEnd"/>
      <w:r w:rsidR="00464456" w:rsidRPr="00227136">
        <w:rPr>
          <w:rFonts w:ascii="Times New Roman" w:hAnsi="Times New Roman" w:cs="Times New Roman"/>
          <w:sz w:val="24"/>
          <w:szCs w:val="24"/>
        </w:rPr>
        <w:t>т. 212 ТК РФ).</w:t>
      </w:r>
    </w:p>
    <w:p w:rsidR="00464456" w:rsidRPr="00227136" w:rsidRDefault="00464456" w:rsidP="00464456">
      <w:pPr>
        <w:spacing w:after="0" w:line="240" w:lineRule="auto"/>
        <w:ind w:firstLine="720"/>
        <w:jc w:val="both"/>
        <w:rPr>
          <w:rFonts w:ascii="Times New Roman" w:hAnsi="Times New Roman" w:cs="Times New Roman"/>
          <w:b/>
          <w:sz w:val="24"/>
          <w:szCs w:val="24"/>
        </w:rPr>
      </w:pPr>
      <w:r w:rsidRPr="00227136">
        <w:rPr>
          <w:rFonts w:ascii="Times New Roman" w:hAnsi="Times New Roman" w:cs="Times New Roman"/>
          <w:sz w:val="24"/>
          <w:szCs w:val="24"/>
        </w:rPr>
        <w:lastRenderedPageBreak/>
        <w:t>Для реализации этого права заключить соглашение</w:t>
      </w:r>
      <w:r w:rsidR="00575CD9" w:rsidRPr="00227136">
        <w:rPr>
          <w:rFonts w:ascii="Times New Roman" w:hAnsi="Times New Roman" w:cs="Times New Roman"/>
          <w:sz w:val="24"/>
          <w:szCs w:val="24"/>
        </w:rPr>
        <w:t xml:space="preserve"> по охране труда </w:t>
      </w:r>
      <w:proofErr w:type="gramStart"/>
      <w:r w:rsidR="00575CD9" w:rsidRPr="00227136">
        <w:rPr>
          <w:rFonts w:ascii="Times New Roman" w:hAnsi="Times New Roman" w:cs="Times New Roman"/>
          <w:b/>
          <w:sz w:val="24"/>
          <w:szCs w:val="24"/>
        </w:rPr>
        <w:t xml:space="preserve">( </w:t>
      </w:r>
      <w:proofErr w:type="gramEnd"/>
      <w:r w:rsidR="00575CD9" w:rsidRPr="00227136">
        <w:rPr>
          <w:rFonts w:ascii="Times New Roman" w:hAnsi="Times New Roman" w:cs="Times New Roman"/>
          <w:b/>
          <w:sz w:val="24"/>
          <w:szCs w:val="24"/>
        </w:rPr>
        <w:t>Приложение №3)</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6.2. Предусмотреть в смете затрат расходы на финансирование мероприятий по улучшению условий труда.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6.3. Провести в ДОУ </w:t>
      </w:r>
      <w:r w:rsidR="00A323AD" w:rsidRPr="00227136">
        <w:rPr>
          <w:rFonts w:ascii="Times New Roman" w:hAnsi="Times New Roman" w:cs="Times New Roman"/>
          <w:b/>
          <w:sz w:val="24"/>
          <w:szCs w:val="24"/>
        </w:rPr>
        <w:t>специальную оценку условий труда (СОУТ)</w:t>
      </w:r>
      <w:r w:rsidR="00A323AD" w:rsidRPr="00227136">
        <w:rPr>
          <w:rFonts w:ascii="Times New Roman" w:hAnsi="Times New Roman" w:cs="Times New Roman"/>
          <w:sz w:val="24"/>
          <w:szCs w:val="24"/>
        </w:rPr>
        <w:t xml:space="preserve"> </w:t>
      </w:r>
      <w:r w:rsidRPr="00227136">
        <w:rPr>
          <w:rFonts w:ascii="Times New Roman" w:hAnsi="Times New Roman" w:cs="Times New Roman"/>
          <w:sz w:val="24"/>
          <w:szCs w:val="24"/>
        </w:rPr>
        <w:t>и по ее результатам осуществлять работу по охране и безопасности труда в порядке и сроки, установленные с учетом мнения профсоюзного комитета.</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В состав аттестационной комиссии в обязательном порядке включать членов профсоюзного комитета и комиссии по охране труда.</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6.4. Проводить со всеми поступающими на работу, а также переведенными на другую работу работниками ДОУ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Организовать проверку знаний работников ДОУ по охране труда на начало учебного года.</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6.5.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6.6. Сохранять за работником место в ДОУ и т. п. органами государственного надзора и контроля вследствие нарушения законодательства, нормативных требований по охране труда не по вине работника. На этот период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  </w:t>
      </w:r>
    </w:p>
    <w:p w:rsidR="00C30C90" w:rsidRPr="00227136" w:rsidRDefault="00464456" w:rsidP="00C30C90">
      <w:pPr>
        <w:pStyle w:val="11"/>
        <w:shd w:val="clear" w:color="auto" w:fill="auto"/>
        <w:spacing w:line="276" w:lineRule="auto"/>
        <w:ind w:left="20" w:right="20" w:firstLine="440"/>
        <w:jc w:val="both"/>
        <w:rPr>
          <w:rFonts w:ascii="Times New Roman" w:hAnsi="Times New Roman" w:cs="Times New Roman"/>
          <w:sz w:val="24"/>
          <w:szCs w:val="24"/>
        </w:rPr>
      </w:pPr>
      <w:r w:rsidRPr="00227136">
        <w:rPr>
          <w:rFonts w:ascii="Times New Roman" w:hAnsi="Times New Roman" w:cs="Times New Roman"/>
          <w:sz w:val="24"/>
          <w:szCs w:val="24"/>
        </w:rPr>
        <w:t>6.7.</w:t>
      </w:r>
      <w:r w:rsidR="00C30C90" w:rsidRPr="00227136">
        <w:rPr>
          <w:rStyle w:val="TimesNewRoman95pt0pt"/>
          <w:rFonts w:eastAsia="Arial"/>
          <w:sz w:val="24"/>
          <w:szCs w:val="24"/>
        </w:rPr>
        <w:t xml:space="preserve"> Гарантировать права работников на труд в условиях, соответствующих требованиям охраны труда</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r w:rsidRPr="00227136">
        <w:rPr>
          <w:rStyle w:val="TimesNewRoman95pt0pt"/>
          <w:rFonts w:eastAsia="Arial"/>
          <w:sz w:val="24"/>
          <w:szCs w:val="24"/>
        </w:rPr>
        <w:t>Государство гарантирует работникам защиту их права на труд в условиях, соответствующих требованиям охраны труда.</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r w:rsidRPr="00227136">
        <w:rPr>
          <w:rStyle w:val="TimesNewRoman95pt0pt"/>
          <w:rFonts w:eastAsia="Arial"/>
          <w:sz w:val="24"/>
          <w:szCs w:val="24"/>
        </w:rPr>
        <w:t>Условия труда, предусмотренные трудовым договором, должны соответствовать требованиям охраны труда.</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r w:rsidRPr="00227136">
        <w:rPr>
          <w:rStyle w:val="TimesNewRoman95pt0pt"/>
          <w:rFonts w:eastAsia="Arial"/>
          <w:sz w:val="24"/>
          <w:szCs w:val="24"/>
        </w:rPr>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r w:rsidRPr="00227136">
        <w:rPr>
          <w:rStyle w:val="TimesNewRoman95pt0pt"/>
          <w:rFonts w:eastAsia="Arial"/>
          <w:sz w:val="24"/>
          <w:szCs w:val="24"/>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r w:rsidRPr="00227136">
        <w:rPr>
          <w:rStyle w:val="TimesNewRoman95pt0pt"/>
          <w:rFonts w:eastAsia="Arial"/>
          <w:sz w:val="24"/>
          <w:szCs w:val="24"/>
        </w:rPr>
        <w:t>В случае</w:t>
      </w:r>
      <w:proofErr w:type="gramStart"/>
      <w:r w:rsidRPr="00227136">
        <w:rPr>
          <w:rStyle w:val="TimesNewRoman95pt0pt"/>
          <w:rFonts w:eastAsia="Arial"/>
          <w:sz w:val="24"/>
          <w:szCs w:val="24"/>
        </w:rPr>
        <w:t>,</w:t>
      </w:r>
      <w:proofErr w:type="gramEnd"/>
      <w:r w:rsidRPr="00227136">
        <w:rPr>
          <w:rStyle w:val="TimesNewRoman95pt0pt"/>
          <w:rFonts w:eastAsia="Arial"/>
          <w:sz w:val="24"/>
          <w:szCs w:val="24"/>
        </w:rPr>
        <w:t xml:space="preserve"> если предоставление другой работы по объективным причинам работнику невозможно, время простоя работника до устранения опасности для</w:t>
      </w:r>
    </w:p>
    <w:p w:rsidR="00C30C90" w:rsidRPr="00227136" w:rsidRDefault="00C30C90" w:rsidP="00C30C90">
      <w:pPr>
        <w:pStyle w:val="11"/>
        <w:shd w:val="clear" w:color="auto" w:fill="auto"/>
        <w:spacing w:line="276" w:lineRule="auto"/>
        <w:ind w:left="20"/>
        <w:jc w:val="both"/>
        <w:rPr>
          <w:rFonts w:ascii="Times New Roman" w:hAnsi="Times New Roman" w:cs="Times New Roman"/>
          <w:sz w:val="24"/>
          <w:szCs w:val="24"/>
        </w:rPr>
      </w:pPr>
      <w:r w:rsidRPr="00227136">
        <w:rPr>
          <w:rStyle w:val="TimesNewRoman95pt0pt"/>
          <w:rFonts w:eastAsia="Lucida Sans Unicode"/>
          <w:sz w:val="24"/>
          <w:szCs w:val="24"/>
        </w:rPr>
        <w:t>его жизни и здоровья оплачивается работодателем в соответствии с настоящим Кодексом и иными федеральными законами.</w:t>
      </w:r>
    </w:p>
    <w:p w:rsidR="00C30C90" w:rsidRPr="00227136" w:rsidRDefault="00C30C90" w:rsidP="00C30C90">
      <w:pPr>
        <w:pStyle w:val="11"/>
        <w:shd w:val="clear" w:color="auto" w:fill="auto"/>
        <w:spacing w:line="276" w:lineRule="auto"/>
        <w:ind w:left="20" w:firstLine="440"/>
        <w:jc w:val="both"/>
        <w:rPr>
          <w:rFonts w:ascii="Times New Roman" w:hAnsi="Times New Roman" w:cs="Times New Roman"/>
          <w:sz w:val="24"/>
          <w:szCs w:val="24"/>
        </w:rPr>
      </w:pPr>
      <w:r w:rsidRPr="00227136">
        <w:rPr>
          <w:rStyle w:val="TimesNewRoman95pt0pt"/>
          <w:rFonts w:eastAsia="Lucida Sans Unicode"/>
          <w:sz w:val="24"/>
          <w:szCs w:val="24"/>
        </w:rPr>
        <w:t xml:space="preserve">В случае </w:t>
      </w:r>
      <w:proofErr w:type="spellStart"/>
      <w:r w:rsidRPr="00227136">
        <w:rPr>
          <w:rStyle w:val="TimesNewRoman95pt0pt"/>
          <w:rFonts w:eastAsia="Lucida Sans Unicode"/>
          <w:sz w:val="24"/>
          <w:szCs w:val="24"/>
        </w:rPr>
        <w:t>необеспеченна</w:t>
      </w:r>
      <w:proofErr w:type="spellEnd"/>
      <w:r w:rsidRPr="00227136">
        <w:rPr>
          <w:rStyle w:val="TimesNewRoman95pt0pt"/>
          <w:rFonts w:eastAsia="Lucida Sans Unicode"/>
          <w:sz w:val="24"/>
          <w:szCs w:val="24"/>
        </w:rPr>
        <w:t xml:space="preserve">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w:t>
      </w:r>
      <w:proofErr w:type="gramStart"/>
      <w:r w:rsidRPr="00227136">
        <w:rPr>
          <w:rStyle w:val="TimesNewRoman95pt0pt"/>
          <w:rFonts w:eastAsia="Lucida Sans Unicode"/>
          <w:sz w:val="24"/>
          <w:szCs w:val="24"/>
        </w:rPr>
        <w:t>обязанностей</w:t>
      </w:r>
      <w:proofErr w:type="gramEnd"/>
      <w:r w:rsidRPr="00227136">
        <w:rPr>
          <w:rStyle w:val="TimesNewRoman95pt0pt"/>
          <w:rFonts w:eastAsia="Lucida Sans Unicode"/>
          <w:sz w:val="24"/>
          <w:szCs w:val="24"/>
        </w:rPr>
        <w:t xml:space="preserve"> и обязан оплатить возникший по этой причине простой в соответствии с настоящим Кодексом.</w:t>
      </w:r>
    </w:p>
    <w:p w:rsidR="00C30C90" w:rsidRPr="00227136" w:rsidRDefault="00C30C90" w:rsidP="00C30C90">
      <w:pPr>
        <w:pStyle w:val="11"/>
        <w:shd w:val="clear" w:color="auto" w:fill="auto"/>
        <w:spacing w:line="276" w:lineRule="auto"/>
        <w:ind w:left="20" w:firstLine="440"/>
        <w:jc w:val="both"/>
        <w:rPr>
          <w:rFonts w:ascii="Times New Roman" w:hAnsi="Times New Roman" w:cs="Times New Roman"/>
          <w:sz w:val="24"/>
          <w:szCs w:val="24"/>
        </w:rPr>
      </w:pPr>
      <w:r w:rsidRPr="00227136">
        <w:rPr>
          <w:rStyle w:val="TimesNewRoman95pt0pt"/>
          <w:rFonts w:eastAsia="Lucida Sans Unicode"/>
          <w:sz w:val="24"/>
          <w:szCs w:val="24"/>
        </w:rPr>
        <w:t xml:space="preserve">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w:t>
      </w:r>
      <w:r w:rsidRPr="00227136">
        <w:rPr>
          <w:rStyle w:val="TimesNewRoman95pt0pt"/>
          <w:rFonts w:eastAsia="Lucida Sans Unicode"/>
          <w:sz w:val="24"/>
          <w:szCs w:val="24"/>
        </w:rPr>
        <w:lastRenderedPageBreak/>
        <w:t>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C30C90" w:rsidRPr="00227136" w:rsidRDefault="00C30C90" w:rsidP="00C30C90">
      <w:pPr>
        <w:pStyle w:val="11"/>
        <w:shd w:val="clear" w:color="auto" w:fill="auto"/>
        <w:spacing w:line="276" w:lineRule="auto"/>
        <w:ind w:left="20" w:firstLine="440"/>
        <w:jc w:val="both"/>
        <w:rPr>
          <w:rFonts w:ascii="Times New Roman" w:hAnsi="Times New Roman" w:cs="Times New Roman"/>
          <w:sz w:val="24"/>
          <w:szCs w:val="24"/>
        </w:rPr>
      </w:pPr>
      <w:r w:rsidRPr="00227136">
        <w:rPr>
          <w:rStyle w:val="TimesNewRoman95pt0pt"/>
          <w:rFonts w:eastAsia="Lucida Sans Unicode"/>
          <w:sz w:val="24"/>
          <w:szCs w:val="24"/>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464456" w:rsidRPr="00227136" w:rsidRDefault="00C30C90" w:rsidP="00C30C90">
      <w:pPr>
        <w:pStyle w:val="11"/>
        <w:shd w:val="clear" w:color="auto" w:fill="auto"/>
        <w:spacing w:line="276" w:lineRule="auto"/>
        <w:ind w:left="20" w:firstLine="440"/>
        <w:jc w:val="both"/>
        <w:rPr>
          <w:rFonts w:ascii="Times New Roman" w:hAnsi="Times New Roman" w:cs="Times New Roman"/>
          <w:sz w:val="24"/>
          <w:szCs w:val="24"/>
        </w:rPr>
      </w:pPr>
      <w:r w:rsidRPr="00227136">
        <w:rPr>
          <w:rStyle w:val="TimesNewRoman95pt0pt"/>
          <w:rFonts w:eastAsia="Lucida Sans Unicode"/>
          <w:sz w:val="24"/>
          <w:szCs w:val="24"/>
        </w:rPr>
        <w:t xml:space="preserve">В целях предупреждении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 (  </w:t>
      </w:r>
      <w:r w:rsidRPr="00227136">
        <w:rPr>
          <w:rStyle w:val="TimesNewRoman95pt0pt"/>
          <w:rFonts w:eastAsia="Arial"/>
          <w:sz w:val="24"/>
          <w:szCs w:val="24"/>
        </w:rPr>
        <w:t>ТК РФ Статья 220.)</w:t>
      </w:r>
    </w:p>
    <w:p w:rsidR="00464456" w:rsidRPr="00227136" w:rsidRDefault="00464456" w:rsidP="00432D08">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6.8. Не привлекать к дисциплинарной ответственности работника, отказавшегося от выполнения работ при возникновении непосредственной опасности для его жизни и здоровья либо выполнения тяжелых работ и работ с вредными или опасными условиями труда, не предусмотренных трудовым договором, из-за не  обеспечения его средствами индивидуальной и коллективной защиты.  </w:t>
      </w:r>
    </w:p>
    <w:p w:rsidR="00464456" w:rsidRPr="00227136" w:rsidRDefault="00464456" w:rsidP="00432D08">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464456" w:rsidRPr="00227136" w:rsidRDefault="00464456" w:rsidP="00432D08">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6.9. Разработать и утвердить инструкции по охране труда (ст. 212 ТК РФ), обеспечить их соблюдение работниками ДОУ.</w:t>
      </w:r>
    </w:p>
    <w:p w:rsidR="00556E42" w:rsidRPr="00227136" w:rsidRDefault="00464456" w:rsidP="00556E42">
      <w:pPr>
        <w:pStyle w:val="11"/>
        <w:shd w:val="clear" w:color="auto" w:fill="auto"/>
        <w:spacing w:line="276" w:lineRule="auto"/>
        <w:ind w:left="20" w:firstLine="440"/>
        <w:jc w:val="both"/>
        <w:rPr>
          <w:rFonts w:ascii="Times New Roman" w:hAnsi="Times New Roman" w:cs="Times New Roman"/>
          <w:sz w:val="24"/>
          <w:szCs w:val="24"/>
        </w:rPr>
      </w:pPr>
      <w:r w:rsidRPr="00227136">
        <w:rPr>
          <w:rFonts w:ascii="Times New Roman" w:hAnsi="Times New Roman" w:cs="Times New Roman"/>
          <w:sz w:val="24"/>
          <w:szCs w:val="24"/>
        </w:rPr>
        <w:t>6.10.</w:t>
      </w:r>
      <w:r w:rsidR="00556E42" w:rsidRPr="00227136">
        <w:rPr>
          <w:rFonts w:ascii="Times New Roman" w:hAnsi="Times New Roman" w:cs="Times New Roman"/>
          <w:sz w:val="24"/>
          <w:szCs w:val="24"/>
        </w:rPr>
        <w:t xml:space="preserve"> </w:t>
      </w:r>
      <w:r w:rsidR="00C30C90" w:rsidRPr="00227136">
        <w:rPr>
          <w:rFonts w:ascii="Times New Roman" w:hAnsi="Times New Roman" w:cs="Times New Roman"/>
          <w:color w:val="000000"/>
          <w:sz w:val="24"/>
          <w:szCs w:val="24"/>
        </w:rPr>
        <w:t>Обеспечивать</w:t>
      </w:r>
      <w:r w:rsidR="00556E42" w:rsidRPr="00227136">
        <w:rPr>
          <w:rFonts w:ascii="Times New Roman" w:hAnsi="Times New Roman" w:cs="Times New Roman"/>
          <w:color w:val="000000"/>
          <w:sz w:val="24"/>
          <w:szCs w:val="24"/>
        </w:rPr>
        <w:t xml:space="preserve"> работников средствами индивидуальной защиты</w:t>
      </w:r>
      <w:r w:rsidR="00C30C90" w:rsidRPr="00227136">
        <w:rPr>
          <w:rFonts w:ascii="Times New Roman" w:hAnsi="Times New Roman" w:cs="Times New Roman"/>
          <w:color w:val="000000"/>
          <w:sz w:val="24"/>
          <w:szCs w:val="24"/>
        </w:rPr>
        <w:t>.</w:t>
      </w:r>
      <w:r w:rsidR="00556E42" w:rsidRPr="00227136">
        <w:rPr>
          <w:rFonts w:ascii="Times New Roman" w:hAnsi="Times New Roman" w:cs="Times New Roman"/>
          <w:color w:val="000000"/>
          <w:sz w:val="24"/>
          <w:szCs w:val="24"/>
        </w:rPr>
        <w:t xml:space="preserve"> </w:t>
      </w:r>
      <w:proofErr w:type="gramStart"/>
      <w:r w:rsidR="00556E42" w:rsidRPr="00227136">
        <w:rPr>
          <w:rFonts w:ascii="Times New Roman" w:hAnsi="Times New Roman" w:cs="Times New Roman"/>
          <w:color w:val="000000"/>
          <w:sz w:val="24"/>
          <w:szCs w:val="24"/>
        </w:rP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порядке, определяемом Правительством Российской Федерации.</w:t>
      </w:r>
      <w:proofErr w:type="gramEnd"/>
    </w:p>
    <w:p w:rsidR="00556E42" w:rsidRPr="00227136" w:rsidRDefault="00556E42" w:rsidP="00556E42">
      <w:pPr>
        <w:pStyle w:val="11"/>
        <w:shd w:val="clear" w:color="auto" w:fill="auto"/>
        <w:spacing w:line="276" w:lineRule="auto"/>
        <w:ind w:left="20" w:right="120" w:firstLine="440"/>
        <w:jc w:val="both"/>
        <w:rPr>
          <w:rFonts w:ascii="Times New Roman" w:hAnsi="Times New Roman" w:cs="Times New Roman"/>
          <w:sz w:val="24"/>
          <w:szCs w:val="24"/>
        </w:rPr>
      </w:pPr>
      <w:proofErr w:type="gramStart"/>
      <w:r w:rsidRPr="00227136">
        <w:rPr>
          <w:rFonts w:ascii="Times New Roman" w:hAnsi="Times New Roman" w:cs="Times New Roman"/>
          <w:color w:val="000000"/>
          <w:sz w:val="24"/>
          <w:szCs w:val="24"/>
        </w:rPr>
        <w:t>Работодатель имеет право с учетом мнения выборного органа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roofErr w:type="gramEnd"/>
    </w:p>
    <w:p w:rsidR="00A323AD" w:rsidRPr="00227136" w:rsidRDefault="00464456" w:rsidP="00556E42">
      <w:pPr>
        <w:pStyle w:val="11"/>
        <w:shd w:val="clear" w:color="auto" w:fill="auto"/>
        <w:spacing w:line="276" w:lineRule="auto"/>
        <w:ind w:left="20" w:right="120" w:firstLine="440"/>
        <w:jc w:val="both"/>
        <w:rPr>
          <w:rFonts w:ascii="Times New Roman" w:hAnsi="Times New Roman" w:cs="Times New Roman"/>
          <w:color w:val="000000"/>
          <w:sz w:val="24"/>
          <w:szCs w:val="24"/>
        </w:rPr>
      </w:pPr>
      <w:r w:rsidRPr="00227136">
        <w:rPr>
          <w:rFonts w:ascii="Times New Roman" w:hAnsi="Times New Roman" w:cs="Times New Roman"/>
          <w:sz w:val="24"/>
          <w:szCs w:val="24"/>
        </w:rPr>
        <w:t>Обеспечивать работников специальной одеждой, обувью и другими средствами индивидуальной</w:t>
      </w:r>
      <w:r w:rsidR="00A323AD" w:rsidRPr="00227136">
        <w:rPr>
          <w:rFonts w:ascii="Times New Roman" w:hAnsi="Times New Roman" w:cs="Times New Roman"/>
          <w:sz w:val="24"/>
          <w:szCs w:val="24"/>
        </w:rPr>
        <w:t xml:space="preserve"> защиты, а также моющими и обезвреживающими</w:t>
      </w:r>
      <w:r w:rsidRPr="00227136">
        <w:rPr>
          <w:rFonts w:ascii="Times New Roman" w:hAnsi="Times New Roman" w:cs="Times New Roman"/>
          <w:sz w:val="24"/>
          <w:szCs w:val="24"/>
        </w:rPr>
        <w:t xml:space="preserve"> средствами.</w:t>
      </w:r>
      <w:r w:rsidR="00A323AD" w:rsidRPr="00227136">
        <w:rPr>
          <w:rFonts w:ascii="Times New Roman" w:hAnsi="Times New Roman" w:cs="Times New Roman"/>
          <w:sz w:val="24"/>
          <w:szCs w:val="24"/>
        </w:rPr>
        <w:t xml:space="preserve"> (Приложение №4, №5). </w:t>
      </w:r>
      <w:r w:rsidRPr="00227136">
        <w:rPr>
          <w:rFonts w:ascii="Times New Roman" w:hAnsi="Times New Roman" w:cs="Times New Roman"/>
          <w:sz w:val="24"/>
          <w:szCs w:val="24"/>
        </w:rPr>
        <w:t xml:space="preserve"> Приобретение, хранение, стирку, сушку, дезинфекцию и ремонт средств индивидуальной защиты, спецодежды и обуви осуществлять за счет средств работодателя (ст. 221 ТК РФ). </w:t>
      </w:r>
    </w:p>
    <w:p w:rsidR="00464456" w:rsidRPr="00227136" w:rsidRDefault="00464456" w:rsidP="00432D08">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6.11. Проводить своевременное расследование несчастных случаев на производстве (ст. 227-230. 1 ТК РФ).</w:t>
      </w:r>
    </w:p>
    <w:p w:rsidR="00464456" w:rsidRPr="00227136" w:rsidRDefault="00464456" w:rsidP="00432D08">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6.12. Обеспечить прохождение обязательных предварительных и периодических медицинских осмотров работников за счет средств работодателя (ст. 212, 213 ТК РФ).</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6.13. Давать возможность технической инспекции труда профсоюза, уполномоченным, членам комитета по охране труда профсоюза беспрепятственно посещать ДОУ, рабочие места без предварительного уведомления, пользоваться предоставленным помещением, средствами связи, транспортом для выполнения общественных обязанностей по проверке состояния охраны труда и трудового законодательства. </w:t>
      </w:r>
    </w:p>
    <w:p w:rsidR="00556E42" w:rsidRPr="00227136" w:rsidRDefault="00464456" w:rsidP="00556E42">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6.14. </w:t>
      </w:r>
      <w:r w:rsidR="00556E42" w:rsidRPr="00227136">
        <w:rPr>
          <w:rStyle w:val="TimesNewRoman95pt0pt"/>
          <w:rFonts w:eastAsia="Lucida Sans Unicode"/>
          <w:sz w:val="24"/>
          <w:szCs w:val="24"/>
        </w:rPr>
        <w:t xml:space="preserve">Все работники, </w:t>
      </w:r>
      <w:r w:rsidR="00556E42" w:rsidRPr="00227136">
        <w:rPr>
          <w:rStyle w:val="TimesNewRoman95pt0pt0"/>
          <w:rFonts w:eastAsia="Lucida Sans Unicode"/>
          <w:sz w:val="24"/>
          <w:szCs w:val="24"/>
        </w:rPr>
        <w:t xml:space="preserve">в том числе руководители организаций, </w:t>
      </w:r>
      <w:r w:rsidR="00556E42" w:rsidRPr="00227136">
        <w:rPr>
          <w:rStyle w:val="TimesNewRoman95pt0pt"/>
          <w:rFonts w:eastAsia="Lucida Sans Unicode"/>
          <w:sz w:val="24"/>
          <w:szCs w:val="24"/>
        </w:rPr>
        <w:t xml:space="preserve">обязаны проходить </w:t>
      </w:r>
      <w:proofErr w:type="gramStart"/>
      <w:r w:rsidR="00556E42" w:rsidRPr="00227136">
        <w:rPr>
          <w:rStyle w:val="TimesNewRoman95pt0pt"/>
          <w:rFonts w:eastAsia="Lucida Sans Unicode"/>
          <w:sz w:val="24"/>
          <w:szCs w:val="24"/>
        </w:rPr>
        <w:t>обучение по охране</w:t>
      </w:r>
      <w:proofErr w:type="gramEnd"/>
      <w:r w:rsidR="00556E42" w:rsidRPr="00227136">
        <w:rPr>
          <w:rStyle w:val="TimesNewRoman95pt0pt"/>
          <w:rFonts w:eastAsia="Lucida Sans Unicode"/>
          <w:sz w:val="24"/>
          <w:szCs w:val="24"/>
        </w:rPr>
        <w:t xml:space="preserve"> труда и проверку знания требований охраны труда в порядке, </w:t>
      </w:r>
      <w:r w:rsidR="00556E42" w:rsidRPr="00227136">
        <w:rPr>
          <w:rStyle w:val="TimesNewRoman95pt0pt"/>
          <w:rFonts w:eastAsia="Lucida Sans Unicode"/>
          <w:sz w:val="24"/>
          <w:szCs w:val="24"/>
        </w:rPr>
        <w:lastRenderedPageBreak/>
        <w:t>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556E42" w:rsidRPr="00227136" w:rsidRDefault="00556E42" w:rsidP="00556E42">
      <w:pPr>
        <w:pStyle w:val="11"/>
        <w:shd w:val="clear" w:color="auto" w:fill="auto"/>
        <w:spacing w:line="276" w:lineRule="auto"/>
        <w:ind w:left="40" w:right="20" w:firstLine="420"/>
        <w:jc w:val="both"/>
        <w:rPr>
          <w:rFonts w:ascii="Times New Roman" w:hAnsi="Times New Roman" w:cs="Times New Roman"/>
          <w:sz w:val="24"/>
          <w:szCs w:val="24"/>
        </w:rPr>
      </w:pPr>
      <w:r w:rsidRPr="00227136">
        <w:rPr>
          <w:rStyle w:val="TimesNewRoman95pt0pt"/>
          <w:rFonts w:eastAsia="Lucida Sans Unicode"/>
          <w:sz w:val="24"/>
          <w:szCs w:val="24"/>
        </w:rPr>
        <w:t xml:space="preserve">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 Работодатель обеспечивает обучение лиц, поступающих на работу с вредными и (или) опасными условиями груда, безопасным методам и приемам выполнения работ со стажировкой на рабочем месте и сдачей экзаменов и проведение их периодического </w:t>
      </w:r>
      <w:proofErr w:type="gramStart"/>
      <w:r w:rsidRPr="00227136">
        <w:rPr>
          <w:rStyle w:val="TimesNewRoman95pt0pt"/>
          <w:rFonts w:eastAsia="Lucida Sans Unicode"/>
          <w:sz w:val="24"/>
          <w:szCs w:val="24"/>
        </w:rPr>
        <w:t>обучения по охране</w:t>
      </w:r>
      <w:proofErr w:type="gramEnd"/>
      <w:r w:rsidRPr="00227136">
        <w:rPr>
          <w:rStyle w:val="TimesNewRoman95pt0pt"/>
          <w:rFonts w:eastAsia="Lucida Sans Unicode"/>
          <w:sz w:val="24"/>
          <w:szCs w:val="24"/>
        </w:rPr>
        <w:t xml:space="preserve"> труда и проверку знаний требований охраны труда в период работы.</w:t>
      </w:r>
    </w:p>
    <w:p w:rsidR="00556E42" w:rsidRPr="00227136" w:rsidRDefault="00556E42" w:rsidP="00556E42">
      <w:pPr>
        <w:pStyle w:val="11"/>
        <w:shd w:val="clear" w:color="auto" w:fill="auto"/>
        <w:spacing w:line="276" w:lineRule="auto"/>
        <w:ind w:left="40" w:right="20" w:firstLine="420"/>
        <w:jc w:val="both"/>
        <w:rPr>
          <w:rFonts w:ascii="Times New Roman" w:hAnsi="Times New Roman" w:cs="Times New Roman"/>
          <w:sz w:val="24"/>
          <w:szCs w:val="24"/>
        </w:rPr>
      </w:pPr>
      <w:r w:rsidRPr="00227136">
        <w:rPr>
          <w:rStyle w:val="TimesNewRoman95pt0pt"/>
          <w:rFonts w:eastAsia="Lucida Sans Unicode"/>
          <w:sz w:val="24"/>
          <w:szCs w:val="24"/>
        </w:rPr>
        <w:t xml:space="preserve">Государство содействует организации </w:t>
      </w:r>
      <w:proofErr w:type="gramStart"/>
      <w:r w:rsidRPr="00227136">
        <w:rPr>
          <w:rStyle w:val="TimesNewRoman95pt0pt"/>
          <w:rFonts w:eastAsia="Lucida Sans Unicode"/>
          <w:sz w:val="24"/>
          <w:szCs w:val="24"/>
        </w:rPr>
        <w:t>обучения по охране</w:t>
      </w:r>
      <w:proofErr w:type="gramEnd"/>
      <w:r w:rsidRPr="00227136">
        <w:rPr>
          <w:rStyle w:val="TimesNewRoman95pt0pt"/>
          <w:rFonts w:eastAsia="Lucida Sans Unicode"/>
          <w:sz w:val="24"/>
          <w:szCs w:val="24"/>
        </w:rPr>
        <w:t xml:space="preserve"> труда в организациях, осуществляющих образовательную деятельность.</w:t>
      </w:r>
    </w:p>
    <w:p w:rsidR="00556E42" w:rsidRPr="00227136" w:rsidRDefault="00556E42" w:rsidP="00432D08">
      <w:pPr>
        <w:pStyle w:val="11"/>
        <w:shd w:val="clear" w:color="auto" w:fill="auto"/>
        <w:spacing w:line="276" w:lineRule="auto"/>
        <w:ind w:left="40" w:firstLine="420"/>
        <w:jc w:val="both"/>
        <w:rPr>
          <w:rStyle w:val="TimesNewRoman95pt0pt"/>
          <w:rFonts w:eastAsia="Lucida Sans Unicode"/>
          <w:sz w:val="24"/>
          <w:szCs w:val="24"/>
        </w:rPr>
      </w:pPr>
      <w:r w:rsidRPr="00227136">
        <w:rPr>
          <w:rStyle w:val="TimesNewRoman95pt0pt"/>
          <w:rFonts w:eastAsia="Lucida Sans Unicode"/>
          <w:sz w:val="24"/>
          <w:szCs w:val="24"/>
        </w:rPr>
        <w:t xml:space="preserve">Государство обеспечивает подготовку специалистов в области охраны труда. </w:t>
      </w:r>
    </w:p>
    <w:p w:rsidR="00556E42" w:rsidRPr="00227136" w:rsidRDefault="00556E42" w:rsidP="00432D08">
      <w:pPr>
        <w:pStyle w:val="20"/>
        <w:shd w:val="clear" w:color="auto" w:fill="auto"/>
        <w:spacing w:line="276" w:lineRule="auto"/>
        <w:ind w:left="40" w:firstLine="420"/>
        <w:rPr>
          <w:b w:val="0"/>
          <w:sz w:val="24"/>
          <w:szCs w:val="24"/>
        </w:rPr>
      </w:pPr>
      <w:r w:rsidRPr="00227136">
        <w:rPr>
          <w:rStyle w:val="TimesNewRoman95pt0pt"/>
          <w:rFonts w:eastAsia="Lucida Sans Unicode"/>
          <w:sz w:val="24"/>
          <w:szCs w:val="24"/>
        </w:rPr>
        <w:t>(</w:t>
      </w:r>
      <w:r w:rsidRPr="00227136">
        <w:rPr>
          <w:b w:val="0"/>
          <w:color w:val="000000"/>
          <w:sz w:val="24"/>
          <w:szCs w:val="24"/>
        </w:rPr>
        <w:t>ТК РФ статья 225 « Обучение в области Охраны труда»)</w:t>
      </w:r>
    </w:p>
    <w:p w:rsidR="00556E42" w:rsidRPr="00227136" w:rsidRDefault="00556E42" w:rsidP="00432D08">
      <w:pPr>
        <w:pStyle w:val="11"/>
        <w:shd w:val="clear" w:color="auto" w:fill="auto"/>
        <w:spacing w:line="276" w:lineRule="auto"/>
        <w:ind w:left="40" w:firstLine="420"/>
        <w:jc w:val="both"/>
        <w:rPr>
          <w:rStyle w:val="TimesNewRoman95pt0pt"/>
          <w:rFonts w:eastAsia="Lucida Sans Unicode"/>
          <w:sz w:val="24"/>
          <w:szCs w:val="24"/>
        </w:rPr>
      </w:pPr>
    </w:p>
    <w:p w:rsidR="00464456" w:rsidRPr="00227136" w:rsidRDefault="00464456" w:rsidP="00432D08">
      <w:pPr>
        <w:spacing w:after="0" w:line="240" w:lineRule="auto"/>
        <w:jc w:val="both"/>
        <w:rPr>
          <w:rFonts w:ascii="Times New Roman" w:hAnsi="Times New Roman" w:cs="Times New Roman"/>
          <w:sz w:val="24"/>
          <w:szCs w:val="24"/>
        </w:rPr>
      </w:pPr>
      <w:r w:rsidRPr="00227136">
        <w:rPr>
          <w:rFonts w:ascii="Times New Roman" w:hAnsi="Times New Roman" w:cs="Times New Roman"/>
          <w:sz w:val="24"/>
          <w:szCs w:val="24"/>
        </w:rPr>
        <w:t>6.15. Предоставлять один свободный день в месяц уполномоченному (доверенному) лицу по охране труда для осуществления общественного контроля охраны труда.</w:t>
      </w:r>
    </w:p>
    <w:p w:rsidR="00464456" w:rsidRPr="00227136" w:rsidRDefault="00464456" w:rsidP="00432D08">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6.16. Профсоюзный комитет обязуется: </w:t>
      </w:r>
    </w:p>
    <w:p w:rsidR="00464456" w:rsidRPr="00227136" w:rsidRDefault="00464456" w:rsidP="00432D08">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 организовать физкультурно-оздоровительные мероприятия для членов профсоюза и других работников ДОУ;  </w:t>
      </w:r>
    </w:p>
    <w:p w:rsidR="00464456" w:rsidRPr="00227136" w:rsidRDefault="00464456" w:rsidP="00432D08">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проводить работу по оздоровлению детей работников ДОУ;</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-избрать уполномоченное (доверенное) лицо по охране труда. Направить представителей от работников в комитет (комиссию) по охране труда.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6.17.1. Осуществлять общественный контроль улучшения условий и проведения мероприятий по охране труда работников учреждения в соответствии с законодательством.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6.17.2. Заключать с работодателем от имени трудового коллектива соглашения по охране труда на календарный год.</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6.17.3. Проводить независимую экспертизу условий труда и обеспечения безопасности работников ДОУ.</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6.17.4. Принимать участие в расследовании, а также осуществлять самостоятельное расследование несчастных случаев.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6.17.5. Предъявлять требование о приостановке работ в случае непосредственной угрозы жизни и здоровью работников.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6.17.6. Обращаться в соответствующие органы с предложениями о привлечении к ответственности должностных лиц, виновных в нарушении нормативных требований по охране труда.</w:t>
      </w:r>
    </w:p>
    <w:p w:rsidR="00464456" w:rsidRPr="00227136" w:rsidRDefault="00464456" w:rsidP="00464456">
      <w:pPr>
        <w:spacing w:after="0" w:line="240" w:lineRule="auto"/>
        <w:ind w:firstLine="720"/>
        <w:jc w:val="both"/>
        <w:rPr>
          <w:rFonts w:ascii="Times New Roman" w:hAnsi="Times New Roman" w:cs="Times New Roman"/>
          <w:sz w:val="24"/>
          <w:szCs w:val="24"/>
        </w:rPr>
      </w:pPr>
    </w:p>
    <w:p w:rsidR="00464456" w:rsidRPr="00227136" w:rsidRDefault="00464456" w:rsidP="00464456">
      <w:pPr>
        <w:spacing w:after="0" w:line="240" w:lineRule="auto"/>
        <w:ind w:firstLine="720"/>
        <w:jc w:val="center"/>
        <w:rPr>
          <w:rFonts w:ascii="Times New Roman" w:hAnsi="Times New Roman" w:cs="Times New Roman"/>
          <w:b/>
          <w:sz w:val="24"/>
          <w:szCs w:val="24"/>
        </w:rPr>
      </w:pPr>
      <w:r w:rsidRPr="00227136">
        <w:rPr>
          <w:rFonts w:ascii="Times New Roman" w:hAnsi="Times New Roman" w:cs="Times New Roman"/>
          <w:b/>
          <w:sz w:val="24"/>
          <w:szCs w:val="24"/>
        </w:rPr>
        <w:t>7. Условия и охрана труда женщин</w:t>
      </w:r>
    </w:p>
    <w:p w:rsidR="00464456" w:rsidRPr="00227136" w:rsidRDefault="00464456" w:rsidP="00464456">
      <w:pPr>
        <w:spacing w:after="0" w:line="240" w:lineRule="auto"/>
        <w:ind w:firstLine="720"/>
        <w:jc w:val="center"/>
        <w:rPr>
          <w:rFonts w:ascii="Times New Roman" w:hAnsi="Times New Roman" w:cs="Times New Roman"/>
          <w:b/>
          <w:sz w:val="24"/>
          <w:szCs w:val="24"/>
        </w:rPr>
      </w:pP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7.1. В целях облегчения и улучшения условий труда женщин работодатель принимает на себя обязательства:</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7.1.1. Ограничить применение труда женщин на работах в ночное время.</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7.1.2. Освобождать беременных женщин от работы с сохранением заработной платы для прохождения медицинских обследований, если такие обследования не могут быть проведены во внерабочее время.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7.1.3. Для обеспечения условий, позволяющих женщинам сочетать труд с материнством, работодатель принимает на себя обязательства: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освободить женщин, имеющих детей-инвалидов до 18 лет, по их просьбе, от ночных смен;</w:t>
      </w:r>
    </w:p>
    <w:p w:rsidR="00464456" w:rsidRPr="00227136" w:rsidRDefault="00464456" w:rsidP="00432D08">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lastRenderedPageBreak/>
        <w:t>- предоставлять одному из родителей для ухода за детьми инвалидами и инвалидами детства до достижения ими возраста 18 лет, по его письменному заявлению, 4 дополнительных оплачиваемых выходных дня в месяц. Оплата каждого дополнительного дня производится в размере и порядке, которые установлены федеральным законом, ст. 262 ТК РФ.</w:t>
      </w:r>
    </w:p>
    <w:p w:rsidR="00464456" w:rsidRPr="00227136" w:rsidRDefault="00464456" w:rsidP="00432D08">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7.1.4. Предоставлять дополнительные отпуска без сохранения заработной платы работникам: </w:t>
      </w:r>
    </w:p>
    <w:p w:rsidR="00464456" w:rsidRPr="00227136" w:rsidRDefault="00464456" w:rsidP="00432D08">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 </w:t>
      </w:r>
      <w:proofErr w:type="gramStart"/>
      <w:r w:rsidRPr="00227136">
        <w:rPr>
          <w:rFonts w:ascii="Times New Roman" w:hAnsi="Times New Roman" w:cs="Times New Roman"/>
          <w:sz w:val="24"/>
          <w:szCs w:val="24"/>
        </w:rPr>
        <w:t>имеющим</w:t>
      </w:r>
      <w:proofErr w:type="gramEnd"/>
      <w:r w:rsidRPr="00227136">
        <w:rPr>
          <w:rFonts w:ascii="Times New Roman" w:hAnsi="Times New Roman" w:cs="Times New Roman"/>
          <w:sz w:val="24"/>
          <w:szCs w:val="24"/>
        </w:rPr>
        <w:t xml:space="preserve"> двух и более детей в возрасте до 14 лет;</w:t>
      </w:r>
    </w:p>
    <w:p w:rsidR="00464456" w:rsidRPr="00227136" w:rsidRDefault="00464456" w:rsidP="00432D08">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 </w:t>
      </w:r>
      <w:proofErr w:type="gramStart"/>
      <w:r w:rsidRPr="00227136">
        <w:rPr>
          <w:rFonts w:ascii="Times New Roman" w:hAnsi="Times New Roman" w:cs="Times New Roman"/>
          <w:sz w:val="24"/>
          <w:szCs w:val="24"/>
        </w:rPr>
        <w:t>имеющим</w:t>
      </w:r>
      <w:proofErr w:type="gramEnd"/>
      <w:r w:rsidRPr="00227136">
        <w:rPr>
          <w:rFonts w:ascii="Times New Roman" w:hAnsi="Times New Roman" w:cs="Times New Roman"/>
          <w:sz w:val="24"/>
          <w:szCs w:val="24"/>
        </w:rPr>
        <w:t xml:space="preserve"> ребенка-инвалида детства, одинокой матери или отцу.</w:t>
      </w:r>
    </w:p>
    <w:p w:rsidR="00464456" w:rsidRPr="00227136" w:rsidRDefault="00464456" w:rsidP="00432D08">
      <w:pPr>
        <w:spacing w:after="0" w:line="240" w:lineRule="auto"/>
        <w:ind w:firstLine="720"/>
        <w:jc w:val="both"/>
        <w:rPr>
          <w:rFonts w:ascii="Times New Roman" w:hAnsi="Times New Roman" w:cs="Times New Roman"/>
          <w:sz w:val="24"/>
          <w:szCs w:val="24"/>
        </w:rPr>
      </w:pPr>
    </w:p>
    <w:p w:rsidR="00464456" w:rsidRPr="00227136" w:rsidRDefault="00464456" w:rsidP="00432D08">
      <w:pPr>
        <w:spacing w:after="0" w:line="240" w:lineRule="auto"/>
        <w:jc w:val="center"/>
        <w:rPr>
          <w:rFonts w:ascii="Times New Roman" w:hAnsi="Times New Roman" w:cs="Times New Roman"/>
          <w:b/>
          <w:sz w:val="24"/>
          <w:szCs w:val="24"/>
        </w:rPr>
      </w:pPr>
      <w:r w:rsidRPr="00227136">
        <w:rPr>
          <w:rFonts w:ascii="Times New Roman" w:hAnsi="Times New Roman" w:cs="Times New Roman"/>
          <w:b/>
          <w:sz w:val="24"/>
          <w:szCs w:val="24"/>
        </w:rPr>
        <w:t>8. Условия труда молодежи</w:t>
      </w:r>
    </w:p>
    <w:p w:rsidR="00464456" w:rsidRPr="00227136" w:rsidRDefault="00464456" w:rsidP="00464456">
      <w:pPr>
        <w:spacing w:after="0" w:line="240" w:lineRule="auto"/>
        <w:rPr>
          <w:rFonts w:ascii="Times New Roman" w:hAnsi="Times New Roman" w:cs="Times New Roman"/>
          <w:b/>
          <w:sz w:val="24"/>
          <w:szCs w:val="24"/>
        </w:rPr>
      </w:pPr>
      <w:r w:rsidRPr="00227136">
        <w:rPr>
          <w:rFonts w:ascii="Times New Roman" w:hAnsi="Times New Roman" w:cs="Times New Roman"/>
          <w:sz w:val="24"/>
          <w:szCs w:val="24"/>
        </w:rPr>
        <w:t>8.1. Работодатель обязуется обеспечить условия труда молодежи, в том числе:</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исключить использование труда лиц в возрасте до 18 лет на тяжелых физических работах и работах с вредными и опасными условиями труда;</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не допускать использование труда подростков на работах, где физические нагрузки превышают установленные нормативы (постановление Минтруда РФ от 07.04.99 г. № 7).</w:t>
      </w:r>
    </w:p>
    <w:p w:rsidR="00464456" w:rsidRPr="00227136" w:rsidRDefault="00464456" w:rsidP="00464456">
      <w:pPr>
        <w:spacing w:after="0" w:line="240" w:lineRule="auto"/>
        <w:jc w:val="both"/>
        <w:rPr>
          <w:rFonts w:ascii="Times New Roman" w:hAnsi="Times New Roman" w:cs="Times New Roman"/>
          <w:sz w:val="24"/>
          <w:szCs w:val="24"/>
        </w:rPr>
      </w:pPr>
    </w:p>
    <w:p w:rsidR="00CD6F8B" w:rsidRPr="00227136" w:rsidRDefault="00CD6F8B" w:rsidP="00464456">
      <w:pPr>
        <w:spacing w:after="0" w:line="240" w:lineRule="auto"/>
        <w:ind w:firstLine="720"/>
        <w:jc w:val="center"/>
        <w:rPr>
          <w:rFonts w:ascii="Times New Roman" w:hAnsi="Times New Roman" w:cs="Times New Roman"/>
          <w:b/>
          <w:sz w:val="24"/>
          <w:szCs w:val="24"/>
        </w:rPr>
      </w:pPr>
    </w:p>
    <w:p w:rsidR="00464456" w:rsidRPr="00227136" w:rsidRDefault="00464456" w:rsidP="00464456">
      <w:pPr>
        <w:spacing w:after="0" w:line="240" w:lineRule="auto"/>
        <w:ind w:firstLine="720"/>
        <w:jc w:val="center"/>
        <w:rPr>
          <w:rFonts w:ascii="Times New Roman" w:hAnsi="Times New Roman" w:cs="Times New Roman"/>
          <w:b/>
          <w:sz w:val="24"/>
          <w:szCs w:val="24"/>
        </w:rPr>
      </w:pPr>
      <w:r w:rsidRPr="00227136">
        <w:rPr>
          <w:rFonts w:ascii="Times New Roman" w:hAnsi="Times New Roman" w:cs="Times New Roman"/>
          <w:b/>
          <w:sz w:val="24"/>
          <w:szCs w:val="24"/>
        </w:rPr>
        <w:t xml:space="preserve">9. Социальные льготы и гарантии </w:t>
      </w:r>
    </w:p>
    <w:p w:rsidR="00C30C90" w:rsidRPr="00227136" w:rsidRDefault="00464456" w:rsidP="00C30C90">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9.1</w:t>
      </w:r>
      <w:r w:rsidR="00C30C90" w:rsidRPr="00227136">
        <w:rPr>
          <w:rFonts w:ascii="Times New Roman" w:hAnsi="Times New Roman" w:cs="Times New Roman"/>
          <w:sz w:val="24"/>
          <w:szCs w:val="24"/>
        </w:rPr>
        <w:t>.</w:t>
      </w:r>
      <w:r w:rsidR="00C30C90" w:rsidRPr="00227136">
        <w:rPr>
          <w:rFonts w:ascii="Times New Roman" w:hAnsi="Times New Roman" w:cs="Times New Roman"/>
          <w:color w:val="000000"/>
          <w:sz w:val="24"/>
          <w:szCs w:val="24"/>
        </w:rPr>
        <w:t xml:space="preserve"> </w:t>
      </w:r>
      <w:proofErr w:type="gramStart"/>
      <w:r w:rsidR="00C30C90" w:rsidRPr="00227136">
        <w:rPr>
          <w:rFonts w:ascii="Times New Roman" w:hAnsi="Times New Roman" w:cs="Times New Roman"/>
          <w:color w:val="000000"/>
          <w:sz w:val="24"/>
          <w:szCs w:val="24"/>
        </w:rPr>
        <w:t>Медицинские осмотры некоторых категорий работников Работники, занятые на работах с вредными и (или) опасными условиями груда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w:t>
      </w:r>
      <w:proofErr w:type="gramEnd"/>
      <w:r w:rsidR="00C30C90" w:rsidRPr="00227136">
        <w:rPr>
          <w:rStyle w:val="TimesNewRoman95pt0pt"/>
          <w:rFonts w:eastAsia="Arial"/>
          <w:sz w:val="24"/>
          <w:szCs w:val="24"/>
        </w:rPr>
        <w:t xml:space="preserve"> профессиональных заболеваний. В соответствии с</w:t>
      </w:r>
      <w:r w:rsidR="00C30C90" w:rsidRPr="00227136">
        <w:rPr>
          <w:rFonts w:ascii="Times New Roman" w:hAnsi="Times New Roman" w:cs="Times New Roman"/>
          <w:sz w:val="24"/>
          <w:szCs w:val="24"/>
        </w:rPr>
        <w:t xml:space="preserve"> </w:t>
      </w:r>
      <w:r w:rsidR="00C30C90" w:rsidRPr="00227136">
        <w:rPr>
          <w:rStyle w:val="TimesNewRoman95pt0pt"/>
          <w:rFonts w:eastAsia="Arial"/>
          <w:sz w:val="24"/>
          <w:szCs w:val="24"/>
        </w:rPr>
        <w:t>медицинскими рекомендациями указанные работники проходят внеочередные медицинские осмотры.</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r w:rsidRPr="00227136">
        <w:rPr>
          <w:rStyle w:val="TimesNewRoman95pt0pt"/>
          <w:rFonts w:eastAsia="Arial"/>
          <w:sz w:val="24"/>
          <w:szCs w:val="24"/>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учреждении,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r w:rsidRPr="00227136">
        <w:rPr>
          <w:rStyle w:val="TimesNewRoman95pt0pt"/>
          <w:rFonts w:eastAsia="Arial"/>
          <w:sz w:val="24"/>
          <w:szCs w:val="24"/>
        </w:rPr>
        <w:t>Предусмотренные настоящей статьей медицинские осмотры и психиатрические освидетельствования осуществляются за счет средств работодателя. (</w:t>
      </w:r>
      <w:r w:rsidRPr="00227136">
        <w:rPr>
          <w:rFonts w:ascii="Times New Roman" w:hAnsi="Times New Roman" w:cs="Times New Roman"/>
          <w:color w:val="000000"/>
          <w:sz w:val="24"/>
          <w:szCs w:val="24"/>
        </w:rPr>
        <w:t>Статья 213 ТК РФ.)</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r w:rsidRPr="00227136">
        <w:rPr>
          <w:rStyle w:val="TimesNewRoman95pt0pt"/>
          <w:rFonts w:eastAsia="Arial"/>
          <w:sz w:val="24"/>
          <w:szCs w:val="24"/>
        </w:rPr>
        <w:t>Статья 223 ТК РФ Санитарно-бытовое обслуживание и медицинское обеспечение работников.</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r w:rsidRPr="00227136">
        <w:rPr>
          <w:rStyle w:val="TimesNewRoman95pt0pt"/>
          <w:rFonts w:eastAsia="Arial"/>
          <w:sz w:val="24"/>
          <w:szCs w:val="24"/>
        </w:rPr>
        <w:t>Санитарно-бытовое обслуживание и медицинское обеспечение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w:t>
      </w:r>
      <w:proofErr w:type="gramStart"/>
      <w:r w:rsidRPr="00227136">
        <w:rPr>
          <w:rStyle w:val="TimesNewRoman95pt0pt"/>
          <w:rFonts w:eastAsia="Arial"/>
          <w:sz w:val="24"/>
          <w:szCs w:val="24"/>
        </w:rPr>
        <w:t>о-</w:t>
      </w:r>
      <w:proofErr w:type="gramEnd"/>
      <w:r w:rsidRPr="00227136">
        <w:rPr>
          <w:rStyle w:val="TimesNewRoman95pt0pt"/>
          <w:rFonts w:eastAsia="Arial"/>
          <w:sz w:val="24"/>
          <w:szCs w:val="24"/>
        </w:rPr>
        <w:t xml:space="preserve"> бытовые помещения, помещения для приема пищи, помещения для оказания медицинской помощи, комнаты для отдыха в рабочее время, </w:t>
      </w:r>
      <w:r w:rsidRPr="00227136">
        <w:rPr>
          <w:rStyle w:val="TimesNewRoman95pt0pt"/>
          <w:rFonts w:eastAsia="Lucida Sans Unicode"/>
          <w:sz w:val="24"/>
          <w:szCs w:val="24"/>
        </w:rPr>
        <w:t>соответствующие требованиям охраны труда условия труда на каждом рабочем месте:</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r w:rsidRPr="00227136">
        <w:rPr>
          <w:rStyle w:val="TimesNewRoman95pt0pt"/>
          <w:rFonts w:eastAsia="Lucida Sans Unicode"/>
          <w:sz w:val="24"/>
          <w:szCs w:val="24"/>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proofErr w:type="gramStart"/>
      <w:r w:rsidRPr="00227136">
        <w:rPr>
          <w:rStyle w:val="TimesNewRoman95pt0pt"/>
          <w:rFonts w:eastAsia="Lucida Sans Unicode"/>
          <w:sz w:val="24"/>
          <w:szCs w:val="24"/>
        </w:rPr>
        <w:t xml:space="preserve">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w:t>
      </w:r>
      <w:r w:rsidRPr="00227136">
        <w:rPr>
          <w:rStyle w:val="TimesNewRoman95pt0pt"/>
          <w:rFonts w:eastAsia="Lucida Sans Unicode"/>
          <w:sz w:val="24"/>
          <w:szCs w:val="24"/>
        </w:rPr>
        <w:lastRenderedPageBreak/>
        <w:t>нормами работникам, занятым на работах с вредными и (или) опасными условиями труда, а также на работах, выполняемых в особых температурных условиях</w:t>
      </w:r>
      <w:proofErr w:type="gramEnd"/>
      <w:r w:rsidRPr="00227136">
        <w:rPr>
          <w:rStyle w:val="TimesNewRoman95pt0pt"/>
          <w:rFonts w:eastAsia="Lucida Sans Unicode"/>
          <w:sz w:val="24"/>
          <w:szCs w:val="24"/>
        </w:rPr>
        <w:t xml:space="preserve"> или </w:t>
      </w:r>
      <w:proofErr w:type="gramStart"/>
      <w:r w:rsidRPr="00227136">
        <w:rPr>
          <w:rStyle w:val="TimesNewRoman95pt0pt"/>
          <w:rFonts w:eastAsia="Lucida Sans Unicode"/>
          <w:sz w:val="24"/>
          <w:szCs w:val="24"/>
        </w:rPr>
        <w:t>связанных</w:t>
      </w:r>
      <w:proofErr w:type="gramEnd"/>
      <w:r w:rsidRPr="00227136">
        <w:rPr>
          <w:rStyle w:val="TimesNewRoman95pt0pt"/>
          <w:rFonts w:eastAsia="Lucida Sans Unicode"/>
          <w:sz w:val="24"/>
          <w:szCs w:val="24"/>
        </w:rPr>
        <w:t xml:space="preserve"> с загрязнением;</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r w:rsidRPr="00227136">
        <w:rPr>
          <w:rStyle w:val="TimesNewRoman95pt0pt"/>
          <w:rFonts w:eastAsia="Lucida Sans Unicode"/>
          <w:sz w:val="24"/>
          <w:szCs w:val="24"/>
        </w:rPr>
        <w:t xml:space="preserve">обучение безопасным методам и приемам выполнения работ и оказанию первой </w:t>
      </w:r>
      <w:proofErr w:type="gramStart"/>
      <w:r w:rsidRPr="00227136">
        <w:rPr>
          <w:rStyle w:val="TimesNewRoman95pt0pt"/>
          <w:rFonts w:eastAsia="Lucida Sans Unicode"/>
          <w:sz w:val="24"/>
          <w:szCs w:val="24"/>
        </w:rPr>
        <w:t>помощи</w:t>
      </w:r>
      <w:proofErr w:type="gramEnd"/>
      <w:r w:rsidRPr="00227136">
        <w:rPr>
          <w:rStyle w:val="TimesNewRoman95pt0pt"/>
          <w:rFonts w:eastAsia="Lucida Sans Unicode"/>
          <w:sz w:val="24"/>
          <w:szCs w:val="24"/>
        </w:rPr>
        <w:t xml:space="preserve"> пострадавшим на производстве, проведение инструктажа по охране груда, стажировки на рабочем месте и проверки знания требований охраны труда;</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r w:rsidRPr="00227136">
        <w:rPr>
          <w:rStyle w:val="TimesNewRoman95pt0pt"/>
          <w:rFonts w:eastAsia="Lucida Sans Unicode"/>
          <w:sz w:val="24"/>
          <w:szCs w:val="24"/>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r w:rsidRPr="00227136">
        <w:rPr>
          <w:rStyle w:val="TimesNewRoman95pt0pt"/>
          <w:rFonts w:eastAsia="Lucida Sans Unicode"/>
          <w:sz w:val="24"/>
          <w:szCs w:val="24"/>
        </w:rPr>
        <w:t xml:space="preserve">организацию </w:t>
      </w:r>
      <w:proofErr w:type="gramStart"/>
      <w:r w:rsidRPr="00227136">
        <w:rPr>
          <w:rStyle w:val="TimesNewRoman95pt0pt"/>
          <w:rFonts w:eastAsia="Lucida Sans Unicode"/>
          <w:sz w:val="24"/>
          <w:szCs w:val="24"/>
        </w:rPr>
        <w:t>контроля за</w:t>
      </w:r>
      <w:proofErr w:type="gramEnd"/>
      <w:r w:rsidRPr="00227136">
        <w:rPr>
          <w:rStyle w:val="TimesNewRoman95pt0pt"/>
          <w:rFonts w:eastAsia="Lucida Sans Unicode"/>
          <w:sz w:val="24"/>
          <w:szCs w:val="24"/>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r w:rsidRPr="00227136">
        <w:rPr>
          <w:rStyle w:val="TimesNewRoman95pt0pt"/>
          <w:rFonts w:eastAsia="Lucida Sans Unicode"/>
          <w:sz w:val="24"/>
          <w:szCs w:val="24"/>
        </w:rPr>
        <w:t>проведение специальной оценки условий труда в соответствии с законодательством о специальной оценке условий труда;</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proofErr w:type="gramStart"/>
      <w:r w:rsidRPr="00227136">
        <w:rPr>
          <w:rStyle w:val="TimesNewRoman95pt0pt"/>
          <w:rFonts w:eastAsia="Lucida Sans Unicode"/>
          <w:sz w:val="24"/>
          <w:szCs w:val="24"/>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w:t>
      </w:r>
      <w:proofErr w:type="gramEnd"/>
      <w:r w:rsidRPr="00227136">
        <w:rPr>
          <w:rStyle w:val="TimesNewRoman95pt0pt"/>
          <w:rFonts w:eastAsia="Lucida Sans Unicode"/>
          <w:sz w:val="24"/>
          <w:szCs w:val="24"/>
        </w:rPr>
        <w:t xml:space="preserve">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C30C90" w:rsidRPr="00227136" w:rsidRDefault="00C30C90" w:rsidP="00C30C90">
      <w:pPr>
        <w:pStyle w:val="11"/>
        <w:shd w:val="clear" w:color="auto" w:fill="auto"/>
        <w:spacing w:line="276" w:lineRule="auto"/>
        <w:ind w:left="20" w:right="20" w:firstLine="440"/>
        <w:jc w:val="both"/>
        <w:rPr>
          <w:rFonts w:ascii="Times New Roman" w:hAnsi="Times New Roman" w:cs="Times New Roman"/>
          <w:sz w:val="24"/>
          <w:szCs w:val="24"/>
        </w:rPr>
      </w:pPr>
      <w:r w:rsidRPr="00227136">
        <w:rPr>
          <w:rStyle w:val="TimesNewRoman95pt0pt"/>
          <w:rFonts w:eastAsia="Lucida Sans Unicode"/>
          <w:sz w:val="24"/>
          <w:szCs w:val="24"/>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C30C90" w:rsidRPr="00227136" w:rsidRDefault="00C30C90" w:rsidP="00C30C90">
      <w:pPr>
        <w:pStyle w:val="11"/>
        <w:shd w:val="clear" w:color="auto" w:fill="auto"/>
        <w:spacing w:line="276" w:lineRule="auto"/>
        <w:ind w:left="20" w:right="20" w:firstLine="440"/>
        <w:jc w:val="both"/>
        <w:rPr>
          <w:rStyle w:val="TimesNewRoman95pt0pt"/>
          <w:rFonts w:eastAsia="Lucida Sans Unicode"/>
          <w:sz w:val="24"/>
          <w:szCs w:val="24"/>
        </w:rPr>
      </w:pPr>
      <w:r w:rsidRPr="00227136">
        <w:rPr>
          <w:rStyle w:val="TimesNewRoman95pt0pt"/>
          <w:rFonts w:eastAsia="Lucida Sans Unicode"/>
          <w:sz w:val="24"/>
          <w:szCs w:val="24"/>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C30C90" w:rsidRPr="00227136" w:rsidRDefault="00C30C90" w:rsidP="00C30C90">
      <w:pPr>
        <w:pStyle w:val="20"/>
        <w:shd w:val="clear" w:color="auto" w:fill="auto"/>
        <w:spacing w:line="276" w:lineRule="auto"/>
        <w:ind w:left="40" w:right="20" w:firstLine="420"/>
        <w:rPr>
          <w:b w:val="0"/>
          <w:color w:val="000000"/>
          <w:sz w:val="24"/>
          <w:szCs w:val="24"/>
        </w:rPr>
      </w:pPr>
      <w:r w:rsidRPr="00227136">
        <w:rPr>
          <w:b w:val="0"/>
          <w:color w:val="000000"/>
          <w:sz w:val="24"/>
          <w:szCs w:val="24"/>
        </w:rPr>
        <w:t xml:space="preserve">перевозка </w:t>
      </w:r>
      <w:r w:rsidRPr="00227136">
        <w:rPr>
          <w:rStyle w:val="20pt0"/>
          <w:sz w:val="24"/>
          <w:szCs w:val="24"/>
        </w:rPr>
        <w:t xml:space="preserve">в </w:t>
      </w:r>
      <w:r w:rsidRPr="00227136">
        <w:rPr>
          <w:b w:val="0"/>
          <w:color w:val="000000"/>
          <w:sz w:val="24"/>
          <w:szCs w:val="24"/>
        </w:rPr>
        <w:t>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медицинских показаниям производится транспортными средствами работодателя либо за его счет.</w:t>
      </w:r>
    </w:p>
    <w:p w:rsidR="00245969" w:rsidRPr="00227136" w:rsidRDefault="00087BB2" w:rsidP="00245969">
      <w:pPr>
        <w:pStyle w:val="20"/>
        <w:shd w:val="clear" w:color="auto" w:fill="auto"/>
        <w:spacing w:line="276" w:lineRule="auto"/>
        <w:ind w:left="40" w:right="20" w:firstLine="420"/>
        <w:rPr>
          <w:b w:val="0"/>
          <w:color w:val="000000"/>
          <w:sz w:val="24"/>
          <w:szCs w:val="24"/>
        </w:rPr>
      </w:pPr>
      <w:r w:rsidRPr="00227136">
        <w:rPr>
          <w:color w:val="000000"/>
          <w:sz w:val="24"/>
          <w:szCs w:val="24"/>
        </w:rPr>
        <w:t xml:space="preserve"> </w:t>
      </w:r>
      <w:r w:rsidRPr="00227136">
        <w:rPr>
          <w:b w:val="0"/>
          <w:color w:val="000000"/>
          <w:sz w:val="24"/>
          <w:szCs w:val="24"/>
        </w:rPr>
        <w:t>Согласно статье 185.1 Трудового кодекса Российской Федерации (далее – ТК РФ)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 места работы (должности) и среднего заработка.</w:t>
      </w:r>
    </w:p>
    <w:p w:rsidR="00245969" w:rsidRPr="00227136" w:rsidRDefault="00245969" w:rsidP="00245969">
      <w:pPr>
        <w:shd w:val="clear" w:color="auto" w:fill="FFFFFF"/>
        <w:autoSpaceDE w:val="0"/>
        <w:autoSpaceDN w:val="0"/>
        <w:adjustRightInd w:val="0"/>
        <w:jc w:val="both"/>
        <w:rPr>
          <w:rFonts w:ascii="Times New Roman" w:hAnsi="Times New Roman" w:cs="Times New Roman"/>
          <w:color w:val="000000"/>
          <w:sz w:val="24"/>
          <w:szCs w:val="24"/>
        </w:rPr>
      </w:pPr>
      <w:r w:rsidRPr="00227136">
        <w:rPr>
          <w:rFonts w:ascii="Times New Roman" w:hAnsi="Times New Roman" w:cs="Times New Roman"/>
          <w:color w:val="000000"/>
          <w:sz w:val="24"/>
          <w:szCs w:val="24"/>
        </w:rPr>
        <w:t xml:space="preserve"> </w:t>
      </w:r>
      <w:proofErr w:type="gramStart"/>
      <w:r w:rsidRPr="00227136">
        <w:rPr>
          <w:rFonts w:ascii="Times New Roman" w:hAnsi="Times New Roman" w:cs="Times New Roman"/>
          <w:color w:val="000000"/>
          <w:sz w:val="24"/>
          <w:szCs w:val="24"/>
        </w:rPr>
        <w:t>Работники</w:t>
      </w:r>
      <w:proofErr w:type="gramEnd"/>
      <w:r w:rsidRPr="00227136">
        <w:rPr>
          <w:rFonts w:ascii="Times New Roman" w:hAnsi="Times New Roman" w:cs="Times New Roman"/>
          <w:color w:val="000000"/>
          <w:sz w:val="24"/>
          <w:szCs w:val="24"/>
        </w:rPr>
        <w:t xml:space="preserve"> достигшие возраста сорока лет, за исключением лиц, указанных в части 3 настоящей статьи, при прохождении диспансеризации в порядке, предусмотренном законодательством в сфере охраны здоровья, имеют право от освобождения от работы на 1 рабочий день один раз в году   с сохранением за ними места работы (должности) и среднего заработка.</w:t>
      </w:r>
    </w:p>
    <w:p w:rsidR="00245969" w:rsidRPr="00227136" w:rsidRDefault="00245969" w:rsidP="00245969">
      <w:pPr>
        <w:shd w:val="clear" w:color="auto" w:fill="FFFFFF"/>
        <w:autoSpaceDE w:val="0"/>
        <w:autoSpaceDN w:val="0"/>
        <w:adjustRightInd w:val="0"/>
        <w:jc w:val="both"/>
        <w:rPr>
          <w:rFonts w:ascii="Times New Roman" w:hAnsi="Times New Roman" w:cs="Times New Roman"/>
          <w:color w:val="000000"/>
          <w:sz w:val="24"/>
          <w:szCs w:val="24"/>
        </w:rPr>
      </w:pPr>
      <w:r w:rsidRPr="00227136">
        <w:rPr>
          <w:rFonts w:ascii="Times New Roman" w:hAnsi="Times New Roman" w:cs="Times New Roman"/>
          <w:color w:val="000000"/>
          <w:sz w:val="24"/>
          <w:szCs w:val="24"/>
        </w:rPr>
        <w:t>Работники не достигшие возраста, дающего право на назначение пенсии по старости, в том числе досрочно, в течени</w:t>
      </w:r>
      <w:proofErr w:type="gramStart"/>
      <w:r w:rsidRPr="00227136">
        <w:rPr>
          <w:rFonts w:ascii="Times New Roman" w:hAnsi="Times New Roman" w:cs="Times New Roman"/>
          <w:color w:val="000000"/>
          <w:sz w:val="24"/>
          <w:szCs w:val="24"/>
        </w:rPr>
        <w:t>и</w:t>
      </w:r>
      <w:proofErr w:type="gramEnd"/>
      <w:r w:rsidRPr="00227136">
        <w:rPr>
          <w:rFonts w:ascii="Times New Roman" w:hAnsi="Times New Roman" w:cs="Times New Roman"/>
          <w:color w:val="000000"/>
          <w:sz w:val="24"/>
          <w:szCs w:val="24"/>
        </w:rPr>
        <w:t xml:space="preserve"> 5 лет до наступления такого возраста и работники, являющиеся получателями пенсии по старости или пенсии за выслугу лет, при прохождении </w:t>
      </w:r>
      <w:r w:rsidRPr="00227136">
        <w:rPr>
          <w:rFonts w:ascii="Times New Roman" w:hAnsi="Times New Roman" w:cs="Times New Roman"/>
          <w:color w:val="000000"/>
          <w:sz w:val="24"/>
          <w:szCs w:val="24"/>
        </w:rPr>
        <w:lastRenderedPageBreak/>
        <w:t xml:space="preserve">диспансеризации в порядке, предусмотренном законодательством в сфере охраны здоровья, имеют право на освобождение от работы на 2 рабочий дня один раз в год с сохранением за ними места работы (должности) и среднего заработка.  </w:t>
      </w:r>
    </w:p>
    <w:p w:rsidR="00245969" w:rsidRPr="00227136" w:rsidRDefault="00245969" w:rsidP="00245969">
      <w:pPr>
        <w:shd w:val="clear" w:color="auto" w:fill="FFFFFF"/>
        <w:autoSpaceDE w:val="0"/>
        <w:autoSpaceDN w:val="0"/>
        <w:adjustRightInd w:val="0"/>
        <w:jc w:val="both"/>
        <w:rPr>
          <w:rFonts w:ascii="Times New Roman" w:hAnsi="Times New Roman" w:cs="Times New Roman"/>
          <w:sz w:val="24"/>
          <w:szCs w:val="24"/>
        </w:rPr>
      </w:pPr>
      <w:r w:rsidRPr="00227136">
        <w:rPr>
          <w:rFonts w:ascii="Times New Roman" w:hAnsi="Times New Roman" w:cs="Times New Roman"/>
          <w:sz w:val="24"/>
          <w:szCs w:val="24"/>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 работодателем.</w:t>
      </w:r>
    </w:p>
    <w:p w:rsidR="00087BB2" w:rsidRPr="00227136" w:rsidRDefault="00087BB2" w:rsidP="00C30C90">
      <w:pPr>
        <w:pStyle w:val="20"/>
        <w:shd w:val="clear" w:color="auto" w:fill="auto"/>
        <w:spacing w:line="276" w:lineRule="auto"/>
        <w:ind w:left="40" w:right="20" w:firstLine="420"/>
        <w:rPr>
          <w:color w:val="000000"/>
          <w:sz w:val="24"/>
          <w:szCs w:val="24"/>
        </w:rPr>
      </w:pPr>
    </w:p>
    <w:p w:rsidR="00464456" w:rsidRPr="00227136" w:rsidRDefault="002C5E03" w:rsidP="002C5E03">
      <w:pPr>
        <w:spacing w:after="0" w:line="240" w:lineRule="auto"/>
        <w:jc w:val="both"/>
        <w:rPr>
          <w:rFonts w:ascii="Times New Roman" w:hAnsi="Times New Roman" w:cs="Times New Roman"/>
          <w:sz w:val="24"/>
          <w:szCs w:val="24"/>
        </w:rPr>
      </w:pPr>
      <w:r w:rsidRPr="00227136">
        <w:rPr>
          <w:rFonts w:ascii="Times New Roman" w:hAnsi="Times New Roman" w:cs="Times New Roman"/>
          <w:sz w:val="24"/>
          <w:szCs w:val="24"/>
        </w:rPr>
        <w:t xml:space="preserve">            </w:t>
      </w:r>
      <w:r w:rsidR="00464456" w:rsidRPr="00227136">
        <w:rPr>
          <w:rFonts w:ascii="Times New Roman" w:hAnsi="Times New Roman" w:cs="Times New Roman"/>
          <w:sz w:val="24"/>
          <w:szCs w:val="24"/>
        </w:rPr>
        <w:t>9.2. Стороны договорились о том, что профсоюзный комитет:</w:t>
      </w:r>
    </w:p>
    <w:p w:rsidR="00464456" w:rsidRPr="00227136" w:rsidRDefault="00464456" w:rsidP="002C5E03">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9.2.1. Оказывает содействие членам профсоюза в решении жилищных и других социально-бытовых вопросов.</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9.2.2. Создает банк данных о малообеспеченных работниках, включая тяжелобольных, одиноких матерей, работников, имеющих трех и более детей, одиноких пенсионеров и других, в целях оказания им адресной социальной поддержки.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9.2.3. Осуществляет контроль расходования средств социального страхования, содействует решению вопросов санаторного лечения.</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9.2.4. Оказывает материальную помощь членам профсоюза из сре</w:t>
      </w:r>
      <w:proofErr w:type="gramStart"/>
      <w:r w:rsidRPr="00227136">
        <w:rPr>
          <w:rFonts w:ascii="Times New Roman" w:hAnsi="Times New Roman" w:cs="Times New Roman"/>
          <w:sz w:val="24"/>
          <w:szCs w:val="24"/>
        </w:rPr>
        <w:t>дств пр</w:t>
      </w:r>
      <w:proofErr w:type="gramEnd"/>
      <w:r w:rsidRPr="00227136">
        <w:rPr>
          <w:rFonts w:ascii="Times New Roman" w:hAnsi="Times New Roman" w:cs="Times New Roman"/>
          <w:sz w:val="24"/>
          <w:szCs w:val="24"/>
        </w:rPr>
        <w:t>офсоюзного бюджета.</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9.2.5. Осуществляет правовые консультации по социально-бытовым вопросам членам профсоюза, общественный контроль предоставления работникам социальных гарантий и льгот в соответствии с законодательством. </w:t>
      </w:r>
    </w:p>
    <w:p w:rsidR="00464456" w:rsidRPr="00227136" w:rsidRDefault="00464456" w:rsidP="00464456">
      <w:pPr>
        <w:spacing w:after="0" w:line="240" w:lineRule="auto"/>
        <w:jc w:val="both"/>
        <w:rPr>
          <w:rFonts w:ascii="Times New Roman" w:hAnsi="Times New Roman" w:cs="Times New Roman"/>
          <w:sz w:val="24"/>
          <w:szCs w:val="24"/>
        </w:rPr>
      </w:pPr>
    </w:p>
    <w:p w:rsidR="00464456" w:rsidRPr="00227136" w:rsidRDefault="00464456" w:rsidP="00464456">
      <w:pPr>
        <w:spacing w:after="0" w:line="240" w:lineRule="auto"/>
        <w:ind w:firstLine="720"/>
        <w:jc w:val="center"/>
        <w:rPr>
          <w:rFonts w:ascii="Times New Roman" w:hAnsi="Times New Roman" w:cs="Times New Roman"/>
          <w:b/>
          <w:sz w:val="24"/>
          <w:szCs w:val="24"/>
        </w:rPr>
      </w:pPr>
      <w:r w:rsidRPr="00227136">
        <w:rPr>
          <w:rFonts w:ascii="Times New Roman" w:hAnsi="Times New Roman" w:cs="Times New Roman"/>
          <w:b/>
          <w:sz w:val="24"/>
          <w:szCs w:val="24"/>
        </w:rPr>
        <w:t xml:space="preserve">10. Социальное страхование и медицинское обслуживание работников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Работодатель обязуется своевременно и в полном объеме перечислять страховые взносы в социальные фонды и обеспечивает на этой основе постоянное социальное обслуживание  работников и членов их семей.</w:t>
      </w:r>
    </w:p>
    <w:p w:rsidR="00464456" w:rsidRPr="00227136" w:rsidRDefault="00464456" w:rsidP="00464456">
      <w:pPr>
        <w:spacing w:after="0" w:line="240" w:lineRule="auto"/>
        <w:ind w:firstLine="720"/>
        <w:rPr>
          <w:rFonts w:ascii="Times New Roman" w:hAnsi="Times New Roman" w:cs="Times New Roman"/>
          <w:sz w:val="24"/>
          <w:szCs w:val="24"/>
        </w:rPr>
      </w:pPr>
      <w:r w:rsidRPr="00227136">
        <w:rPr>
          <w:rFonts w:ascii="Times New Roman" w:hAnsi="Times New Roman" w:cs="Times New Roman"/>
          <w:sz w:val="24"/>
          <w:szCs w:val="24"/>
        </w:rPr>
        <w:t xml:space="preserve">                           </w:t>
      </w:r>
    </w:p>
    <w:p w:rsidR="00464456" w:rsidRPr="00227136" w:rsidRDefault="00464456" w:rsidP="00464456">
      <w:pPr>
        <w:spacing w:after="0" w:line="240" w:lineRule="auto"/>
        <w:ind w:firstLine="720"/>
        <w:rPr>
          <w:rFonts w:ascii="Times New Roman" w:hAnsi="Times New Roman" w:cs="Times New Roman"/>
          <w:b/>
          <w:sz w:val="24"/>
          <w:szCs w:val="24"/>
        </w:rPr>
      </w:pPr>
      <w:r w:rsidRPr="00227136">
        <w:rPr>
          <w:rFonts w:ascii="Times New Roman" w:hAnsi="Times New Roman" w:cs="Times New Roman"/>
          <w:sz w:val="24"/>
          <w:szCs w:val="24"/>
        </w:rPr>
        <w:t xml:space="preserve">                            </w:t>
      </w:r>
      <w:r w:rsidRPr="00227136">
        <w:rPr>
          <w:rFonts w:ascii="Times New Roman" w:hAnsi="Times New Roman" w:cs="Times New Roman"/>
          <w:b/>
          <w:sz w:val="24"/>
          <w:szCs w:val="24"/>
        </w:rPr>
        <w:t>11. Пенсионное обеспечение</w:t>
      </w:r>
    </w:p>
    <w:p w:rsidR="00464456" w:rsidRPr="00227136" w:rsidRDefault="002C5E03"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11</w:t>
      </w:r>
      <w:r w:rsidR="00464456" w:rsidRPr="00227136">
        <w:rPr>
          <w:rFonts w:ascii="Times New Roman" w:hAnsi="Times New Roman" w:cs="Times New Roman"/>
          <w:sz w:val="24"/>
          <w:szCs w:val="24"/>
        </w:rPr>
        <w:t xml:space="preserve">.1. </w:t>
      </w:r>
      <w:proofErr w:type="gramStart"/>
      <w:r w:rsidR="00464456" w:rsidRPr="00227136">
        <w:rPr>
          <w:rFonts w:ascii="Times New Roman" w:hAnsi="Times New Roman" w:cs="Times New Roman"/>
          <w:sz w:val="24"/>
          <w:szCs w:val="24"/>
        </w:rPr>
        <w:t xml:space="preserve">В соответствии с Федеральным законом от 01.04.96 № 27-ФЗ «Об индивидуальном (персонифицированном) учете в системе государственного пенсионного страхования» работодатель обязан в установленный срок представлять органам Пенсионного фонда РФ сведения о застрахованных лицах, определенные настоящим Федеральным законом, и информировать застрахованных лиц, работающих у них, </w:t>
      </w:r>
      <w:r w:rsidR="00464456" w:rsidRPr="00227136">
        <w:rPr>
          <w:rFonts w:ascii="Times New Roman" w:hAnsi="Times New Roman" w:cs="Times New Roman"/>
          <w:sz w:val="24"/>
          <w:szCs w:val="24"/>
        </w:rPr>
        <w:tab/>
        <w:t xml:space="preserve"> о сведениях, представленных в орган Пенсионного фонда РФ, для индивидуального (персонифицированного) учета по мере их поступления.</w:t>
      </w:r>
      <w:proofErr w:type="gramEnd"/>
    </w:p>
    <w:p w:rsidR="00464456" w:rsidRPr="00227136" w:rsidRDefault="002C5E03"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11</w:t>
      </w:r>
      <w:r w:rsidR="00464456" w:rsidRPr="00227136">
        <w:rPr>
          <w:rFonts w:ascii="Times New Roman" w:hAnsi="Times New Roman" w:cs="Times New Roman"/>
          <w:sz w:val="24"/>
          <w:szCs w:val="24"/>
        </w:rPr>
        <w:t>.2. Стороны по своей инициативе, а также по просьбе членов профсоюза осуществляют представительство и защиту права педагогических работников на досрочную трудовую пенсию в судебных инстанциях.</w:t>
      </w:r>
    </w:p>
    <w:p w:rsidR="00464456" w:rsidRPr="00227136" w:rsidRDefault="00464456" w:rsidP="00464456">
      <w:pPr>
        <w:spacing w:after="0" w:line="240" w:lineRule="auto"/>
        <w:jc w:val="both"/>
        <w:rPr>
          <w:rFonts w:ascii="Times New Roman" w:hAnsi="Times New Roman" w:cs="Times New Roman"/>
          <w:sz w:val="24"/>
          <w:szCs w:val="24"/>
        </w:rPr>
      </w:pPr>
    </w:p>
    <w:p w:rsidR="00464456" w:rsidRPr="00227136" w:rsidRDefault="002C5E03" w:rsidP="00464456">
      <w:pPr>
        <w:spacing w:after="0" w:line="240" w:lineRule="auto"/>
        <w:ind w:firstLine="720"/>
        <w:jc w:val="center"/>
        <w:rPr>
          <w:rFonts w:ascii="Times New Roman" w:hAnsi="Times New Roman" w:cs="Times New Roman"/>
          <w:b/>
          <w:sz w:val="24"/>
          <w:szCs w:val="24"/>
        </w:rPr>
      </w:pPr>
      <w:r w:rsidRPr="00227136">
        <w:rPr>
          <w:rFonts w:ascii="Times New Roman" w:hAnsi="Times New Roman" w:cs="Times New Roman"/>
          <w:b/>
          <w:sz w:val="24"/>
          <w:szCs w:val="24"/>
        </w:rPr>
        <w:t>12</w:t>
      </w:r>
      <w:r w:rsidR="00464456" w:rsidRPr="00227136">
        <w:rPr>
          <w:rFonts w:ascii="Times New Roman" w:hAnsi="Times New Roman" w:cs="Times New Roman"/>
          <w:b/>
          <w:sz w:val="24"/>
          <w:szCs w:val="24"/>
        </w:rPr>
        <w:t>. Гарантии профсоюзной деятельности</w:t>
      </w:r>
    </w:p>
    <w:p w:rsidR="00464456" w:rsidRPr="00227136" w:rsidRDefault="00464456" w:rsidP="00464456">
      <w:pPr>
        <w:spacing w:after="0" w:line="240" w:lineRule="auto"/>
        <w:jc w:val="both"/>
        <w:rPr>
          <w:rFonts w:ascii="Times New Roman" w:hAnsi="Times New Roman" w:cs="Times New Roman"/>
          <w:sz w:val="24"/>
          <w:szCs w:val="24"/>
        </w:rPr>
      </w:pPr>
      <w:r w:rsidRPr="00227136">
        <w:rPr>
          <w:rFonts w:ascii="Times New Roman" w:hAnsi="Times New Roman" w:cs="Times New Roman"/>
          <w:b/>
          <w:sz w:val="24"/>
          <w:szCs w:val="24"/>
        </w:rPr>
        <w:t xml:space="preserve">           </w:t>
      </w:r>
      <w:r w:rsidR="002C5E03" w:rsidRPr="00227136">
        <w:rPr>
          <w:rFonts w:ascii="Times New Roman" w:hAnsi="Times New Roman" w:cs="Times New Roman"/>
          <w:sz w:val="24"/>
          <w:szCs w:val="24"/>
        </w:rPr>
        <w:t>12</w:t>
      </w:r>
      <w:r w:rsidRPr="00227136">
        <w:rPr>
          <w:rFonts w:ascii="Times New Roman" w:hAnsi="Times New Roman" w:cs="Times New Roman"/>
          <w:sz w:val="24"/>
          <w:szCs w:val="24"/>
        </w:rPr>
        <w:t>.1. Стороны подтверждают, что:</w:t>
      </w:r>
    </w:p>
    <w:p w:rsidR="00464456" w:rsidRPr="00227136" w:rsidRDefault="002C5E03"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12</w:t>
      </w:r>
      <w:r w:rsidR="00464456" w:rsidRPr="00227136">
        <w:rPr>
          <w:rFonts w:ascii="Times New Roman" w:hAnsi="Times New Roman" w:cs="Times New Roman"/>
          <w:sz w:val="24"/>
          <w:szCs w:val="24"/>
        </w:rPr>
        <w:t>.1.1. Решения, касающиеся установления и изменения условий нормирования и оплаты труда, материального стимулирования, режима работы, принимаются работодателем и руководителем ДОУ с учетом мнения соответствующего выборного профсоюзного органа.</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Аттестация работников производится при участии представителей выборного органа первичной профсоюзной организации.</w:t>
      </w:r>
    </w:p>
    <w:p w:rsidR="00464456" w:rsidRPr="00227136" w:rsidRDefault="002C5E03"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12</w:t>
      </w:r>
      <w:r w:rsidR="00464456" w:rsidRPr="00227136">
        <w:rPr>
          <w:rFonts w:ascii="Times New Roman" w:hAnsi="Times New Roman" w:cs="Times New Roman"/>
          <w:sz w:val="24"/>
          <w:szCs w:val="24"/>
        </w:rPr>
        <w:t>.1.2.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464456" w:rsidRPr="00227136" w:rsidRDefault="002C5E03"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lastRenderedPageBreak/>
        <w:t>12</w:t>
      </w:r>
      <w:r w:rsidR="00464456" w:rsidRPr="00227136">
        <w:rPr>
          <w:rFonts w:ascii="Times New Roman" w:hAnsi="Times New Roman" w:cs="Times New Roman"/>
          <w:sz w:val="24"/>
          <w:szCs w:val="24"/>
        </w:rPr>
        <w:t xml:space="preserve">.1.3. </w:t>
      </w:r>
      <w:proofErr w:type="gramStart"/>
      <w:r w:rsidR="00464456" w:rsidRPr="00227136">
        <w:rPr>
          <w:rFonts w:ascii="Times New Roman" w:hAnsi="Times New Roman" w:cs="Times New Roman"/>
          <w:sz w:val="24"/>
          <w:szCs w:val="24"/>
        </w:rPr>
        <w:t xml:space="preserve">Как следует из ст. 25 Федерального закона от 12.01.96 № 10-ФЗ, привлечение к дисциплинарной ответственности уполномоченных профсоюза по охране труда и представителей профсоюза в создаваемых  организации совместных комитетах (комиссиях) по охране труда, перевод их на другую работу или увольнении по инициативе работодателя допускаются только с предварительного согласия органа первичной профсоюзной организации. </w:t>
      </w:r>
      <w:proofErr w:type="gramEnd"/>
    </w:p>
    <w:p w:rsidR="00464456" w:rsidRPr="00227136" w:rsidRDefault="002C5E03"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12</w:t>
      </w:r>
      <w:r w:rsidR="00464456" w:rsidRPr="00227136">
        <w:rPr>
          <w:rFonts w:ascii="Times New Roman" w:hAnsi="Times New Roman" w:cs="Times New Roman"/>
          <w:sz w:val="24"/>
          <w:szCs w:val="24"/>
        </w:rPr>
        <w:t>.1.4. По согласованию с выборными органами первичной профсоюзной организации рассматриваются следующие вопросы:</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расторжение трудового договора с работниками, являющимися членами профсоюза, по инициативе работодателя (ст. 82, 374 ТК РФ);</w:t>
      </w:r>
    </w:p>
    <w:p w:rsidR="00464456" w:rsidRPr="00227136" w:rsidRDefault="00F02E83" w:rsidP="00F02E83">
      <w:pPr>
        <w:spacing w:after="0" w:line="240" w:lineRule="auto"/>
        <w:jc w:val="both"/>
        <w:rPr>
          <w:rFonts w:ascii="Times New Roman" w:hAnsi="Times New Roman" w:cs="Times New Roman"/>
          <w:sz w:val="24"/>
          <w:szCs w:val="24"/>
        </w:rPr>
      </w:pPr>
      <w:r w:rsidRPr="00227136">
        <w:rPr>
          <w:rFonts w:ascii="Times New Roman" w:hAnsi="Times New Roman" w:cs="Times New Roman"/>
          <w:sz w:val="24"/>
          <w:szCs w:val="24"/>
        </w:rPr>
        <w:t xml:space="preserve">            </w:t>
      </w:r>
      <w:r w:rsidR="00464456" w:rsidRPr="00227136">
        <w:rPr>
          <w:rFonts w:ascii="Times New Roman" w:hAnsi="Times New Roman" w:cs="Times New Roman"/>
          <w:sz w:val="24"/>
          <w:szCs w:val="24"/>
        </w:rPr>
        <w:t>- разделение рабочего времени на части (ст. 105 ТК РФ);</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привлечение к работе в выходные и нерабочие дни (праздничные) дни (ст. 113 ТК РФ);</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очередность предоставления отпусков (ст. 123 ТК РФ);</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установление заработной платы (ст. 135 ТК РФ);</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применение систем нормирования труда (ст. 159</w:t>
      </w:r>
      <w:r w:rsidR="00856014" w:rsidRPr="00227136">
        <w:rPr>
          <w:rFonts w:ascii="Times New Roman" w:hAnsi="Times New Roman" w:cs="Times New Roman"/>
          <w:sz w:val="24"/>
          <w:szCs w:val="24"/>
        </w:rPr>
        <w:t>-163</w:t>
      </w:r>
      <w:r w:rsidRPr="00227136">
        <w:rPr>
          <w:rFonts w:ascii="Times New Roman" w:hAnsi="Times New Roman" w:cs="Times New Roman"/>
          <w:sz w:val="24"/>
          <w:szCs w:val="24"/>
        </w:rPr>
        <w:t xml:space="preserve"> ТК РФ);</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массовые увольнения работников (ст. 180 ТК РФ);</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установления перечня должностей с ненормированным рабочим днем (ст. 101 ТК РФ);</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утверждение правил внутреннего трудового распорядка (ст. 190 ТК РФ);</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создание комиссий по охране труда (ст. 218 ТК РФ);</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установление графиков сменности, расписаний занятий  (ст. 103 ТК РФ);</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размер повышения оплаты труда в ночное время (ст. 154 ТК РФ);</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xml:space="preserve">- установление сроков выплаты заработной платы работников (ст. 136 ТК РФ);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 другие вопросы, затрагивающие социально-трудовые права работников, предусмотренные коллективными договорами.</w:t>
      </w:r>
    </w:p>
    <w:p w:rsidR="00464456" w:rsidRPr="00227136" w:rsidRDefault="002C5E03"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12</w:t>
      </w:r>
      <w:r w:rsidR="00464456" w:rsidRPr="00227136">
        <w:rPr>
          <w:rFonts w:ascii="Times New Roman" w:hAnsi="Times New Roman" w:cs="Times New Roman"/>
          <w:sz w:val="24"/>
          <w:szCs w:val="24"/>
        </w:rPr>
        <w:t>.1.5. В соответствии со ст. 370 ТК РФ, ст. 23 Федерального закона от 1201.96 № 10-ФЗ выборные профсоюзные органы праве по просьбе членов профсоюза, также по собственной инициативе представлять интересы работников в органах, рассматривающих трудовые споры.</w:t>
      </w:r>
    </w:p>
    <w:p w:rsidR="00464456" w:rsidRPr="00227136" w:rsidRDefault="002C5E03"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12</w:t>
      </w:r>
      <w:r w:rsidR="00464456" w:rsidRPr="00227136">
        <w:rPr>
          <w:rFonts w:ascii="Times New Roman" w:hAnsi="Times New Roman" w:cs="Times New Roman"/>
          <w:sz w:val="24"/>
          <w:szCs w:val="24"/>
        </w:rPr>
        <w:t>.1.6. Работодатель предоставляет профкому необходимую информацию по любым вопросам труда и социально-экономического развития учреждения.</w:t>
      </w:r>
    </w:p>
    <w:p w:rsidR="00464456" w:rsidRPr="00227136" w:rsidRDefault="002C5E03"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12</w:t>
      </w:r>
      <w:r w:rsidR="00F02E83" w:rsidRPr="00227136">
        <w:rPr>
          <w:rFonts w:ascii="Times New Roman" w:hAnsi="Times New Roman" w:cs="Times New Roman"/>
          <w:sz w:val="24"/>
          <w:szCs w:val="24"/>
        </w:rPr>
        <w:t>.1.7</w:t>
      </w:r>
      <w:r w:rsidR="00464456" w:rsidRPr="00227136">
        <w:rPr>
          <w:rFonts w:ascii="Times New Roman" w:hAnsi="Times New Roman" w:cs="Times New Roman"/>
          <w:sz w:val="24"/>
          <w:szCs w:val="24"/>
        </w:rPr>
        <w:t>. Представитель профсоюзной организации входит в состав: аттестационной, тарификационной комиссии, комиссии по охране труда, экспертной комиссии, комиссии по социальному страхованию.</w:t>
      </w:r>
    </w:p>
    <w:p w:rsidR="00464456" w:rsidRPr="00227136" w:rsidRDefault="00464456" w:rsidP="009D1DAD">
      <w:pPr>
        <w:spacing w:after="0" w:line="240" w:lineRule="auto"/>
        <w:jc w:val="both"/>
        <w:rPr>
          <w:rFonts w:ascii="Times New Roman" w:hAnsi="Times New Roman" w:cs="Times New Roman"/>
          <w:sz w:val="24"/>
          <w:szCs w:val="24"/>
        </w:rPr>
      </w:pPr>
    </w:p>
    <w:p w:rsidR="00464456" w:rsidRPr="00227136" w:rsidRDefault="00464456" w:rsidP="00464456">
      <w:pPr>
        <w:spacing w:after="0" w:line="240" w:lineRule="auto"/>
        <w:jc w:val="both"/>
        <w:rPr>
          <w:rFonts w:ascii="Times New Roman" w:hAnsi="Times New Roman" w:cs="Times New Roman"/>
          <w:sz w:val="24"/>
          <w:szCs w:val="24"/>
        </w:rPr>
      </w:pPr>
    </w:p>
    <w:p w:rsidR="00464456" w:rsidRPr="00227136" w:rsidRDefault="002C5E03" w:rsidP="00464456">
      <w:pPr>
        <w:spacing w:after="0" w:line="240" w:lineRule="auto"/>
        <w:ind w:firstLine="720"/>
        <w:jc w:val="center"/>
        <w:rPr>
          <w:rFonts w:ascii="Times New Roman" w:hAnsi="Times New Roman" w:cs="Times New Roman"/>
          <w:b/>
          <w:sz w:val="24"/>
          <w:szCs w:val="24"/>
        </w:rPr>
      </w:pPr>
      <w:r w:rsidRPr="00227136">
        <w:rPr>
          <w:rFonts w:ascii="Times New Roman" w:hAnsi="Times New Roman" w:cs="Times New Roman"/>
          <w:b/>
          <w:sz w:val="24"/>
          <w:szCs w:val="24"/>
        </w:rPr>
        <w:t>13</w:t>
      </w:r>
      <w:r w:rsidR="00464456" w:rsidRPr="00227136">
        <w:rPr>
          <w:rFonts w:ascii="Times New Roman" w:hAnsi="Times New Roman" w:cs="Times New Roman"/>
          <w:b/>
          <w:sz w:val="24"/>
          <w:szCs w:val="24"/>
        </w:rPr>
        <w:t>. Разрешение трудовых споров</w:t>
      </w:r>
    </w:p>
    <w:p w:rsidR="00464456" w:rsidRPr="00227136" w:rsidRDefault="007A420E" w:rsidP="007A420E">
      <w:pPr>
        <w:spacing w:after="0" w:line="240" w:lineRule="auto"/>
        <w:jc w:val="both"/>
        <w:rPr>
          <w:rFonts w:ascii="Times New Roman" w:hAnsi="Times New Roman" w:cs="Times New Roman"/>
          <w:sz w:val="24"/>
          <w:szCs w:val="24"/>
        </w:rPr>
      </w:pPr>
      <w:r w:rsidRPr="00227136">
        <w:rPr>
          <w:rFonts w:ascii="Times New Roman" w:hAnsi="Times New Roman" w:cs="Times New Roman"/>
          <w:b/>
          <w:sz w:val="24"/>
          <w:szCs w:val="24"/>
        </w:rPr>
        <w:t xml:space="preserve">            </w:t>
      </w:r>
      <w:r w:rsidR="002C5E03" w:rsidRPr="00227136">
        <w:rPr>
          <w:rFonts w:ascii="Times New Roman" w:hAnsi="Times New Roman" w:cs="Times New Roman"/>
          <w:sz w:val="24"/>
          <w:szCs w:val="24"/>
        </w:rPr>
        <w:t>13</w:t>
      </w:r>
      <w:r w:rsidR="00464456" w:rsidRPr="00227136">
        <w:rPr>
          <w:rFonts w:ascii="Times New Roman" w:hAnsi="Times New Roman" w:cs="Times New Roman"/>
          <w:sz w:val="24"/>
          <w:szCs w:val="24"/>
        </w:rPr>
        <w:t>.1. Индивидуальные трудовые споры возникают между работником и работодателем по вопросам применения нормативных актов о труде, коллективного договора, а также условий трудового договора рассматриваются комиссией по трудовым спорам.</w:t>
      </w:r>
    </w:p>
    <w:p w:rsidR="00464456" w:rsidRPr="00227136" w:rsidRDefault="002C5E03"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13</w:t>
      </w:r>
      <w:r w:rsidR="00464456" w:rsidRPr="00227136">
        <w:rPr>
          <w:rFonts w:ascii="Times New Roman" w:hAnsi="Times New Roman" w:cs="Times New Roman"/>
          <w:sz w:val="24"/>
          <w:szCs w:val="24"/>
        </w:rPr>
        <w:t>.2. Стороны договорились, что коллективному рассмотрению подлежат разногласия между работниками и работодателем по поводу установления и изменения условий труда, заключения, изменения коллективного договора по вопросам социально-трудовых отношений в учреждении.</w:t>
      </w:r>
    </w:p>
    <w:p w:rsidR="00464456" w:rsidRPr="00227136" w:rsidRDefault="002C5E03"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13</w:t>
      </w:r>
      <w:r w:rsidR="00464456" w:rsidRPr="00227136">
        <w:rPr>
          <w:rFonts w:ascii="Times New Roman" w:hAnsi="Times New Roman" w:cs="Times New Roman"/>
          <w:sz w:val="24"/>
          <w:szCs w:val="24"/>
        </w:rPr>
        <w:t xml:space="preserve">.3. Требования трудового коллектива к работодателю формируются и утверждаются на общем собрании большинством голосов членов данного коллектива, либо делегатов конференции и в письменной форме направляются работодателю. Дальнейшее разрешение </w:t>
      </w:r>
      <w:r w:rsidR="00464456" w:rsidRPr="00227136">
        <w:rPr>
          <w:rFonts w:ascii="Times New Roman" w:hAnsi="Times New Roman" w:cs="Times New Roman"/>
          <w:sz w:val="24"/>
          <w:szCs w:val="24"/>
        </w:rPr>
        <w:lastRenderedPageBreak/>
        <w:t xml:space="preserve">коллективного трудового спора идет в соответствии с Федеральным законом «О порядке разрешения коллективных трудовых споров». </w:t>
      </w:r>
    </w:p>
    <w:p w:rsidR="00464456" w:rsidRPr="00227136" w:rsidRDefault="002C5E03"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13</w:t>
      </w:r>
      <w:r w:rsidR="00464456" w:rsidRPr="00227136">
        <w:rPr>
          <w:rFonts w:ascii="Times New Roman" w:hAnsi="Times New Roman" w:cs="Times New Roman"/>
          <w:sz w:val="24"/>
          <w:szCs w:val="24"/>
        </w:rPr>
        <w:t xml:space="preserve">.4. При условии выполнения обязательств коллективного договора в течение срока его действия, работники и их представительные органы обязуются не организовывать и не поддерживать различных акций протеста вплоть до забастовок.  </w:t>
      </w:r>
    </w:p>
    <w:p w:rsidR="00464456" w:rsidRPr="00227136" w:rsidRDefault="00464456" w:rsidP="00464456">
      <w:pPr>
        <w:spacing w:after="0" w:line="240" w:lineRule="auto"/>
        <w:jc w:val="both"/>
        <w:rPr>
          <w:rFonts w:ascii="Times New Roman" w:hAnsi="Times New Roman" w:cs="Times New Roman"/>
          <w:sz w:val="24"/>
          <w:szCs w:val="24"/>
        </w:rPr>
      </w:pPr>
    </w:p>
    <w:p w:rsidR="00464456" w:rsidRPr="00227136" w:rsidRDefault="002C5E03" w:rsidP="00432D08">
      <w:pPr>
        <w:spacing w:after="0" w:line="240" w:lineRule="auto"/>
        <w:jc w:val="center"/>
        <w:rPr>
          <w:rFonts w:ascii="Times New Roman" w:hAnsi="Times New Roman" w:cs="Times New Roman"/>
          <w:b/>
          <w:sz w:val="24"/>
          <w:szCs w:val="24"/>
        </w:rPr>
      </w:pPr>
      <w:r w:rsidRPr="00227136">
        <w:rPr>
          <w:rFonts w:ascii="Times New Roman" w:hAnsi="Times New Roman" w:cs="Times New Roman"/>
          <w:b/>
          <w:sz w:val="24"/>
          <w:szCs w:val="24"/>
        </w:rPr>
        <w:t>14</w:t>
      </w:r>
      <w:r w:rsidR="00464456" w:rsidRPr="00227136">
        <w:rPr>
          <w:rFonts w:ascii="Times New Roman" w:hAnsi="Times New Roman" w:cs="Times New Roman"/>
          <w:b/>
          <w:sz w:val="24"/>
          <w:szCs w:val="24"/>
        </w:rPr>
        <w:t>. Контроль выполнения коллективного договора,</w:t>
      </w:r>
    </w:p>
    <w:p w:rsidR="00464456" w:rsidRPr="00227136" w:rsidRDefault="00464456" w:rsidP="00432D08">
      <w:pPr>
        <w:spacing w:after="0" w:line="240" w:lineRule="auto"/>
        <w:ind w:firstLine="720"/>
        <w:jc w:val="center"/>
        <w:rPr>
          <w:rFonts w:ascii="Times New Roman" w:hAnsi="Times New Roman" w:cs="Times New Roman"/>
          <w:b/>
          <w:sz w:val="24"/>
          <w:szCs w:val="24"/>
        </w:rPr>
      </w:pPr>
      <w:r w:rsidRPr="00227136">
        <w:rPr>
          <w:rFonts w:ascii="Times New Roman" w:hAnsi="Times New Roman" w:cs="Times New Roman"/>
          <w:b/>
          <w:sz w:val="24"/>
          <w:szCs w:val="24"/>
        </w:rPr>
        <w:t>ответственность сторон</w:t>
      </w:r>
    </w:p>
    <w:p w:rsidR="00464456" w:rsidRPr="00227136" w:rsidRDefault="00464456" w:rsidP="00432D08">
      <w:pPr>
        <w:spacing w:after="0" w:line="240" w:lineRule="auto"/>
        <w:ind w:firstLine="720"/>
        <w:jc w:val="center"/>
        <w:rPr>
          <w:rFonts w:ascii="Times New Roman" w:hAnsi="Times New Roman" w:cs="Times New Roman"/>
          <w:b/>
          <w:sz w:val="24"/>
          <w:szCs w:val="24"/>
        </w:rPr>
      </w:pPr>
    </w:p>
    <w:p w:rsidR="00464456" w:rsidRPr="00227136" w:rsidRDefault="002C5E03"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14</w:t>
      </w:r>
      <w:r w:rsidR="00464456" w:rsidRPr="00227136">
        <w:rPr>
          <w:rFonts w:ascii="Times New Roman" w:hAnsi="Times New Roman" w:cs="Times New Roman"/>
          <w:sz w:val="24"/>
          <w:szCs w:val="24"/>
        </w:rPr>
        <w:t>. Стороны договорились, что:</w:t>
      </w:r>
    </w:p>
    <w:p w:rsidR="00464456" w:rsidRPr="00227136" w:rsidRDefault="002C5E03"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14</w:t>
      </w:r>
      <w:r w:rsidR="00464456" w:rsidRPr="00227136">
        <w:rPr>
          <w:rFonts w:ascii="Times New Roman" w:hAnsi="Times New Roman" w:cs="Times New Roman"/>
          <w:sz w:val="24"/>
          <w:szCs w:val="24"/>
        </w:rPr>
        <w:t xml:space="preserve">.1. Работодатель направляет коллективный договор </w:t>
      </w:r>
      <w:proofErr w:type="gramStart"/>
      <w:r w:rsidR="00464456" w:rsidRPr="00227136">
        <w:rPr>
          <w:rFonts w:ascii="Times New Roman" w:hAnsi="Times New Roman" w:cs="Times New Roman"/>
          <w:sz w:val="24"/>
          <w:szCs w:val="24"/>
        </w:rPr>
        <w:t>в течение семи дней со дня его подписания на уведомительную регистрацию в орган по труду</w:t>
      </w:r>
      <w:proofErr w:type="gramEnd"/>
      <w:r w:rsidR="00464456" w:rsidRPr="00227136">
        <w:rPr>
          <w:rFonts w:ascii="Times New Roman" w:hAnsi="Times New Roman" w:cs="Times New Roman"/>
          <w:sz w:val="24"/>
          <w:szCs w:val="24"/>
        </w:rPr>
        <w:t>, вышестоящий профсоюзный орган.</w:t>
      </w:r>
    </w:p>
    <w:p w:rsidR="00464456" w:rsidRPr="00227136" w:rsidRDefault="002C5E03"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14</w:t>
      </w:r>
      <w:r w:rsidR="00464456" w:rsidRPr="00227136">
        <w:rPr>
          <w:rFonts w:ascii="Times New Roman" w:hAnsi="Times New Roman" w:cs="Times New Roman"/>
          <w:sz w:val="24"/>
          <w:szCs w:val="24"/>
        </w:rPr>
        <w:t xml:space="preserve">.2. </w:t>
      </w:r>
      <w:proofErr w:type="gramStart"/>
      <w:r w:rsidR="00464456" w:rsidRPr="00227136">
        <w:rPr>
          <w:rFonts w:ascii="Times New Roman" w:hAnsi="Times New Roman" w:cs="Times New Roman"/>
          <w:sz w:val="24"/>
          <w:szCs w:val="24"/>
        </w:rPr>
        <w:t>Отчитываются о ходе</w:t>
      </w:r>
      <w:proofErr w:type="gramEnd"/>
      <w:r w:rsidR="00464456" w:rsidRPr="00227136">
        <w:rPr>
          <w:rFonts w:ascii="Times New Roman" w:hAnsi="Times New Roman" w:cs="Times New Roman"/>
          <w:sz w:val="24"/>
          <w:szCs w:val="24"/>
        </w:rPr>
        <w:t xml:space="preserve"> выполнения положений коллективного договора на общем собрании работников не реже 1 раза в год.</w:t>
      </w:r>
    </w:p>
    <w:p w:rsidR="00464456" w:rsidRPr="00227136" w:rsidRDefault="002C5E03"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14</w:t>
      </w:r>
      <w:r w:rsidR="00464456" w:rsidRPr="00227136">
        <w:rPr>
          <w:rFonts w:ascii="Times New Roman" w:hAnsi="Times New Roman" w:cs="Times New Roman"/>
          <w:sz w:val="24"/>
          <w:szCs w:val="24"/>
        </w:rPr>
        <w:t xml:space="preserve">.3. Рассматривают возникающие в период действия коллективного договора разногласия и конфликты, связанные с его выполнением. </w:t>
      </w:r>
    </w:p>
    <w:p w:rsidR="00464456" w:rsidRPr="00227136" w:rsidRDefault="002C5E03"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14</w:t>
      </w:r>
      <w:r w:rsidR="00464456" w:rsidRPr="00227136">
        <w:rPr>
          <w:rFonts w:ascii="Times New Roman" w:hAnsi="Times New Roman" w:cs="Times New Roman"/>
          <w:sz w:val="24"/>
          <w:szCs w:val="24"/>
        </w:rPr>
        <w:t xml:space="preserve">.4.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w:t>
      </w:r>
    </w:p>
    <w:p w:rsidR="00464456" w:rsidRPr="00227136" w:rsidRDefault="00432D08"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14</w:t>
      </w:r>
      <w:r w:rsidR="00464456" w:rsidRPr="00227136">
        <w:rPr>
          <w:rFonts w:ascii="Times New Roman" w:hAnsi="Times New Roman" w:cs="Times New Roman"/>
          <w:sz w:val="24"/>
          <w:szCs w:val="24"/>
        </w:rPr>
        <w:t xml:space="preserve">.5.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предусмотренным законодательством. </w:t>
      </w:r>
    </w:p>
    <w:p w:rsidR="00F02E83" w:rsidRPr="00227136" w:rsidRDefault="00F02E83" w:rsidP="00F02E83">
      <w:pPr>
        <w:spacing w:after="0" w:line="240" w:lineRule="auto"/>
        <w:ind w:firstLine="720"/>
        <w:rPr>
          <w:rFonts w:ascii="Times New Roman" w:hAnsi="Times New Roman" w:cs="Times New Roman"/>
          <w:sz w:val="24"/>
          <w:szCs w:val="24"/>
        </w:rPr>
      </w:pPr>
      <w:r w:rsidRPr="00227136">
        <w:rPr>
          <w:rFonts w:ascii="Times New Roman" w:hAnsi="Times New Roman" w:cs="Times New Roman"/>
          <w:sz w:val="24"/>
          <w:szCs w:val="24"/>
        </w:rPr>
        <w:t xml:space="preserve">                            </w:t>
      </w:r>
    </w:p>
    <w:p w:rsidR="00464456" w:rsidRPr="00227136" w:rsidRDefault="00F02E83" w:rsidP="00F02E83">
      <w:pPr>
        <w:spacing w:after="0" w:line="240" w:lineRule="auto"/>
        <w:ind w:firstLine="720"/>
        <w:rPr>
          <w:rFonts w:ascii="Times New Roman" w:hAnsi="Times New Roman" w:cs="Times New Roman"/>
          <w:b/>
          <w:sz w:val="24"/>
          <w:szCs w:val="24"/>
        </w:rPr>
      </w:pPr>
      <w:r w:rsidRPr="00227136">
        <w:rPr>
          <w:rFonts w:ascii="Times New Roman" w:hAnsi="Times New Roman" w:cs="Times New Roman"/>
          <w:sz w:val="24"/>
          <w:szCs w:val="24"/>
        </w:rPr>
        <w:t xml:space="preserve">                   </w:t>
      </w:r>
      <w:r w:rsidR="00CD5C32" w:rsidRPr="00227136">
        <w:rPr>
          <w:rFonts w:ascii="Times New Roman" w:hAnsi="Times New Roman" w:cs="Times New Roman"/>
          <w:sz w:val="24"/>
          <w:szCs w:val="24"/>
        </w:rPr>
        <w:t xml:space="preserve">          </w:t>
      </w:r>
      <w:r w:rsidRPr="00227136">
        <w:rPr>
          <w:rFonts w:ascii="Times New Roman" w:hAnsi="Times New Roman" w:cs="Times New Roman"/>
          <w:sz w:val="24"/>
          <w:szCs w:val="24"/>
        </w:rPr>
        <w:t xml:space="preserve">     </w:t>
      </w:r>
      <w:r w:rsidR="00432D08" w:rsidRPr="00227136">
        <w:rPr>
          <w:rFonts w:ascii="Times New Roman" w:hAnsi="Times New Roman" w:cs="Times New Roman"/>
          <w:b/>
          <w:sz w:val="24"/>
          <w:szCs w:val="24"/>
        </w:rPr>
        <w:t>15</w:t>
      </w:r>
      <w:r w:rsidR="00464456" w:rsidRPr="00227136">
        <w:rPr>
          <w:rFonts w:ascii="Times New Roman" w:hAnsi="Times New Roman" w:cs="Times New Roman"/>
          <w:b/>
          <w:sz w:val="24"/>
          <w:szCs w:val="24"/>
        </w:rPr>
        <w:t>. Заключительные положения</w:t>
      </w:r>
    </w:p>
    <w:p w:rsidR="00464456" w:rsidRPr="00227136" w:rsidRDefault="00432D08" w:rsidP="00F02E83">
      <w:pPr>
        <w:spacing w:after="0" w:line="240" w:lineRule="auto"/>
        <w:jc w:val="both"/>
        <w:rPr>
          <w:rFonts w:ascii="Times New Roman" w:hAnsi="Times New Roman" w:cs="Times New Roman"/>
          <w:sz w:val="24"/>
          <w:szCs w:val="24"/>
        </w:rPr>
      </w:pPr>
      <w:r w:rsidRPr="00227136">
        <w:rPr>
          <w:rFonts w:ascii="Times New Roman" w:hAnsi="Times New Roman" w:cs="Times New Roman"/>
          <w:sz w:val="24"/>
          <w:szCs w:val="24"/>
        </w:rPr>
        <w:t>15</w:t>
      </w:r>
      <w:r w:rsidR="00464456" w:rsidRPr="00227136">
        <w:rPr>
          <w:rFonts w:ascii="Times New Roman" w:hAnsi="Times New Roman" w:cs="Times New Roman"/>
          <w:sz w:val="24"/>
          <w:szCs w:val="24"/>
        </w:rPr>
        <w:t>.1. Настоящий коллективный договор заключен сроком на 3 года, вступает в силу со дня подписания сторонами и действует в течение всего срока. По истечении этого срока коллективный договор пересматривается и принимается новый.</w:t>
      </w:r>
    </w:p>
    <w:p w:rsidR="00464456" w:rsidRPr="00227136" w:rsidRDefault="00432D08"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15</w:t>
      </w:r>
      <w:r w:rsidR="00464456" w:rsidRPr="00227136">
        <w:rPr>
          <w:rFonts w:ascii="Times New Roman" w:hAnsi="Times New Roman" w:cs="Times New Roman"/>
          <w:sz w:val="24"/>
          <w:szCs w:val="24"/>
        </w:rPr>
        <w:t xml:space="preserve">.2. В целях приведения положений коллективных договоров в соответствии с вновь принятыми законодательными, иными нормативными актами, соглашениями, а также в других случаях, связанных с существенными изменениями условий труда работников, в коллективный договор вносятся соответствующие изменения и дополнения. </w:t>
      </w:r>
    </w:p>
    <w:p w:rsidR="00464456" w:rsidRPr="00227136" w:rsidRDefault="00432D08"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15</w:t>
      </w:r>
      <w:r w:rsidR="00464456" w:rsidRPr="00227136">
        <w:rPr>
          <w:rFonts w:ascii="Times New Roman" w:hAnsi="Times New Roman" w:cs="Times New Roman"/>
          <w:sz w:val="24"/>
          <w:szCs w:val="24"/>
        </w:rPr>
        <w:t xml:space="preserve">.3. Изменения и дополнения коллективного договора в течение срока его действия производятся только по взаимному согласию в порядке, установленном Законом для его заключения. </w:t>
      </w:r>
    </w:p>
    <w:p w:rsidR="00464456" w:rsidRPr="00227136" w:rsidRDefault="00432D08"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15</w:t>
      </w:r>
      <w:r w:rsidR="00464456" w:rsidRPr="00227136">
        <w:rPr>
          <w:rFonts w:ascii="Times New Roman" w:hAnsi="Times New Roman" w:cs="Times New Roman"/>
          <w:sz w:val="24"/>
          <w:szCs w:val="24"/>
        </w:rPr>
        <w:t xml:space="preserve">.4. Стороны пришли к соглашению, что их интересы, отраженные в коллективном договоре, могут быть реализованы при условии обязательного выполнения сторонами всех условий и обязательств по коллективному договору. </w:t>
      </w:r>
    </w:p>
    <w:p w:rsidR="00464456" w:rsidRPr="00227136" w:rsidRDefault="00432D08"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15</w:t>
      </w:r>
      <w:r w:rsidR="00464456" w:rsidRPr="00227136">
        <w:rPr>
          <w:rFonts w:ascii="Times New Roman" w:hAnsi="Times New Roman" w:cs="Times New Roman"/>
          <w:sz w:val="24"/>
          <w:szCs w:val="24"/>
        </w:rPr>
        <w:t xml:space="preserve">.5. Стороны договорились, что в период действия коллективного договора, при условии выполнения работодателем его положений, работники не используют в качестве средства давления на работодателя, приостановленные работы (забастовку). </w:t>
      </w:r>
    </w:p>
    <w:p w:rsidR="00464456" w:rsidRPr="00227136" w:rsidRDefault="00432D08"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15</w:t>
      </w:r>
      <w:r w:rsidR="00464456" w:rsidRPr="00227136">
        <w:rPr>
          <w:rFonts w:ascii="Times New Roman" w:hAnsi="Times New Roman" w:cs="Times New Roman"/>
          <w:sz w:val="24"/>
          <w:szCs w:val="24"/>
        </w:rPr>
        <w:t xml:space="preserve">.6. Стороны договорились, что текст коллективного договора должен  быть доведен работодателем до сведения работников в течение 10 дней после его подписания. </w:t>
      </w:r>
    </w:p>
    <w:p w:rsidR="00464456" w:rsidRPr="00227136" w:rsidRDefault="00464456"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Представительный орган работников обязуется разъяснять работникам положения коллективного договора, содействовать реализации их прав.</w:t>
      </w:r>
    </w:p>
    <w:p w:rsidR="00464456" w:rsidRPr="00227136" w:rsidRDefault="00432D08" w:rsidP="00464456">
      <w:pPr>
        <w:spacing w:after="0" w:line="240" w:lineRule="auto"/>
        <w:ind w:firstLine="720"/>
        <w:jc w:val="both"/>
        <w:rPr>
          <w:rFonts w:ascii="Times New Roman" w:hAnsi="Times New Roman" w:cs="Times New Roman"/>
          <w:sz w:val="24"/>
          <w:szCs w:val="24"/>
        </w:rPr>
      </w:pPr>
      <w:r w:rsidRPr="00227136">
        <w:rPr>
          <w:rFonts w:ascii="Times New Roman" w:hAnsi="Times New Roman" w:cs="Times New Roman"/>
          <w:sz w:val="24"/>
          <w:szCs w:val="24"/>
        </w:rPr>
        <w:t>15</w:t>
      </w:r>
      <w:r w:rsidR="00464456" w:rsidRPr="00227136">
        <w:rPr>
          <w:rFonts w:ascii="Times New Roman" w:hAnsi="Times New Roman" w:cs="Times New Roman"/>
          <w:sz w:val="24"/>
          <w:szCs w:val="24"/>
        </w:rPr>
        <w:t xml:space="preserve">.7. Работодатель обязуется подписанный сторонами коллективный договор с приложениями в 7-дневной срок направить для регистрации в орган по труду по месту нахождения организации. </w:t>
      </w:r>
    </w:p>
    <w:p w:rsidR="00464456" w:rsidRPr="00227136" w:rsidRDefault="00464456" w:rsidP="00464456">
      <w:pPr>
        <w:spacing w:after="0" w:line="240" w:lineRule="auto"/>
        <w:jc w:val="both"/>
        <w:rPr>
          <w:rFonts w:ascii="Times New Roman" w:hAnsi="Times New Roman" w:cs="Times New Roman"/>
          <w:b/>
          <w:sz w:val="24"/>
          <w:szCs w:val="24"/>
        </w:rPr>
      </w:pPr>
    </w:p>
    <w:p w:rsidR="00464456" w:rsidRPr="00227136" w:rsidRDefault="00464456" w:rsidP="00464456">
      <w:pPr>
        <w:spacing w:after="0" w:line="240" w:lineRule="auto"/>
        <w:jc w:val="both"/>
        <w:rPr>
          <w:rFonts w:ascii="Times New Roman" w:hAnsi="Times New Roman" w:cs="Times New Roman"/>
          <w:sz w:val="24"/>
          <w:szCs w:val="24"/>
        </w:rPr>
      </w:pPr>
      <w:r w:rsidRPr="00227136">
        <w:rPr>
          <w:rFonts w:ascii="Times New Roman" w:hAnsi="Times New Roman" w:cs="Times New Roman"/>
          <w:sz w:val="24"/>
          <w:szCs w:val="24"/>
        </w:rPr>
        <w:t xml:space="preserve">                                                                                                        </w:t>
      </w:r>
    </w:p>
    <w:p w:rsidR="00464456" w:rsidRPr="00227136" w:rsidRDefault="00464456" w:rsidP="00464456">
      <w:pPr>
        <w:spacing w:after="0" w:line="240" w:lineRule="auto"/>
        <w:jc w:val="both"/>
        <w:rPr>
          <w:rFonts w:ascii="Times New Roman" w:hAnsi="Times New Roman" w:cs="Times New Roman"/>
          <w:sz w:val="24"/>
          <w:szCs w:val="24"/>
        </w:rPr>
      </w:pPr>
    </w:p>
    <w:p w:rsidR="00464456" w:rsidRPr="00227136" w:rsidRDefault="00464456" w:rsidP="00464456">
      <w:pPr>
        <w:spacing w:after="0" w:line="240" w:lineRule="auto"/>
        <w:jc w:val="both"/>
        <w:rPr>
          <w:rFonts w:ascii="Times New Roman" w:hAnsi="Times New Roman" w:cs="Times New Roman"/>
          <w:sz w:val="24"/>
          <w:szCs w:val="24"/>
        </w:rPr>
      </w:pPr>
    </w:p>
    <w:p w:rsidR="00A323AD" w:rsidRPr="00227136" w:rsidRDefault="00A323AD" w:rsidP="00464456">
      <w:pPr>
        <w:spacing w:after="0" w:line="240" w:lineRule="auto"/>
        <w:jc w:val="both"/>
        <w:rPr>
          <w:rFonts w:ascii="Times New Roman" w:hAnsi="Times New Roman" w:cs="Times New Roman"/>
          <w:sz w:val="24"/>
          <w:szCs w:val="24"/>
        </w:rPr>
      </w:pPr>
    </w:p>
    <w:p w:rsidR="00A323AD" w:rsidRPr="00227136" w:rsidRDefault="00A323AD" w:rsidP="00464456">
      <w:pPr>
        <w:spacing w:after="0" w:line="240" w:lineRule="auto"/>
        <w:jc w:val="both"/>
        <w:rPr>
          <w:rFonts w:ascii="Times New Roman" w:hAnsi="Times New Roman" w:cs="Times New Roman"/>
          <w:sz w:val="24"/>
          <w:szCs w:val="24"/>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0"/>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0"/>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0"/>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0"/>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0"/>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0"/>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0"/>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0"/>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0"/>
          <w:lang w:eastAsia="zh-CN"/>
        </w:rPr>
      </w:pPr>
    </w:p>
    <w:p w:rsidR="00FA295F" w:rsidRPr="00FA295F" w:rsidRDefault="00FA295F" w:rsidP="00FA295F">
      <w:pPr>
        <w:tabs>
          <w:tab w:val="left" w:pos="1545"/>
        </w:tabs>
        <w:suppressAutoHyphens/>
        <w:spacing w:after="0" w:line="240" w:lineRule="auto"/>
        <w:jc w:val="center"/>
        <w:rPr>
          <w:rFonts w:ascii="Times New Roman" w:eastAsia="Times New Roman" w:hAnsi="Times New Roman" w:cs="Times New Roman"/>
          <w:b/>
          <w:sz w:val="36"/>
          <w:szCs w:val="36"/>
          <w:lang w:eastAsia="zh-CN"/>
        </w:rPr>
      </w:pPr>
      <w:r w:rsidRPr="00FA295F">
        <w:rPr>
          <w:rFonts w:ascii="Times New Roman" w:eastAsia="Times New Roman" w:hAnsi="Times New Roman" w:cs="Times New Roman"/>
          <w:b/>
          <w:sz w:val="36"/>
          <w:szCs w:val="36"/>
          <w:lang w:eastAsia="zh-CN"/>
        </w:rPr>
        <w:t xml:space="preserve">Положение об оплате труда работников </w:t>
      </w:r>
    </w:p>
    <w:p w:rsidR="00FA295F" w:rsidRPr="00FA295F" w:rsidRDefault="00FA295F" w:rsidP="00FA295F">
      <w:pPr>
        <w:tabs>
          <w:tab w:val="left" w:pos="1545"/>
        </w:tabs>
        <w:suppressAutoHyphens/>
        <w:spacing w:after="0" w:line="240" w:lineRule="auto"/>
        <w:jc w:val="center"/>
        <w:rPr>
          <w:rFonts w:ascii="Times New Roman" w:eastAsia="Times New Roman" w:hAnsi="Times New Roman" w:cs="Times New Roman"/>
          <w:b/>
          <w:sz w:val="36"/>
          <w:szCs w:val="36"/>
          <w:lang w:eastAsia="zh-CN"/>
        </w:rPr>
      </w:pPr>
      <w:r w:rsidRPr="00FA295F">
        <w:rPr>
          <w:rFonts w:ascii="Times New Roman" w:eastAsia="Times New Roman" w:hAnsi="Times New Roman" w:cs="Times New Roman"/>
          <w:b/>
          <w:sz w:val="36"/>
          <w:szCs w:val="36"/>
          <w:lang w:eastAsia="zh-CN"/>
        </w:rPr>
        <w:t>муниципального бюджетного дошкольного</w:t>
      </w:r>
    </w:p>
    <w:p w:rsidR="00FA295F" w:rsidRPr="00FA295F" w:rsidRDefault="00FA295F" w:rsidP="00FA295F">
      <w:pPr>
        <w:tabs>
          <w:tab w:val="left" w:pos="1545"/>
        </w:tabs>
        <w:suppressAutoHyphens/>
        <w:spacing w:after="0" w:line="240" w:lineRule="auto"/>
        <w:jc w:val="center"/>
        <w:rPr>
          <w:rFonts w:ascii="Times New Roman" w:eastAsia="Times New Roman" w:hAnsi="Times New Roman" w:cs="Times New Roman"/>
          <w:b/>
          <w:sz w:val="36"/>
          <w:szCs w:val="36"/>
          <w:lang w:eastAsia="zh-CN"/>
        </w:rPr>
      </w:pPr>
      <w:r w:rsidRPr="00FA295F">
        <w:rPr>
          <w:rFonts w:ascii="Times New Roman" w:eastAsia="Times New Roman" w:hAnsi="Times New Roman" w:cs="Times New Roman"/>
          <w:b/>
          <w:sz w:val="36"/>
          <w:szCs w:val="36"/>
          <w:lang w:eastAsia="zh-CN"/>
        </w:rPr>
        <w:t>образовательного учреждения</w:t>
      </w:r>
    </w:p>
    <w:p w:rsidR="00FA295F" w:rsidRPr="00FA295F" w:rsidRDefault="00FA295F" w:rsidP="00FA295F">
      <w:pPr>
        <w:tabs>
          <w:tab w:val="left" w:pos="1545"/>
        </w:tabs>
        <w:suppressAutoHyphens/>
        <w:spacing w:after="0" w:line="240" w:lineRule="auto"/>
        <w:jc w:val="center"/>
        <w:rPr>
          <w:rFonts w:ascii="Times New Roman" w:eastAsia="Times New Roman" w:hAnsi="Times New Roman" w:cs="Times New Roman"/>
          <w:b/>
          <w:sz w:val="36"/>
          <w:szCs w:val="36"/>
          <w:lang w:eastAsia="zh-CN"/>
        </w:rPr>
      </w:pPr>
      <w:r w:rsidRPr="00FA295F">
        <w:rPr>
          <w:rFonts w:ascii="Times New Roman" w:eastAsia="Times New Roman" w:hAnsi="Times New Roman" w:cs="Times New Roman"/>
          <w:b/>
          <w:sz w:val="36"/>
          <w:szCs w:val="36"/>
          <w:lang w:eastAsia="zh-CN"/>
        </w:rPr>
        <w:t xml:space="preserve">«Детский сад  </w:t>
      </w:r>
      <w:proofErr w:type="spellStart"/>
      <w:r w:rsidRPr="00FA295F">
        <w:rPr>
          <w:rFonts w:ascii="Times New Roman" w:eastAsia="Times New Roman" w:hAnsi="Times New Roman" w:cs="Times New Roman"/>
          <w:b/>
          <w:sz w:val="36"/>
          <w:szCs w:val="36"/>
          <w:lang w:eastAsia="zh-CN"/>
        </w:rPr>
        <w:t>с</w:t>
      </w:r>
      <w:proofErr w:type="gramStart"/>
      <w:r w:rsidRPr="00FA295F">
        <w:rPr>
          <w:rFonts w:ascii="Times New Roman" w:eastAsia="Times New Roman" w:hAnsi="Times New Roman" w:cs="Times New Roman"/>
          <w:b/>
          <w:sz w:val="36"/>
          <w:szCs w:val="36"/>
          <w:lang w:eastAsia="zh-CN"/>
        </w:rPr>
        <w:t>.Р</w:t>
      </w:r>
      <w:proofErr w:type="gramEnd"/>
      <w:r w:rsidRPr="00FA295F">
        <w:rPr>
          <w:rFonts w:ascii="Times New Roman" w:eastAsia="Times New Roman" w:hAnsi="Times New Roman" w:cs="Times New Roman"/>
          <w:b/>
          <w:sz w:val="36"/>
          <w:szCs w:val="36"/>
          <w:lang w:eastAsia="zh-CN"/>
        </w:rPr>
        <w:t>одничный</w:t>
      </w:r>
      <w:proofErr w:type="spellEnd"/>
      <w:r w:rsidRPr="00FA295F">
        <w:rPr>
          <w:rFonts w:ascii="Times New Roman" w:eastAsia="Times New Roman" w:hAnsi="Times New Roman" w:cs="Times New Roman"/>
          <w:b/>
          <w:sz w:val="36"/>
          <w:szCs w:val="36"/>
          <w:lang w:eastAsia="zh-CN"/>
        </w:rPr>
        <w:t xml:space="preserve"> Дол»</w:t>
      </w:r>
    </w:p>
    <w:p w:rsidR="00FA295F" w:rsidRPr="00FA295F" w:rsidRDefault="00FA295F" w:rsidP="00FA295F">
      <w:pPr>
        <w:tabs>
          <w:tab w:val="left" w:pos="1545"/>
        </w:tabs>
        <w:suppressAutoHyphens/>
        <w:spacing w:after="0" w:line="240" w:lineRule="auto"/>
        <w:jc w:val="center"/>
        <w:rPr>
          <w:rFonts w:ascii="Times New Roman" w:eastAsia="Times New Roman" w:hAnsi="Times New Roman" w:cs="Times New Roman"/>
          <w:b/>
          <w:sz w:val="36"/>
          <w:szCs w:val="36"/>
          <w:lang w:eastAsia="zh-CN"/>
        </w:rPr>
      </w:pPr>
      <w:r w:rsidRPr="00FA295F">
        <w:rPr>
          <w:rFonts w:ascii="Times New Roman" w:eastAsia="Times New Roman" w:hAnsi="Times New Roman" w:cs="Times New Roman"/>
          <w:b/>
          <w:sz w:val="36"/>
          <w:szCs w:val="36"/>
          <w:lang w:eastAsia="zh-CN"/>
        </w:rPr>
        <w:t>Переволоцкого района</w:t>
      </w:r>
    </w:p>
    <w:p w:rsidR="00FA295F" w:rsidRPr="00FA295F" w:rsidRDefault="00FA295F" w:rsidP="00FA295F">
      <w:pPr>
        <w:tabs>
          <w:tab w:val="left" w:pos="1545"/>
        </w:tabs>
        <w:suppressAutoHyphens/>
        <w:spacing w:after="0" w:line="240" w:lineRule="auto"/>
        <w:jc w:val="center"/>
        <w:rPr>
          <w:rFonts w:ascii="Times New Roman" w:eastAsia="Times New Roman" w:hAnsi="Times New Roman" w:cs="Times New Roman"/>
          <w:b/>
          <w:sz w:val="36"/>
          <w:szCs w:val="36"/>
          <w:lang w:eastAsia="zh-CN"/>
        </w:rPr>
      </w:pPr>
      <w:r w:rsidRPr="00FA295F">
        <w:rPr>
          <w:rFonts w:ascii="Times New Roman" w:eastAsia="Times New Roman" w:hAnsi="Times New Roman" w:cs="Times New Roman"/>
          <w:b/>
          <w:sz w:val="36"/>
          <w:szCs w:val="36"/>
          <w:lang w:eastAsia="zh-CN"/>
        </w:rPr>
        <w:t>Оренбургской области</w:t>
      </w: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center"/>
        <w:rPr>
          <w:rFonts w:ascii="Times New Roman" w:eastAsia="Times New Roman" w:hAnsi="Times New Roman" w:cs="Times New Roman"/>
          <w:sz w:val="28"/>
          <w:szCs w:val="28"/>
          <w:lang w:eastAsia="zh-CN"/>
        </w:rPr>
      </w:pPr>
      <w:r w:rsidRPr="00FA295F">
        <w:rPr>
          <w:rFonts w:ascii="Times New Roman" w:eastAsia="Times New Roman" w:hAnsi="Times New Roman" w:cs="Times New Roman"/>
          <w:sz w:val="28"/>
          <w:szCs w:val="28"/>
          <w:lang w:eastAsia="zh-CN"/>
        </w:rPr>
        <w:t>2024г.</w:t>
      </w: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7D3D5F" w:rsidRDefault="007D3D5F" w:rsidP="00FA295F">
      <w:pPr>
        <w:suppressAutoHyphens/>
        <w:spacing w:after="0" w:line="240" w:lineRule="auto"/>
        <w:jc w:val="center"/>
        <w:rPr>
          <w:rFonts w:ascii="Times New Roman" w:eastAsia="Times New Roman" w:hAnsi="Times New Roman" w:cs="Times New Roman"/>
          <w:b/>
          <w:sz w:val="28"/>
          <w:szCs w:val="28"/>
          <w:lang w:eastAsia="zh-CN"/>
        </w:rPr>
      </w:pPr>
    </w:p>
    <w:p w:rsidR="007D3D5F" w:rsidRDefault="007D3D5F" w:rsidP="00FA295F">
      <w:pPr>
        <w:suppressAutoHyphens/>
        <w:spacing w:after="0" w:line="240" w:lineRule="auto"/>
        <w:jc w:val="center"/>
        <w:rPr>
          <w:rFonts w:ascii="Times New Roman" w:eastAsia="Times New Roman" w:hAnsi="Times New Roman" w:cs="Times New Roman"/>
          <w:b/>
          <w:sz w:val="28"/>
          <w:szCs w:val="28"/>
          <w:lang w:eastAsia="zh-CN"/>
        </w:rPr>
      </w:pPr>
    </w:p>
    <w:p w:rsidR="00FA295F" w:rsidRPr="00FA295F" w:rsidRDefault="00FA295F" w:rsidP="00FA295F">
      <w:pPr>
        <w:suppressAutoHyphens/>
        <w:spacing w:after="0" w:line="240" w:lineRule="auto"/>
        <w:jc w:val="center"/>
        <w:rPr>
          <w:rFonts w:ascii="Times New Roman" w:eastAsia="Times New Roman" w:hAnsi="Times New Roman" w:cs="Times New Roman"/>
          <w:b/>
          <w:sz w:val="28"/>
          <w:szCs w:val="28"/>
          <w:lang w:eastAsia="zh-CN"/>
        </w:rPr>
      </w:pPr>
      <w:r w:rsidRPr="00FA295F">
        <w:rPr>
          <w:rFonts w:ascii="Times New Roman" w:eastAsia="Times New Roman" w:hAnsi="Times New Roman" w:cs="Times New Roman"/>
          <w:b/>
          <w:sz w:val="28"/>
          <w:szCs w:val="28"/>
          <w:lang w:eastAsia="zh-CN"/>
        </w:rPr>
        <w:t>I. Общее положение</w:t>
      </w:r>
    </w:p>
    <w:p w:rsidR="00FA295F" w:rsidRPr="00FA295F" w:rsidRDefault="00FA295F" w:rsidP="00FA295F">
      <w:pPr>
        <w:suppressAutoHyphens/>
        <w:spacing w:after="0" w:line="240" w:lineRule="auto"/>
        <w:jc w:val="center"/>
        <w:rPr>
          <w:rFonts w:ascii="Times New Roman" w:eastAsia="Times New Roman" w:hAnsi="Times New Roman" w:cs="Times New Roman"/>
          <w:b/>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r w:rsidRPr="00FA295F">
        <w:rPr>
          <w:rFonts w:ascii="Times New Roman" w:eastAsia="Times New Roman" w:hAnsi="Times New Roman" w:cs="Times New Roman"/>
          <w:sz w:val="28"/>
          <w:szCs w:val="28"/>
          <w:lang w:eastAsia="zh-CN"/>
        </w:rPr>
        <w:t xml:space="preserve">    Настоящее Положение  о системе оплаты труда работников  МБДОУ </w:t>
      </w: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r w:rsidRPr="00FA295F">
        <w:rPr>
          <w:rFonts w:ascii="Times New Roman" w:eastAsia="Times New Roman" w:hAnsi="Times New Roman" w:cs="Times New Roman"/>
          <w:sz w:val="28"/>
          <w:szCs w:val="28"/>
          <w:lang w:eastAsia="zh-CN"/>
        </w:rPr>
        <w:t xml:space="preserve">«Детский сад </w:t>
      </w:r>
      <w:proofErr w:type="spellStart"/>
      <w:r w:rsidRPr="00FA295F">
        <w:rPr>
          <w:rFonts w:ascii="Times New Roman" w:eastAsia="Times New Roman" w:hAnsi="Times New Roman" w:cs="Times New Roman"/>
          <w:sz w:val="28"/>
          <w:szCs w:val="28"/>
          <w:lang w:eastAsia="zh-CN"/>
        </w:rPr>
        <w:t>с</w:t>
      </w:r>
      <w:proofErr w:type="gramStart"/>
      <w:r w:rsidRPr="00FA295F">
        <w:rPr>
          <w:rFonts w:ascii="Times New Roman" w:eastAsia="Times New Roman" w:hAnsi="Times New Roman" w:cs="Times New Roman"/>
          <w:sz w:val="28"/>
          <w:szCs w:val="28"/>
          <w:lang w:eastAsia="zh-CN"/>
        </w:rPr>
        <w:t>.Р</w:t>
      </w:r>
      <w:proofErr w:type="gramEnd"/>
      <w:r w:rsidRPr="00FA295F">
        <w:rPr>
          <w:rFonts w:ascii="Times New Roman" w:eastAsia="Times New Roman" w:hAnsi="Times New Roman" w:cs="Times New Roman"/>
          <w:sz w:val="28"/>
          <w:szCs w:val="28"/>
          <w:lang w:eastAsia="zh-CN"/>
        </w:rPr>
        <w:t>одничный</w:t>
      </w:r>
      <w:proofErr w:type="spellEnd"/>
      <w:r w:rsidRPr="00FA295F">
        <w:rPr>
          <w:rFonts w:ascii="Times New Roman" w:eastAsia="Times New Roman" w:hAnsi="Times New Roman" w:cs="Times New Roman"/>
          <w:sz w:val="28"/>
          <w:szCs w:val="28"/>
          <w:lang w:eastAsia="zh-CN"/>
        </w:rPr>
        <w:t xml:space="preserve"> Дол» Переволоцкого района Оренбургской области, реализующего образовательную программу дошкольного образования (далее – Положение) определяет систему оплаты труда руководящего работника  (далее руководителя) и педагогических работников; учебно-вспомогательного персонала  и обслуживающего персонала (далее –работники) МБДОУ</w:t>
      </w: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r w:rsidRPr="00FA295F">
        <w:rPr>
          <w:rFonts w:ascii="Times New Roman" w:eastAsia="Times New Roman" w:hAnsi="Times New Roman" w:cs="Times New Roman"/>
          <w:sz w:val="28"/>
          <w:szCs w:val="28"/>
          <w:lang w:eastAsia="zh-CN"/>
        </w:rPr>
        <w:t xml:space="preserve"> «Детский сад </w:t>
      </w:r>
      <w:proofErr w:type="spellStart"/>
      <w:r w:rsidRPr="00FA295F">
        <w:rPr>
          <w:rFonts w:ascii="Times New Roman" w:eastAsia="Times New Roman" w:hAnsi="Times New Roman" w:cs="Times New Roman"/>
          <w:sz w:val="28"/>
          <w:szCs w:val="28"/>
          <w:lang w:eastAsia="zh-CN"/>
        </w:rPr>
        <w:t>с</w:t>
      </w:r>
      <w:proofErr w:type="gramStart"/>
      <w:r w:rsidRPr="00FA295F">
        <w:rPr>
          <w:rFonts w:ascii="Times New Roman" w:eastAsia="Times New Roman" w:hAnsi="Times New Roman" w:cs="Times New Roman"/>
          <w:sz w:val="28"/>
          <w:szCs w:val="28"/>
          <w:lang w:eastAsia="zh-CN"/>
        </w:rPr>
        <w:t>.Р</w:t>
      </w:r>
      <w:proofErr w:type="gramEnd"/>
      <w:r w:rsidRPr="00FA295F">
        <w:rPr>
          <w:rFonts w:ascii="Times New Roman" w:eastAsia="Times New Roman" w:hAnsi="Times New Roman" w:cs="Times New Roman"/>
          <w:sz w:val="28"/>
          <w:szCs w:val="28"/>
          <w:lang w:eastAsia="zh-CN"/>
        </w:rPr>
        <w:t>одничный</w:t>
      </w:r>
      <w:proofErr w:type="spellEnd"/>
      <w:r w:rsidRPr="00FA295F">
        <w:rPr>
          <w:rFonts w:ascii="Times New Roman" w:eastAsia="Times New Roman" w:hAnsi="Times New Roman" w:cs="Times New Roman"/>
          <w:sz w:val="28"/>
          <w:szCs w:val="28"/>
          <w:lang w:eastAsia="zh-CN"/>
        </w:rPr>
        <w:t xml:space="preserve"> Дол», реализующего образовательную программу дошкольного образования.</w:t>
      </w: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keepNext/>
        <w:numPr>
          <w:ilvl w:val="0"/>
          <w:numId w:val="1"/>
        </w:numPr>
        <w:suppressAutoHyphens/>
        <w:spacing w:after="0" w:line="240" w:lineRule="auto"/>
        <w:ind w:firstLine="284"/>
        <w:jc w:val="both"/>
        <w:outlineLvl w:val="0"/>
        <w:rPr>
          <w:rFonts w:ascii="Times New Roman" w:eastAsia="Times New Roman" w:hAnsi="Times New Roman" w:cs="Times New Roman"/>
          <w:bCs/>
          <w:color w:val="000000"/>
          <w:sz w:val="28"/>
          <w:szCs w:val="28"/>
          <w:lang w:eastAsia="zh-CN"/>
        </w:rPr>
      </w:pPr>
      <w:bookmarkStart w:id="2" w:name="sub_1001"/>
      <w:bookmarkEnd w:id="2"/>
      <w:r w:rsidRPr="00FA295F">
        <w:rPr>
          <w:rFonts w:ascii="Times New Roman" w:eastAsia="Times New Roman" w:hAnsi="Times New Roman" w:cs="Times New Roman"/>
          <w:bCs/>
          <w:color w:val="000000"/>
          <w:sz w:val="28"/>
          <w:szCs w:val="28"/>
          <w:lang w:eastAsia="zh-CN"/>
        </w:rPr>
        <w:t xml:space="preserve">1.1. Положение об оплате труда работников </w:t>
      </w:r>
      <w:r w:rsidRPr="00FA295F">
        <w:rPr>
          <w:rFonts w:ascii="Times New Roman" w:eastAsia="Times New Roman" w:hAnsi="Times New Roman" w:cs="Times New Roman"/>
          <w:bCs/>
          <w:sz w:val="28"/>
          <w:szCs w:val="28"/>
          <w:lang w:eastAsia="zh-CN"/>
        </w:rPr>
        <w:t xml:space="preserve">МБДОУ «Детский сад </w:t>
      </w:r>
      <w:proofErr w:type="spellStart"/>
      <w:r w:rsidRPr="00FA295F">
        <w:rPr>
          <w:rFonts w:ascii="Times New Roman" w:eastAsia="Times New Roman" w:hAnsi="Times New Roman" w:cs="Times New Roman"/>
          <w:bCs/>
          <w:sz w:val="28"/>
          <w:szCs w:val="28"/>
          <w:lang w:eastAsia="zh-CN"/>
        </w:rPr>
        <w:t>с</w:t>
      </w:r>
      <w:proofErr w:type="gramStart"/>
      <w:r w:rsidRPr="00FA295F">
        <w:rPr>
          <w:rFonts w:ascii="Times New Roman" w:eastAsia="Times New Roman" w:hAnsi="Times New Roman" w:cs="Times New Roman"/>
          <w:bCs/>
          <w:sz w:val="28"/>
          <w:szCs w:val="28"/>
          <w:lang w:eastAsia="zh-CN"/>
        </w:rPr>
        <w:t>.Р</w:t>
      </w:r>
      <w:proofErr w:type="gramEnd"/>
      <w:r w:rsidRPr="00FA295F">
        <w:rPr>
          <w:rFonts w:ascii="Times New Roman" w:eastAsia="Times New Roman" w:hAnsi="Times New Roman" w:cs="Times New Roman"/>
          <w:bCs/>
          <w:sz w:val="28"/>
          <w:szCs w:val="28"/>
          <w:lang w:eastAsia="zh-CN"/>
        </w:rPr>
        <w:t>одничный</w:t>
      </w:r>
      <w:proofErr w:type="spellEnd"/>
      <w:r w:rsidRPr="00FA295F">
        <w:rPr>
          <w:rFonts w:ascii="Times New Roman" w:eastAsia="Times New Roman" w:hAnsi="Times New Roman" w:cs="Times New Roman"/>
          <w:bCs/>
          <w:sz w:val="28"/>
          <w:szCs w:val="28"/>
          <w:lang w:eastAsia="zh-CN"/>
        </w:rPr>
        <w:t xml:space="preserve"> Дол»</w:t>
      </w:r>
      <w:r w:rsidRPr="00FA295F">
        <w:rPr>
          <w:rFonts w:ascii="Times New Roman" w:eastAsia="Times New Roman" w:hAnsi="Times New Roman" w:cs="Times New Roman"/>
          <w:bCs/>
          <w:color w:val="000000"/>
          <w:sz w:val="28"/>
          <w:szCs w:val="28"/>
          <w:lang w:eastAsia="zh-CN"/>
        </w:rPr>
        <w:t xml:space="preserve"> Переволоцкого района Оренбургской области</w:t>
      </w:r>
      <w:r w:rsidRPr="00FA295F">
        <w:rPr>
          <w:rFonts w:ascii="Times New Roman" w:eastAsia="Times New Roman" w:hAnsi="Times New Roman" w:cs="Times New Roman"/>
          <w:b/>
          <w:bCs/>
          <w:color w:val="000000"/>
          <w:sz w:val="28"/>
          <w:szCs w:val="28"/>
          <w:lang w:eastAsia="zh-CN"/>
        </w:rPr>
        <w:t xml:space="preserve">                              </w:t>
      </w:r>
      <w:r w:rsidRPr="00FA295F">
        <w:rPr>
          <w:rFonts w:ascii="Times New Roman" w:eastAsia="Times New Roman" w:hAnsi="Times New Roman" w:cs="Times New Roman"/>
          <w:bCs/>
          <w:color w:val="000000"/>
          <w:sz w:val="28"/>
          <w:szCs w:val="28"/>
          <w:lang w:eastAsia="zh-CN"/>
        </w:rPr>
        <w:t xml:space="preserve">(далее - Положение), разработано в соответствии с </w:t>
      </w:r>
      <w:r w:rsidRPr="00FA295F">
        <w:rPr>
          <w:rFonts w:ascii="Times New Roman" w:eastAsia="Times New Roman" w:hAnsi="Times New Roman" w:cs="Times New Roman"/>
          <w:sz w:val="28"/>
          <w:szCs w:val="28"/>
          <w:lang w:eastAsia="zh-CN"/>
        </w:rPr>
        <w:t xml:space="preserve">Федеральным законом от 29.12.2012 № 273-ФЗ «Об образовании в Российской Федерации», </w:t>
      </w:r>
      <w:r w:rsidRPr="00FA295F">
        <w:rPr>
          <w:rFonts w:ascii="Times New Roman" w:eastAsia="Times New Roman" w:hAnsi="Times New Roman" w:cs="Times New Roman"/>
          <w:bCs/>
          <w:sz w:val="28"/>
          <w:szCs w:val="28"/>
          <w:lang w:eastAsia="zh-CN"/>
        </w:rPr>
        <w:t>Указом Президента РФ от 07.05.2012  № 597 «О мероприятиях по реализации государственной социальной политики», Распоряжением Правительства РФ                 от 26.11.2012 № 2190-р «Об утверждении Программы поэтапного совершенствования системы оплаты труда в государственных (</w:t>
      </w:r>
      <w:proofErr w:type="gramStart"/>
      <w:r w:rsidRPr="00FA295F">
        <w:rPr>
          <w:rFonts w:ascii="Times New Roman" w:eastAsia="Times New Roman" w:hAnsi="Times New Roman" w:cs="Times New Roman"/>
          <w:bCs/>
          <w:sz w:val="28"/>
          <w:szCs w:val="28"/>
          <w:lang w:eastAsia="zh-CN"/>
        </w:rPr>
        <w:t>муниципальных) учреждениях на 2013 - 2018 годы», Постановлением администрации Переволоцкого района Оренбургской области от 30.01.2009 г №42-п «О введении систем оплаты труда работников органов исполнительной власти Переволоцкого района Оренбургской области и муниципальных автономных, бюджетных и казенных учреждений Переволоцкого района Оренбургской области»</w:t>
      </w:r>
      <w:r w:rsidRPr="00FA295F">
        <w:rPr>
          <w:rFonts w:ascii="Times New Roman" w:eastAsia="Times New Roman" w:hAnsi="Times New Roman" w:cs="Times New Roman"/>
          <w:b/>
          <w:bCs/>
          <w:sz w:val="28"/>
          <w:szCs w:val="28"/>
          <w:lang w:eastAsia="zh-CN"/>
        </w:rPr>
        <w:t xml:space="preserve">, </w:t>
      </w:r>
      <w:r w:rsidRPr="00FA295F">
        <w:rPr>
          <w:rFonts w:ascii="Times New Roman" w:eastAsia="Times New Roman" w:hAnsi="Times New Roman" w:cs="Times New Roman"/>
          <w:bCs/>
          <w:color w:val="000000"/>
          <w:sz w:val="28"/>
          <w:szCs w:val="28"/>
          <w:lang w:eastAsia="zh-CN"/>
        </w:rPr>
        <w:t xml:space="preserve">с учетом </w:t>
      </w:r>
      <w:r w:rsidRPr="00FA295F">
        <w:rPr>
          <w:rFonts w:ascii="Times New Roman" w:eastAsia="Times New Roman" w:hAnsi="Times New Roman" w:cs="Times New Roman"/>
          <w:bCs/>
          <w:sz w:val="28"/>
          <w:szCs w:val="28"/>
          <w:lang w:eastAsia="zh-CN"/>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w:t>
      </w:r>
      <w:proofErr w:type="gramEnd"/>
      <w:r w:rsidRPr="00FA295F">
        <w:rPr>
          <w:rFonts w:ascii="Times New Roman" w:eastAsia="Times New Roman" w:hAnsi="Times New Roman" w:cs="Times New Roman"/>
          <w:bCs/>
          <w:sz w:val="28"/>
          <w:szCs w:val="28"/>
          <w:lang w:eastAsia="zh-CN"/>
        </w:rPr>
        <w:t xml:space="preserve"> на 2021 год (утв. решением Российской трехсторонней комиссии по регулированию социально-трудовых отношений от 29.12.2020 г., протокол № 13)</w:t>
      </w:r>
      <w:r w:rsidRPr="00FA295F">
        <w:rPr>
          <w:rFonts w:ascii="Times New Roman" w:eastAsia="Times New Roman" w:hAnsi="Times New Roman" w:cs="Times New Roman"/>
          <w:bCs/>
          <w:color w:val="000000"/>
          <w:sz w:val="28"/>
          <w:szCs w:val="28"/>
          <w:lang w:eastAsia="zh-CN"/>
        </w:rPr>
        <w:t>.</w:t>
      </w:r>
    </w:p>
    <w:p w:rsidR="00FA295F" w:rsidRPr="00FA295F" w:rsidRDefault="00FA295F" w:rsidP="00FA295F">
      <w:pPr>
        <w:suppressAutoHyphens/>
        <w:spacing w:after="0" w:line="240" w:lineRule="auto"/>
        <w:ind w:firstLine="284"/>
        <w:jc w:val="both"/>
        <w:rPr>
          <w:rFonts w:ascii="Times New Roman" w:eastAsia="Times New Roman" w:hAnsi="Times New Roman" w:cs="Times New Roman"/>
          <w:sz w:val="28"/>
          <w:szCs w:val="28"/>
          <w:lang w:eastAsia="zh-CN"/>
        </w:rPr>
      </w:pPr>
      <w:bookmarkStart w:id="3" w:name="sub_1011"/>
      <w:bookmarkEnd w:id="3"/>
      <w:r w:rsidRPr="00FA295F">
        <w:rPr>
          <w:rFonts w:ascii="Times New Roman" w:eastAsia="Times New Roman" w:hAnsi="Times New Roman" w:cs="Times New Roman"/>
          <w:color w:val="000000"/>
          <w:sz w:val="28"/>
          <w:szCs w:val="28"/>
          <w:lang w:eastAsia="zh-CN"/>
        </w:rPr>
        <w:t xml:space="preserve">1.2. Система оплаты труда работников </w:t>
      </w:r>
      <w:r w:rsidRPr="00FA295F">
        <w:rPr>
          <w:rFonts w:ascii="Times New Roman" w:eastAsia="Times New Roman" w:hAnsi="Times New Roman" w:cs="Times New Roman"/>
          <w:sz w:val="28"/>
          <w:szCs w:val="28"/>
          <w:lang w:eastAsia="zh-CN"/>
        </w:rPr>
        <w:t xml:space="preserve">МБДОУ « Детский сад </w:t>
      </w:r>
      <w:proofErr w:type="spellStart"/>
      <w:r w:rsidRPr="00FA295F">
        <w:rPr>
          <w:rFonts w:ascii="Times New Roman" w:eastAsia="Times New Roman" w:hAnsi="Times New Roman" w:cs="Times New Roman"/>
          <w:sz w:val="28"/>
          <w:szCs w:val="28"/>
          <w:lang w:eastAsia="zh-CN"/>
        </w:rPr>
        <w:t>с</w:t>
      </w:r>
      <w:proofErr w:type="gramStart"/>
      <w:r w:rsidRPr="00FA295F">
        <w:rPr>
          <w:rFonts w:ascii="Times New Roman" w:eastAsia="Times New Roman" w:hAnsi="Times New Roman" w:cs="Times New Roman"/>
          <w:sz w:val="28"/>
          <w:szCs w:val="28"/>
          <w:lang w:eastAsia="zh-CN"/>
        </w:rPr>
        <w:t>.Р</w:t>
      </w:r>
      <w:proofErr w:type="gramEnd"/>
      <w:r w:rsidRPr="00FA295F">
        <w:rPr>
          <w:rFonts w:ascii="Times New Roman" w:eastAsia="Times New Roman" w:hAnsi="Times New Roman" w:cs="Times New Roman"/>
          <w:sz w:val="28"/>
          <w:szCs w:val="28"/>
          <w:lang w:eastAsia="zh-CN"/>
        </w:rPr>
        <w:t>одничный</w:t>
      </w:r>
      <w:proofErr w:type="spellEnd"/>
      <w:r w:rsidRPr="00FA295F">
        <w:rPr>
          <w:rFonts w:ascii="Times New Roman" w:eastAsia="Times New Roman" w:hAnsi="Times New Roman" w:cs="Times New Roman"/>
          <w:sz w:val="28"/>
          <w:szCs w:val="28"/>
          <w:lang w:eastAsia="zh-CN"/>
        </w:rPr>
        <w:t xml:space="preserve"> Дол</w:t>
      </w:r>
      <w:r w:rsidRPr="00FA295F">
        <w:rPr>
          <w:rFonts w:ascii="Times New Roman" w:eastAsia="Times New Roman" w:hAnsi="Times New Roman" w:cs="Times New Roman"/>
          <w:color w:val="000000"/>
          <w:sz w:val="28"/>
          <w:szCs w:val="28"/>
          <w:lang w:eastAsia="zh-CN"/>
        </w:rPr>
        <w:t xml:space="preserve">» Переволоцкого района Оренбургской области (далее- учреждение) устанавливается коллективным договором, соглашением, локальным нормативным актом в соответствии с федеральными законами и иными нормативными правовыми актами </w:t>
      </w:r>
      <w:r w:rsidRPr="00FA295F">
        <w:rPr>
          <w:rFonts w:ascii="Times New Roman" w:eastAsia="Times New Roman" w:hAnsi="Times New Roman" w:cs="Times New Roman"/>
          <w:sz w:val="28"/>
          <w:szCs w:val="28"/>
          <w:lang w:eastAsia="zh-CN"/>
        </w:rPr>
        <w:t>Российской Федерации</w:t>
      </w:r>
      <w:r w:rsidRPr="00FA295F">
        <w:rPr>
          <w:rFonts w:ascii="Times New Roman" w:eastAsia="Times New Roman" w:hAnsi="Times New Roman" w:cs="Times New Roman"/>
          <w:color w:val="000000"/>
          <w:sz w:val="28"/>
          <w:szCs w:val="28"/>
          <w:lang w:eastAsia="zh-CN"/>
        </w:rPr>
        <w:t xml:space="preserve">, </w:t>
      </w:r>
      <w:r w:rsidRPr="00FA295F">
        <w:rPr>
          <w:rFonts w:ascii="Times New Roman" w:eastAsia="Times New Roman" w:hAnsi="Times New Roman" w:cs="Times New Roman"/>
          <w:sz w:val="28"/>
          <w:szCs w:val="28"/>
          <w:lang w:eastAsia="zh-CN"/>
        </w:rPr>
        <w:t>нормативными правовыми актами администрации Переволоцкого района.</w:t>
      </w:r>
    </w:p>
    <w:p w:rsidR="00FA295F" w:rsidRPr="00FA295F" w:rsidRDefault="00FA295F" w:rsidP="00FA295F">
      <w:pPr>
        <w:suppressAutoHyphens/>
        <w:spacing w:after="0" w:line="240" w:lineRule="auto"/>
        <w:ind w:firstLine="284"/>
        <w:jc w:val="both"/>
        <w:rPr>
          <w:rFonts w:ascii="Times New Roman" w:eastAsia="Times New Roman" w:hAnsi="Times New Roman" w:cs="Times New Roman"/>
          <w:color w:val="000000"/>
          <w:sz w:val="28"/>
          <w:szCs w:val="28"/>
          <w:lang w:eastAsia="zh-CN"/>
        </w:rPr>
      </w:pPr>
      <w:bookmarkStart w:id="4" w:name="sub_1012"/>
      <w:bookmarkEnd w:id="4"/>
      <w:r w:rsidRPr="00FA295F">
        <w:rPr>
          <w:rFonts w:ascii="Times New Roman" w:eastAsia="Times New Roman" w:hAnsi="Times New Roman" w:cs="Times New Roman"/>
          <w:color w:val="000000"/>
          <w:sz w:val="28"/>
          <w:szCs w:val="28"/>
          <w:lang w:eastAsia="zh-CN"/>
        </w:rPr>
        <w:t>1.3. Настоящее Положение определяет условия оплаты труда работников учреждения и включает в себя:</w:t>
      </w:r>
    </w:p>
    <w:p w:rsidR="00FA295F" w:rsidRPr="00FA295F" w:rsidRDefault="00FA295F" w:rsidP="00FA295F">
      <w:pPr>
        <w:suppressAutoHyphens/>
        <w:spacing w:after="0" w:line="240" w:lineRule="auto"/>
        <w:ind w:firstLine="284"/>
        <w:jc w:val="both"/>
        <w:rPr>
          <w:rFonts w:ascii="Times New Roman" w:eastAsia="Times New Roman" w:hAnsi="Times New Roman" w:cs="Times New Roman"/>
          <w:color w:val="000000"/>
          <w:sz w:val="28"/>
          <w:szCs w:val="28"/>
          <w:lang w:eastAsia="zh-CN"/>
        </w:rPr>
      </w:pPr>
      <w:bookmarkStart w:id="5" w:name="sub_1013"/>
      <w:bookmarkEnd w:id="5"/>
      <w:r w:rsidRPr="00FA295F">
        <w:rPr>
          <w:rFonts w:ascii="Times New Roman" w:eastAsia="Times New Roman" w:hAnsi="Times New Roman" w:cs="Times New Roman"/>
          <w:color w:val="000000"/>
          <w:sz w:val="28"/>
          <w:szCs w:val="28"/>
          <w:lang w:eastAsia="zh-CN"/>
        </w:rPr>
        <w:t>- фиксированные размеры должностных окладов по квалифицированным</w:t>
      </w:r>
      <w:r w:rsidRPr="00FA295F">
        <w:rPr>
          <w:rFonts w:ascii="Times New Roman" w:eastAsia="Times New Roman" w:hAnsi="Times New Roman" w:cs="Times New Roman"/>
          <w:b/>
          <w:color w:val="000000"/>
          <w:sz w:val="28"/>
          <w:szCs w:val="28"/>
          <w:lang w:eastAsia="zh-CN"/>
        </w:rPr>
        <w:t xml:space="preserve"> </w:t>
      </w:r>
      <w:r w:rsidRPr="00FA295F">
        <w:rPr>
          <w:rFonts w:ascii="Times New Roman" w:eastAsia="Times New Roman" w:hAnsi="Times New Roman" w:cs="Times New Roman"/>
          <w:color w:val="000000"/>
          <w:sz w:val="28"/>
          <w:szCs w:val="28"/>
          <w:lang w:eastAsia="zh-CN"/>
        </w:rPr>
        <w:t>уровням профессиональных квалифицированных групп (далее - ПКГ) (справочник квалификационных профессиональных групп);</w:t>
      </w:r>
    </w:p>
    <w:p w:rsidR="00FA295F" w:rsidRPr="00FA295F" w:rsidRDefault="00FA295F" w:rsidP="00FA295F">
      <w:pPr>
        <w:suppressAutoHyphens/>
        <w:spacing w:after="0" w:line="240" w:lineRule="auto"/>
        <w:ind w:firstLine="284"/>
        <w:jc w:val="both"/>
        <w:rPr>
          <w:rFonts w:ascii="Times New Roman" w:eastAsia="Times New Roman" w:hAnsi="Times New Roman" w:cs="Times New Roman"/>
          <w:color w:val="000000"/>
          <w:sz w:val="28"/>
          <w:szCs w:val="28"/>
          <w:lang w:eastAsia="zh-CN"/>
        </w:rPr>
      </w:pPr>
      <w:r w:rsidRPr="00FA295F">
        <w:rPr>
          <w:rFonts w:ascii="Times New Roman" w:eastAsia="Times New Roman" w:hAnsi="Times New Roman" w:cs="Times New Roman"/>
          <w:color w:val="000000"/>
          <w:sz w:val="28"/>
          <w:szCs w:val="28"/>
          <w:lang w:eastAsia="zh-CN"/>
        </w:rPr>
        <w:lastRenderedPageBreak/>
        <w:t>- условия осуществления и размеры выплат компенсационного характера в соответствии с перечнем видов выплат компенсационного характера (за счет всех источников финансирования), критерии их установления;</w:t>
      </w:r>
    </w:p>
    <w:p w:rsidR="00FA295F" w:rsidRPr="00FA295F" w:rsidRDefault="00FA295F" w:rsidP="00FA295F">
      <w:pPr>
        <w:suppressAutoHyphens/>
        <w:spacing w:after="0" w:line="240" w:lineRule="auto"/>
        <w:ind w:firstLine="284"/>
        <w:jc w:val="both"/>
        <w:rPr>
          <w:rFonts w:ascii="Times New Roman" w:eastAsia="Times New Roman" w:hAnsi="Times New Roman" w:cs="Times New Roman"/>
          <w:color w:val="000000"/>
          <w:sz w:val="28"/>
          <w:szCs w:val="28"/>
          <w:lang w:eastAsia="zh-CN"/>
        </w:rPr>
      </w:pPr>
      <w:r w:rsidRPr="00FA295F">
        <w:rPr>
          <w:rFonts w:ascii="Times New Roman" w:eastAsia="Times New Roman" w:hAnsi="Times New Roman" w:cs="Times New Roman"/>
          <w:color w:val="000000"/>
          <w:sz w:val="28"/>
          <w:szCs w:val="28"/>
          <w:lang w:eastAsia="zh-CN"/>
        </w:rPr>
        <w:t>- условия осуществления и размеры выплат стимулирующего характера в соответствии с перечнем видов выплат стимулирующего характера (за счет всех источников финансирования), критерии их установления;</w:t>
      </w:r>
    </w:p>
    <w:p w:rsidR="00FA295F" w:rsidRPr="00FA295F" w:rsidRDefault="00FA295F" w:rsidP="00FA295F">
      <w:pPr>
        <w:suppressAutoHyphens/>
        <w:spacing w:after="0" w:line="240" w:lineRule="auto"/>
        <w:ind w:firstLine="284"/>
        <w:jc w:val="both"/>
        <w:rPr>
          <w:rFonts w:ascii="Times New Roman" w:eastAsia="Times New Roman" w:hAnsi="Times New Roman" w:cs="Times New Roman"/>
          <w:color w:val="000000"/>
          <w:sz w:val="28"/>
          <w:szCs w:val="28"/>
          <w:lang w:eastAsia="zh-CN"/>
        </w:rPr>
      </w:pPr>
      <w:bookmarkStart w:id="6" w:name="sub_1014"/>
      <w:bookmarkEnd w:id="6"/>
      <w:r w:rsidRPr="00FA295F">
        <w:rPr>
          <w:rFonts w:ascii="Times New Roman" w:eastAsia="Times New Roman" w:hAnsi="Times New Roman" w:cs="Times New Roman"/>
          <w:color w:val="000000"/>
          <w:sz w:val="28"/>
          <w:szCs w:val="28"/>
          <w:lang w:eastAsia="zh-CN"/>
        </w:rPr>
        <w:t xml:space="preserve">- условия оплаты труда руководителя учреждения. </w:t>
      </w:r>
    </w:p>
    <w:p w:rsidR="00FA295F" w:rsidRPr="00FA295F" w:rsidRDefault="00FA295F" w:rsidP="00FA295F">
      <w:pPr>
        <w:suppressAutoHyphens/>
        <w:spacing w:after="0" w:line="240" w:lineRule="auto"/>
        <w:ind w:firstLine="284"/>
        <w:jc w:val="both"/>
        <w:rPr>
          <w:rFonts w:ascii="Times New Roman" w:eastAsia="Times New Roman" w:hAnsi="Times New Roman" w:cs="Times New Roman"/>
          <w:color w:val="000000"/>
          <w:sz w:val="28"/>
          <w:szCs w:val="28"/>
          <w:lang w:eastAsia="zh-CN"/>
        </w:rPr>
      </w:pPr>
      <w:r w:rsidRPr="00FA295F">
        <w:rPr>
          <w:rFonts w:ascii="Times New Roman" w:eastAsia="Times New Roman" w:hAnsi="Times New Roman" w:cs="Times New Roman"/>
          <w:color w:val="000000"/>
          <w:sz w:val="28"/>
          <w:szCs w:val="28"/>
          <w:lang w:eastAsia="zh-CN"/>
        </w:rPr>
        <w:t>1.4. Размеры должностных окладов (ставок заработной платы) устанавливаются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FA295F" w:rsidRPr="00FA295F" w:rsidRDefault="00FA295F" w:rsidP="00FA295F">
      <w:pPr>
        <w:suppressAutoHyphens/>
        <w:spacing w:after="0" w:line="240" w:lineRule="auto"/>
        <w:ind w:firstLine="284"/>
        <w:jc w:val="both"/>
        <w:rPr>
          <w:rFonts w:ascii="Times New Roman" w:eastAsia="Times New Roman" w:hAnsi="Times New Roman" w:cs="Times New Roman"/>
          <w:color w:val="000000"/>
          <w:sz w:val="28"/>
          <w:szCs w:val="28"/>
          <w:lang w:eastAsia="zh-CN"/>
        </w:rPr>
      </w:pPr>
      <w:r w:rsidRPr="00FA295F">
        <w:rPr>
          <w:rFonts w:ascii="Times New Roman" w:eastAsia="Times New Roman" w:hAnsi="Times New Roman" w:cs="Times New Roman"/>
          <w:color w:val="000000"/>
          <w:sz w:val="28"/>
          <w:szCs w:val="28"/>
          <w:lang w:eastAsia="zh-CN"/>
        </w:rPr>
        <w:t>Размеры должностных окладов (ставок заработной платы), выплат компенсационного и стимулирующего характера устанавливаются в пределах фонда оплаты труда учреждения и не могут быть установлены ниже предусмотренных Положением.</w:t>
      </w:r>
    </w:p>
    <w:p w:rsidR="00FA295F" w:rsidRPr="00FA295F" w:rsidRDefault="00FA295F" w:rsidP="00FA295F">
      <w:pPr>
        <w:suppressAutoHyphens/>
        <w:spacing w:after="0" w:line="240" w:lineRule="auto"/>
        <w:ind w:firstLine="284"/>
        <w:jc w:val="both"/>
        <w:rPr>
          <w:rFonts w:ascii="Times New Roman" w:eastAsia="Times New Roman" w:hAnsi="Times New Roman" w:cs="Times New Roman"/>
          <w:color w:val="000000"/>
          <w:sz w:val="28"/>
          <w:szCs w:val="28"/>
          <w:lang w:eastAsia="zh-CN"/>
        </w:rPr>
      </w:pPr>
      <w:r w:rsidRPr="00FA295F">
        <w:rPr>
          <w:rFonts w:ascii="Times New Roman" w:eastAsia="Times New Roman" w:hAnsi="Times New Roman" w:cs="Times New Roman"/>
          <w:color w:val="000000"/>
          <w:sz w:val="28"/>
          <w:szCs w:val="28"/>
          <w:lang w:eastAsia="zh-CN"/>
        </w:rPr>
        <w:t xml:space="preserve">1.5.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9">
        <w:r w:rsidRPr="00FA295F">
          <w:rPr>
            <w:rFonts w:ascii="Times New Roman" w:eastAsia="Times New Roman" w:hAnsi="Times New Roman" w:cs="Times New Roman"/>
            <w:bCs/>
            <w:color w:val="000000"/>
            <w:sz w:val="28"/>
            <w:szCs w:val="28"/>
            <w:lang w:eastAsia="zh-CN"/>
          </w:rPr>
          <w:t xml:space="preserve">минимального </w:t>
        </w:r>
        <w:proofErr w:type="gramStart"/>
        <w:r w:rsidRPr="00FA295F">
          <w:rPr>
            <w:rFonts w:ascii="Times New Roman" w:eastAsia="Times New Roman" w:hAnsi="Times New Roman" w:cs="Times New Roman"/>
            <w:bCs/>
            <w:color w:val="000000"/>
            <w:sz w:val="28"/>
            <w:szCs w:val="28"/>
            <w:lang w:eastAsia="zh-CN"/>
          </w:rPr>
          <w:t>размера оплаты труда</w:t>
        </w:r>
        <w:proofErr w:type="gramEnd"/>
      </w:hyperlink>
      <w:r w:rsidRPr="00FA295F">
        <w:rPr>
          <w:rFonts w:ascii="Times New Roman" w:eastAsia="Times New Roman" w:hAnsi="Times New Roman" w:cs="Times New Roman"/>
          <w:b/>
          <w:color w:val="000000"/>
          <w:sz w:val="28"/>
          <w:szCs w:val="28"/>
          <w:lang w:eastAsia="zh-CN"/>
        </w:rPr>
        <w:t xml:space="preserve">, </w:t>
      </w:r>
      <w:r w:rsidRPr="00FA295F">
        <w:rPr>
          <w:rFonts w:ascii="Times New Roman" w:eastAsia="Times New Roman" w:hAnsi="Times New Roman" w:cs="Times New Roman"/>
          <w:color w:val="000000"/>
          <w:sz w:val="28"/>
          <w:szCs w:val="28"/>
          <w:lang w:eastAsia="zh-CN"/>
        </w:rPr>
        <w:t>установленного федеральным законом.</w:t>
      </w:r>
    </w:p>
    <w:p w:rsidR="00FA295F" w:rsidRPr="00FA295F" w:rsidRDefault="00FA295F" w:rsidP="00FA295F">
      <w:pPr>
        <w:suppressAutoHyphens/>
        <w:spacing w:after="0" w:line="240" w:lineRule="auto"/>
        <w:ind w:firstLine="284"/>
        <w:jc w:val="both"/>
        <w:rPr>
          <w:rFonts w:ascii="Times New Roman" w:eastAsia="Times New Roman" w:hAnsi="Times New Roman" w:cs="Times New Roman"/>
          <w:color w:val="000000"/>
          <w:sz w:val="28"/>
          <w:szCs w:val="28"/>
          <w:lang w:eastAsia="zh-CN"/>
        </w:rPr>
      </w:pPr>
      <w:bookmarkStart w:id="7" w:name="sub_1015"/>
      <w:bookmarkStart w:id="8" w:name="sub_1016"/>
      <w:bookmarkEnd w:id="7"/>
      <w:r w:rsidRPr="00FA295F">
        <w:rPr>
          <w:rFonts w:ascii="Times New Roman" w:eastAsia="Times New Roman" w:hAnsi="Times New Roman" w:cs="Times New Roman"/>
          <w:color w:val="000000"/>
          <w:sz w:val="28"/>
          <w:szCs w:val="28"/>
          <w:lang w:eastAsia="zh-CN"/>
        </w:rPr>
        <w:t xml:space="preserve">1.6. Система оплаты труда работников устанавливается с учетом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w:t>
      </w:r>
      <w:bookmarkStart w:id="9" w:name="sub_1017"/>
      <w:bookmarkEnd w:id="8"/>
      <w:r w:rsidRPr="00FA295F">
        <w:rPr>
          <w:rFonts w:ascii="Times New Roman" w:eastAsia="Times New Roman" w:hAnsi="Times New Roman" w:cs="Times New Roman"/>
          <w:color w:val="000000"/>
          <w:sz w:val="28"/>
          <w:szCs w:val="28"/>
          <w:lang w:eastAsia="zh-CN"/>
        </w:rPr>
        <w:t>.</w:t>
      </w:r>
    </w:p>
    <w:p w:rsidR="00FA295F" w:rsidRPr="00FA295F" w:rsidRDefault="00FA295F" w:rsidP="00FA295F">
      <w:pPr>
        <w:suppressAutoHyphens/>
        <w:spacing w:after="0" w:line="240" w:lineRule="auto"/>
        <w:ind w:firstLine="284"/>
        <w:jc w:val="both"/>
        <w:rPr>
          <w:rFonts w:ascii="Times New Roman" w:eastAsia="Times New Roman" w:hAnsi="Times New Roman" w:cs="Times New Roman"/>
          <w:color w:val="000000"/>
          <w:sz w:val="28"/>
          <w:szCs w:val="28"/>
          <w:lang w:eastAsia="zh-CN"/>
        </w:rPr>
      </w:pPr>
      <w:r w:rsidRPr="00FA295F">
        <w:rPr>
          <w:rFonts w:ascii="Times New Roman" w:eastAsia="Times New Roman" w:hAnsi="Times New Roman" w:cs="Times New Roman"/>
          <w:color w:val="000000"/>
          <w:sz w:val="28"/>
          <w:szCs w:val="28"/>
          <w:lang w:eastAsia="zh-CN"/>
        </w:rPr>
        <w:t>1.7. Оплата труда работников, занятых по совместительству, совмещению,  а также на условиях неполного рабочего времени производится пропорционально отработанному времени.</w:t>
      </w:r>
    </w:p>
    <w:bookmarkEnd w:id="9"/>
    <w:p w:rsidR="00FA295F" w:rsidRPr="00FA295F" w:rsidRDefault="00FA295F" w:rsidP="00FA295F">
      <w:pPr>
        <w:suppressAutoHyphens/>
        <w:spacing w:after="0" w:line="240" w:lineRule="auto"/>
        <w:ind w:firstLine="284"/>
        <w:jc w:val="both"/>
        <w:rPr>
          <w:rFonts w:ascii="Times New Roman" w:eastAsia="Times New Roman" w:hAnsi="Times New Roman" w:cs="Times New Roman"/>
          <w:color w:val="000000"/>
          <w:sz w:val="28"/>
          <w:szCs w:val="28"/>
          <w:lang w:eastAsia="zh-CN"/>
        </w:rPr>
      </w:pPr>
      <w:r w:rsidRPr="00FA295F">
        <w:rPr>
          <w:rFonts w:ascii="Times New Roman" w:eastAsia="Times New Roman" w:hAnsi="Times New Roman" w:cs="Times New Roman"/>
          <w:color w:val="000000"/>
          <w:sz w:val="28"/>
          <w:szCs w:val="28"/>
          <w:lang w:eastAsia="zh-CN"/>
        </w:rPr>
        <w:t xml:space="preserve">1.8. Определение размеров заработной платы по основной должности, а также по </w:t>
      </w:r>
      <w:proofErr w:type="gramStart"/>
      <w:r w:rsidRPr="00FA295F">
        <w:rPr>
          <w:rFonts w:ascii="Times New Roman" w:eastAsia="Times New Roman" w:hAnsi="Times New Roman" w:cs="Times New Roman"/>
          <w:color w:val="000000"/>
          <w:sz w:val="28"/>
          <w:szCs w:val="28"/>
          <w:lang w:eastAsia="zh-CN"/>
        </w:rPr>
        <w:t>должности, занимаемой в порядке совместительства и совмещения производится</w:t>
      </w:r>
      <w:proofErr w:type="gramEnd"/>
      <w:r w:rsidRPr="00FA295F">
        <w:rPr>
          <w:rFonts w:ascii="Times New Roman" w:eastAsia="Times New Roman" w:hAnsi="Times New Roman" w:cs="Times New Roman"/>
          <w:color w:val="000000"/>
          <w:sz w:val="28"/>
          <w:szCs w:val="28"/>
          <w:lang w:eastAsia="zh-CN"/>
        </w:rPr>
        <w:t xml:space="preserve"> раздельно по каждой из должностей.</w:t>
      </w:r>
    </w:p>
    <w:p w:rsidR="00FA295F" w:rsidRPr="00FA295F" w:rsidRDefault="00FA295F" w:rsidP="00FA295F">
      <w:pPr>
        <w:suppressAutoHyphens/>
        <w:spacing w:after="0" w:line="240" w:lineRule="auto"/>
        <w:ind w:firstLine="284"/>
        <w:jc w:val="both"/>
        <w:rPr>
          <w:rFonts w:ascii="Times New Roman" w:eastAsia="Times New Roman" w:hAnsi="Times New Roman" w:cs="Times New Roman"/>
          <w:color w:val="000000"/>
          <w:sz w:val="28"/>
          <w:szCs w:val="28"/>
          <w:lang w:eastAsia="zh-CN"/>
        </w:rPr>
      </w:pPr>
      <w:bookmarkStart w:id="10" w:name="sub_1018"/>
      <w:bookmarkEnd w:id="10"/>
      <w:r w:rsidRPr="00FA295F">
        <w:rPr>
          <w:rFonts w:ascii="Times New Roman" w:eastAsia="Times New Roman" w:hAnsi="Times New Roman" w:cs="Times New Roman"/>
          <w:color w:val="000000"/>
          <w:sz w:val="28"/>
          <w:szCs w:val="28"/>
          <w:lang w:eastAsia="zh-CN"/>
        </w:rPr>
        <w:t>1.9. Заработная плата работника предельными размерами не ограничивается.</w:t>
      </w:r>
    </w:p>
    <w:p w:rsidR="00FA295F" w:rsidRPr="00FA295F" w:rsidRDefault="00FA295F" w:rsidP="00FA295F">
      <w:pPr>
        <w:suppressAutoHyphens/>
        <w:spacing w:after="0" w:line="240" w:lineRule="auto"/>
        <w:ind w:firstLine="284"/>
        <w:jc w:val="both"/>
        <w:rPr>
          <w:rFonts w:ascii="Times New Roman" w:eastAsia="Times New Roman" w:hAnsi="Times New Roman" w:cs="Times New Roman"/>
          <w:color w:val="000000"/>
          <w:sz w:val="28"/>
          <w:szCs w:val="28"/>
          <w:lang w:eastAsia="zh-CN"/>
        </w:rPr>
      </w:pPr>
      <w:bookmarkStart w:id="11" w:name="sub_1019"/>
      <w:bookmarkEnd w:id="11"/>
      <w:r w:rsidRPr="00FA295F">
        <w:rPr>
          <w:rFonts w:ascii="Times New Roman" w:eastAsia="Times New Roman" w:hAnsi="Times New Roman" w:cs="Times New Roman"/>
          <w:color w:val="000000"/>
          <w:sz w:val="28"/>
          <w:szCs w:val="28"/>
          <w:lang w:eastAsia="zh-CN"/>
        </w:rPr>
        <w:t xml:space="preserve">1.10. </w:t>
      </w:r>
      <w:proofErr w:type="gramStart"/>
      <w:r w:rsidRPr="00FA295F">
        <w:rPr>
          <w:rFonts w:ascii="Times New Roman" w:eastAsia="Times New Roman" w:hAnsi="Times New Roman" w:cs="Times New Roman"/>
          <w:color w:val="000000"/>
          <w:sz w:val="28"/>
          <w:szCs w:val="28"/>
          <w:lang w:eastAsia="zh-CN"/>
        </w:rPr>
        <w:t>Работодатель заключает с работником трудовой договор или дополнительное соглашение к трудовому договору, в которых конкретизированы должностные обязанности работника, условия оплаты его труда, показатели и критерии оценки эффективности деятельности для назначения стимулирующих выплат в зависимости от результатов труда и качества предоставляемых государственных услуг.</w:t>
      </w:r>
      <w:proofErr w:type="gramEnd"/>
    </w:p>
    <w:p w:rsidR="00FA295F" w:rsidRPr="00FA295F" w:rsidRDefault="00FA295F" w:rsidP="00FA295F">
      <w:pPr>
        <w:suppressAutoHyphens/>
        <w:spacing w:after="0" w:line="240" w:lineRule="auto"/>
        <w:ind w:firstLine="284"/>
        <w:jc w:val="both"/>
        <w:rPr>
          <w:rFonts w:ascii="Times New Roman" w:eastAsia="Times New Roman" w:hAnsi="Times New Roman" w:cs="Times New Roman"/>
          <w:color w:val="000000"/>
          <w:sz w:val="28"/>
          <w:szCs w:val="28"/>
          <w:lang w:eastAsia="zh-CN"/>
        </w:rPr>
      </w:pPr>
      <w:bookmarkStart w:id="12" w:name="sub_1110"/>
      <w:bookmarkEnd w:id="12"/>
      <w:r w:rsidRPr="00FA295F">
        <w:rPr>
          <w:rFonts w:ascii="Times New Roman" w:eastAsia="Times New Roman" w:hAnsi="Times New Roman" w:cs="Times New Roman"/>
          <w:color w:val="000000"/>
          <w:sz w:val="28"/>
          <w:szCs w:val="28"/>
          <w:lang w:eastAsia="zh-CN"/>
        </w:rPr>
        <w:t>1.11. Фонд оплаты труда работников учреждения формируется на календарный год исходя из  объема лимитов бюджетных ассигнований области и муниципальных бюджетов.</w:t>
      </w:r>
    </w:p>
    <w:p w:rsidR="00FA295F" w:rsidRPr="00FA295F" w:rsidRDefault="00FA295F" w:rsidP="00FA295F">
      <w:pPr>
        <w:suppressAutoHyphens/>
        <w:spacing w:after="0" w:line="240" w:lineRule="auto"/>
        <w:ind w:firstLine="284"/>
        <w:jc w:val="both"/>
        <w:rPr>
          <w:rFonts w:ascii="Times New Roman" w:eastAsia="Times New Roman" w:hAnsi="Times New Roman" w:cs="Times New Roman"/>
          <w:color w:val="000000"/>
          <w:sz w:val="28"/>
          <w:szCs w:val="28"/>
          <w:lang w:eastAsia="zh-CN"/>
        </w:rPr>
      </w:pPr>
      <w:bookmarkStart w:id="13" w:name="sub_1111"/>
      <w:bookmarkEnd w:id="13"/>
      <w:r w:rsidRPr="00FA295F">
        <w:rPr>
          <w:rFonts w:ascii="Times New Roman" w:eastAsia="Times New Roman" w:hAnsi="Times New Roman" w:cs="Times New Roman"/>
          <w:color w:val="000000"/>
          <w:sz w:val="28"/>
          <w:szCs w:val="28"/>
          <w:lang w:eastAsia="zh-CN"/>
        </w:rPr>
        <w:t xml:space="preserve">Размеры и сроки индексации заработной платы работников учреждения определяются в установленном законодательством порядке в пределах средств, предусмотренных законом области об </w:t>
      </w:r>
      <w:hyperlink r:id="rId10">
        <w:r w:rsidRPr="00FA295F">
          <w:rPr>
            <w:rFonts w:ascii="Times New Roman" w:eastAsia="Times New Roman" w:hAnsi="Times New Roman" w:cs="Times New Roman"/>
            <w:bCs/>
            <w:color w:val="000000"/>
            <w:sz w:val="28"/>
            <w:szCs w:val="28"/>
            <w:lang w:eastAsia="zh-CN"/>
          </w:rPr>
          <w:t>областном бюджете</w:t>
        </w:r>
      </w:hyperlink>
      <w:r w:rsidRPr="00FA295F">
        <w:rPr>
          <w:rFonts w:ascii="Times New Roman" w:eastAsia="Times New Roman" w:hAnsi="Times New Roman" w:cs="Times New Roman"/>
          <w:color w:val="000000"/>
          <w:sz w:val="28"/>
          <w:szCs w:val="28"/>
          <w:lang w:eastAsia="zh-CN"/>
        </w:rPr>
        <w:t xml:space="preserve"> на очередной </w:t>
      </w:r>
      <w:r w:rsidRPr="00FA295F">
        <w:rPr>
          <w:rFonts w:ascii="Times New Roman" w:eastAsia="Times New Roman" w:hAnsi="Times New Roman" w:cs="Times New Roman"/>
          <w:color w:val="000000"/>
          <w:sz w:val="28"/>
          <w:szCs w:val="28"/>
          <w:lang w:eastAsia="zh-CN"/>
        </w:rPr>
        <w:lastRenderedPageBreak/>
        <w:t>финансовый год и решением Совета депутатов  Переволоцкого района о бюджете района на очередной финансовый год.</w:t>
      </w:r>
    </w:p>
    <w:p w:rsidR="00FA295F" w:rsidRPr="00FA295F" w:rsidRDefault="00FA295F" w:rsidP="00FA295F">
      <w:pPr>
        <w:suppressAutoHyphens/>
        <w:spacing w:after="0" w:line="240" w:lineRule="auto"/>
        <w:ind w:firstLine="284"/>
        <w:jc w:val="both"/>
        <w:rPr>
          <w:rFonts w:ascii="Times New Roman" w:eastAsia="Times New Roman" w:hAnsi="Times New Roman" w:cs="Times New Roman"/>
          <w:color w:val="000000"/>
          <w:sz w:val="28"/>
          <w:szCs w:val="28"/>
          <w:lang w:eastAsia="zh-CN"/>
        </w:rPr>
      </w:pPr>
      <w:r w:rsidRPr="00FA295F">
        <w:rPr>
          <w:rFonts w:ascii="Times New Roman" w:eastAsia="Times New Roman" w:hAnsi="Times New Roman" w:cs="Times New Roman"/>
          <w:color w:val="000000"/>
          <w:sz w:val="28"/>
          <w:szCs w:val="28"/>
          <w:lang w:eastAsia="zh-CN"/>
        </w:rPr>
        <w:t xml:space="preserve">1.12. </w:t>
      </w:r>
      <w:proofErr w:type="gramStart"/>
      <w:r w:rsidRPr="00FA295F">
        <w:rPr>
          <w:rFonts w:ascii="Times New Roman" w:eastAsia="Times New Roman" w:hAnsi="Times New Roman" w:cs="Times New Roman"/>
          <w:color w:val="000000"/>
          <w:sz w:val="28"/>
          <w:szCs w:val="28"/>
          <w:lang w:eastAsia="zh-CN"/>
        </w:rPr>
        <w:t>Доля должностных окладов (ставок заработной платы) в структуре фонда оплаты труда работников учреждений (без учета выплат за работу в особых климатических условиях (</w:t>
      </w:r>
      <w:hyperlink r:id="rId11">
        <w:r w:rsidRPr="00FA295F">
          <w:rPr>
            <w:rFonts w:ascii="Times New Roman" w:eastAsia="Times New Roman" w:hAnsi="Times New Roman" w:cs="Times New Roman"/>
            <w:bCs/>
            <w:color w:val="000000"/>
            <w:sz w:val="28"/>
            <w:szCs w:val="28"/>
            <w:lang w:eastAsia="zh-CN"/>
          </w:rPr>
          <w:t>районный коэффициент</w:t>
        </w:r>
      </w:hyperlink>
      <w:r w:rsidRPr="00FA295F">
        <w:rPr>
          <w:rFonts w:ascii="Times New Roman" w:eastAsia="Times New Roman" w:hAnsi="Times New Roman" w:cs="Times New Roman"/>
          <w:color w:val="000000"/>
          <w:sz w:val="28"/>
          <w:szCs w:val="28"/>
          <w:lang w:eastAsia="zh-CN"/>
        </w:rPr>
        <w:t>) должна составлять не   ниже 70 процентов.</w:t>
      </w:r>
      <w:proofErr w:type="gramEnd"/>
    </w:p>
    <w:p w:rsidR="00FA295F" w:rsidRPr="00FA295F" w:rsidRDefault="00FA295F" w:rsidP="00FA295F">
      <w:pPr>
        <w:suppressAutoHyphens/>
        <w:spacing w:after="0" w:line="240" w:lineRule="auto"/>
        <w:ind w:firstLine="284"/>
        <w:jc w:val="both"/>
        <w:rPr>
          <w:rFonts w:ascii="Times New Roman" w:eastAsia="Times New Roman" w:hAnsi="Times New Roman" w:cs="Times New Roman"/>
          <w:color w:val="000000"/>
          <w:sz w:val="28"/>
          <w:szCs w:val="28"/>
          <w:lang w:eastAsia="zh-CN"/>
        </w:rPr>
      </w:pPr>
      <w:bookmarkStart w:id="14" w:name="sub_1112"/>
      <w:bookmarkStart w:id="15" w:name="sub_1113"/>
      <w:bookmarkEnd w:id="14"/>
      <w:r w:rsidRPr="00FA295F">
        <w:rPr>
          <w:rFonts w:ascii="Times New Roman" w:eastAsia="Times New Roman" w:hAnsi="Times New Roman" w:cs="Times New Roman"/>
          <w:sz w:val="28"/>
          <w:szCs w:val="28"/>
          <w:lang w:eastAsia="zh-CN"/>
        </w:rPr>
        <w:t>1.13</w:t>
      </w:r>
      <w:r w:rsidRPr="00FA295F">
        <w:rPr>
          <w:rFonts w:ascii="Times New Roman" w:eastAsia="Times New Roman" w:hAnsi="Times New Roman" w:cs="Times New Roman"/>
          <w:color w:val="000000"/>
          <w:sz w:val="28"/>
          <w:szCs w:val="28"/>
          <w:lang w:eastAsia="zh-CN"/>
        </w:rPr>
        <w:t xml:space="preserve">. Штатное расписание учреждения утверждается приказом руководителя учреждения в порядке, утвержденном Отделом образования администрации Переволоцкого района Оренбургской области (далее – Переволоцкий РОО) и включает в себя все должности учреждения на начало финансового года. </w:t>
      </w:r>
      <w:bookmarkEnd w:id="15"/>
      <w:proofErr w:type="gramStart"/>
      <w:r w:rsidRPr="00FA295F">
        <w:rPr>
          <w:rFonts w:ascii="Times New Roman" w:eastAsia="Times New Roman" w:hAnsi="Times New Roman" w:cs="Times New Roman"/>
          <w:color w:val="000000"/>
          <w:sz w:val="28"/>
          <w:szCs w:val="28"/>
          <w:lang w:eastAsia="zh-CN"/>
        </w:rPr>
        <w:t>В случае необходимости в течение финансового года в штатное расписание приказом по учреждению по согласованию</w:t>
      </w:r>
      <w:proofErr w:type="gramEnd"/>
      <w:r w:rsidRPr="00FA295F">
        <w:rPr>
          <w:rFonts w:ascii="Times New Roman" w:eastAsia="Times New Roman" w:hAnsi="Times New Roman" w:cs="Times New Roman"/>
          <w:color w:val="000000"/>
          <w:sz w:val="28"/>
          <w:szCs w:val="28"/>
          <w:lang w:eastAsia="zh-CN"/>
        </w:rPr>
        <w:t xml:space="preserve"> с Переволоцким РОО могут вноситься изменения.</w:t>
      </w:r>
    </w:p>
    <w:p w:rsidR="00FA295F" w:rsidRPr="00FA295F" w:rsidRDefault="00FA295F" w:rsidP="00FA295F">
      <w:pPr>
        <w:suppressAutoHyphens/>
        <w:spacing w:after="0" w:line="240" w:lineRule="auto"/>
        <w:ind w:firstLine="284"/>
        <w:jc w:val="both"/>
        <w:rPr>
          <w:rFonts w:ascii="Times New Roman" w:eastAsia="Times New Roman" w:hAnsi="Times New Roman" w:cs="Times New Roman"/>
          <w:color w:val="000000"/>
          <w:sz w:val="28"/>
          <w:szCs w:val="28"/>
          <w:lang w:eastAsia="zh-CN"/>
        </w:rPr>
      </w:pPr>
      <w:r w:rsidRPr="00FA295F">
        <w:rPr>
          <w:rFonts w:ascii="Times New Roman" w:eastAsia="Times New Roman" w:hAnsi="Times New Roman" w:cs="Times New Roman"/>
          <w:color w:val="000000"/>
          <w:sz w:val="28"/>
          <w:szCs w:val="28"/>
          <w:lang w:eastAsia="zh-CN"/>
        </w:rPr>
        <w:t>Ответственными за перерасход фонда оплаты труда является руководитель учреждения.</w:t>
      </w:r>
    </w:p>
    <w:p w:rsidR="00FA295F" w:rsidRPr="00FA295F" w:rsidRDefault="00FA295F" w:rsidP="00FA295F">
      <w:pPr>
        <w:suppressAutoHyphens/>
        <w:spacing w:after="0" w:line="240" w:lineRule="auto"/>
        <w:ind w:firstLine="284"/>
        <w:jc w:val="both"/>
        <w:rPr>
          <w:rFonts w:ascii="Times New Roman" w:eastAsia="Times New Roman" w:hAnsi="Times New Roman" w:cs="Times New Roman"/>
          <w:color w:val="000000"/>
          <w:sz w:val="28"/>
          <w:szCs w:val="28"/>
          <w:lang w:eastAsia="zh-CN"/>
        </w:rPr>
      </w:pPr>
      <w:r w:rsidRPr="00FA295F">
        <w:rPr>
          <w:rFonts w:ascii="Times New Roman" w:eastAsia="Times New Roman" w:hAnsi="Times New Roman" w:cs="Times New Roman"/>
          <w:color w:val="000000"/>
          <w:sz w:val="28"/>
          <w:szCs w:val="28"/>
          <w:lang w:eastAsia="zh-CN"/>
        </w:rPr>
        <w:t>1.14. Настоящее Положение регулирует порядок оплаты труда работников учреждения за счет всех источников финансирования.</w:t>
      </w:r>
    </w:p>
    <w:p w:rsidR="00FA295F" w:rsidRPr="00FA295F" w:rsidRDefault="00FA295F" w:rsidP="00FA295F">
      <w:pPr>
        <w:suppressAutoHyphens/>
        <w:spacing w:after="0" w:line="240" w:lineRule="auto"/>
        <w:ind w:firstLine="284"/>
        <w:jc w:val="both"/>
        <w:rPr>
          <w:rFonts w:ascii="Times New Roman" w:eastAsia="Times New Roman" w:hAnsi="Times New Roman" w:cs="Times New Roman"/>
          <w:color w:val="000000"/>
          <w:sz w:val="28"/>
          <w:szCs w:val="28"/>
          <w:lang w:eastAsia="zh-CN"/>
        </w:rPr>
      </w:pPr>
      <w:bookmarkStart w:id="16" w:name="sub_1115"/>
      <w:bookmarkEnd w:id="16"/>
      <w:r w:rsidRPr="00FA295F">
        <w:rPr>
          <w:rFonts w:ascii="Times New Roman" w:eastAsia="Times New Roman" w:hAnsi="Times New Roman" w:cs="Times New Roman"/>
          <w:color w:val="000000"/>
          <w:sz w:val="28"/>
          <w:szCs w:val="28"/>
          <w:lang w:eastAsia="zh-CN"/>
        </w:rPr>
        <w:t xml:space="preserve">1.15. </w:t>
      </w:r>
      <w:proofErr w:type="gramStart"/>
      <w:r w:rsidRPr="00FA295F">
        <w:rPr>
          <w:rFonts w:ascii="Times New Roman" w:eastAsia="Times New Roman" w:hAnsi="Times New Roman" w:cs="Times New Roman"/>
          <w:color w:val="000000"/>
          <w:sz w:val="28"/>
          <w:szCs w:val="28"/>
          <w:lang w:eastAsia="zh-CN"/>
        </w:rPr>
        <w:t>Заработная плата работников (без учета премий и иных стимулирующих выплат), устанавливаемая в соответствии с настоящим Положением, не может быть меньше заработной платы (без учета премий и иных стимулирующих выплат), выплачиваемой в соответствии с ранее применяемой системой оплаты труда, при условии сохранения объема должностных обязанностей работников и выполнения ими работ той же квалификации</w:t>
      </w:r>
      <w:bookmarkStart w:id="17" w:name="sub_1116"/>
      <w:bookmarkEnd w:id="17"/>
      <w:r w:rsidRPr="00FA295F">
        <w:rPr>
          <w:rFonts w:ascii="Times New Roman" w:eastAsia="Times New Roman" w:hAnsi="Times New Roman" w:cs="Times New Roman"/>
          <w:color w:val="000000"/>
          <w:sz w:val="28"/>
          <w:szCs w:val="28"/>
          <w:lang w:eastAsia="zh-CN"/>
        </w:rPr>
        <w:t>.</w:t>
      </w:r>
      <w:proofErr w:type="gramEnd"/>
    </w:p>
    <w:p w:rsidR="00FA295F" w:rsidRPr="00FA295F" w:rsidRDefault="00FA295F" w:rsidP="00FA295F">
      <w:pPr>
        <w:keepNext/>
        <w:suppressAutoHyphens/>
        <w:spacing w:after="0" w:line="240" w:lineRule="auto"/>
        <w:jc w:val="both"/>
        <w:outlineLvl w:val="0"/>
        <w:rPr>
          <w:rFonts w:ascii="Times New Roman" w:eastAsia="Times New Roman" w:hAnsi="Times New Roman" w:cs="Times New Roman"/>
          <w:b/>
          <w:bCs/>
          <w:color w:val="000000"/>
          <w:sz w:val="28"/>
          <w:szCs w:val="28"/>
          <w:lang w:eastAsia="zh-CN"/>
        </w:rPr>
      </w:pPr>
    </w:p>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
          <w:bCs/>
          <w:kern w:val="32"/>
          <w:sz w:val="28"/>
          <w:szCs w:val="28"/>
        </w:rPr>
      </w:pPr>
      <w:r w:rsidRPr="00FA295F">
        <w:rPr>
          <w:rFonts w:ascii="Times New Roman" w:eastAsia="Times New Roman" w:hAnsi="Times New Roman" w:cs="Times New Roman"/>
          <w:b/>
          <w:bCs/>
          <w:kern w:val="32"/>
          <w:sz w:val="28"/>
          <w:szCs w:val="28"/>
        </w:rPr>
        <w:t xml:space="preserve">II. Порядок и условия оплаты труда руководителей структурных подразделений, педагогических работников и работников учебно </w:t>
      </w:r>
      <w:proofErr w:type="gramStart"/>
      <w:r w:rsidRPr="00FA295F">
        <w:rPr>
          <w:rFonts w:ascii="Times New Roman" w:eastAsia="Times New Roman" w:hAnsi="Times New Roman" w:cs="Times New Roman"/>
          <w:b/>
          <w:bCs/>
          <w:kern w:val="32"/>
          <w:sz w:val="28"/>
          <w:szCs w:val="28"/>
        </w:rPr>
        <w:t>-в</w:t>
      </w:r>
      <w:proofErr w:type="gramEnd"/>
      <w:r w:rsidRPr="00FA295F">
        <w:rPr>
          <w:rFonts w:ascii="Times New Roman" w:eastAsia="Times New Roman" w:hAnsi="Times New Roman" w:cs="Times New Roman"/>
          <w:b/>
          <w:bCs/>
          <w:kern w:val="32"/>
          <w:sz w:val="28"/>
          <w:szCs w:val="28"/>
        </w:rPr>
        <w:t>спомогательного персонала учреждений</w:t>
      </w:r>
    </w:p>
    <w:p w:rsidR="00FA295F" w:rsidRPr="00FA295F" w:rsidRDefault="00FA295F" w:rsidP="00FA295F">
      <w:pPr>
        <w:tabs>
          <w:tab w:val="left" w:pos="8415"/>
        </w:tabs>
        <w:suppressAutoHyphens/>
        <w:spacing w:after="0" w:line="240" w:lineRule="auto"/>
        <w:jc w:val="right"/>
        <w:rPr>
          <w:rFonts w:ascii="Times New Roman" w:eastAsia="Times New Roman" w:hAnsi="Times New Roman" w:cs="Times New Roman"/>
          <w:color w:val="000000"/>
          <w:sz w:val="28"/>
          <w:szCs w:val="28"/>
          <w:lang w:eastAsia="zh-CN"/>
        </w:rPr>
      </w:pPr>
    </w:p>
    <w:p w:rsidR="00FA295F" w:rsidRPr="00FA295F" w:rsidRDefault="00FA295F" w:rsidP="00FA295F">
      <w:pPr>
        <w:spacing w:after="0" w:line="240" w:lineRule="auto"/>
        <w:ind w:firstLine="709"/>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 xml:space="preserve">2.1. Фиксированные размеры окладов руководителей структурных подразделений, педагогических работников и работников учебно-вспомогательного персонала учреждений устанавливаются на основе отнесения занимаемых ими должностей к </w:t>
      </w:r>
      <w:hyperlink r:id="rId12" w:history="1">
        <w:r w:rsidRPr="00FA295F">
          <w:rPr>
            <w:rFonts w:ascii="Times New Roman" w:eastAsia="Times New Roman" w:hAnsi="Times New Roman" w:cs="Times New Roman"/>
            <w:bCs/>
            <w:sz w:val="28"/>
            <w:szCs w:val="28"/>
          </w:rPr>
          <w:t>ПКГ</w:t>
        </w:r>
      </w:hyperlink>
      <w:r w:rsidRPr="00FA295F">
        <w:rPr>
          <w:rFonts w:ascii="Times New Roman" w:eastAsia="Times New Roman" w:hAnsi="Times New Roman" w:cs="Times New Roman"/>
          <w:sz w:val="28"/>
          <w:szCs w:val="28"/>
        </w:rPr>
        <w:t xml:space="preserve">, утвержденных </w:t>
      </w:r>
      <w:hyperlink r:id="rId13" w:history="1">
        <w:r w:rsidRPr="00FA295F">
          <w:rPr>
            <w:rFonts w:ascii="Times New Roman" w:eastAsia="Times New Roman" w:hAnsi="Times New Roman" w:cs="Times New Roman"/>
            <w:bCs/>
            <w:sz w:val="28"/>
            <w:szCs w:val="28"/>
          </w:rPr>
          <w:t>приказом</w:t>
        </w:r>
      </w:hyperlink>
      <w:r w:rsidRPr="00FA295F">
        <w:rPr>
          <w:rFonts w:ascii="Times New Roman" w:eastAsia="Times New Roman" w:hAnsi="Times New Roman" w:cs="Times New Roman"/>
          <w:sz w:val="28"/>
          <w:szCs w:val="28"/>
        </w:rPr>
        <w:t xml:space="preserve"> </w:t>
      </w:r>
      <w:proofErr w:type="spellStart"/>
      <w:r w:rsidRPr="00FA295F">
        <w:rPr>
          <w:rFonts w:ascii="Times New Roman" w:eastAsia="Times New Roman" w:hAnsi="Times New Roman" w:cs="Times New Roman"/>
          <w:sz w:val="28"/>
          <w:szCs w:val="28"/>
        </w:rPr>
        <w:t>Минздравсоцразвития</w:t>
      </w:r>
      <w:proofErr w:type="spellEnd"/>
      <w:r w:rsidRPr="00FA295F">
        <w:rPr>
          <w:rFonts w:ascii="Times New Roman" w:eastAsia="Times New Roman" w:hAnsi="Times New Roman" w:cs="Times New Roman"/>
          <w:sz w:val="28"/>
          <w:szCs w:val="28"/>
        </w:rPr>
        <w:t xml:space="preserve"> России от 05.05.2008 № 216 н «Об утверждении профессиональных квалификационных групп должностей работников образования».</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Размеры окладов по квалификационным уровням профессиональных квалификационных групп работников образования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5670"/>
        <w:gridCol w:w="1701"/>
      </w:tblGrid>
      <w:tr w:rsidR="00FA295F" w:rsidRPr="00FA295F" w:rsidTr="00FA295F">
        <w:tc>
          <w:tcPr>
            <w:tcW w:w="1985" w:type="dxa"/>
            <w:tcBorders>
              <w:top w:val="single" w:sz="4" w:space="0" w:color="auto"/>
              <w:bottom w:val="single" w:sz="4" w:space="0" w:color="auto"/>
              <w:right w:val="single" w:sz="4" w:space="0" w:color="auto"/>
            </w:tcBorders>
          </w:tcPr>
          <w:p w:rsidR="00FA295F" w:rsidRPr="00FA295F" w:rsidRDefault="00FA295F" w:rsidP="00FA295F">
            <w:pPr>
              <w:widowControl w:val="0"/>
              <w:tabs>
                <w:tab w:val="left" w:pos="743"/>
              </w:tabs>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Квалификационные уровни</w:t>
            </w:r>
          </w:p>
        </w:tc>
        <w:tc>
          <w:tcPr>
            <w:tcW w:w="5670" w:type="dxa"/>
            <w:tcBorders>
              <w:top w:val="single" w:sz="4" w:space="0" w:color="auto"/>
              <w:left w:val="single" w:sz="4" w:space="0" w:color="auto"/>
              <w:bottom w:val="nil"/>
              <w:right w:val="nil"/>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 xml:space="preserve">Должности, </w:t>
            </w:r>
          </w:p>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proofErr w:type="gramStart"/>
            <w:r w:rsidRPr="00FA295F">
              <w:rPr>
                <w:rFonts w:ascii="Times New Roman" w:eastAsia="Lucida Sans Unicode" w:hAnsi="Times New Roman" w:cs="Tahoma"/>
                <w:kern w:val="1"/>
                <w:sz w:val="28"/>
                <w:szCs w:val="28"/>
                <w:lang w:eastAsia="hi-IN" w:bidi="hi-IN"/>
              </w:rPr>
              <w:t>отнесенные</w:t>
            </w:r>
            <w:proofErr w:type="gramEnd"/>
            <w:r w:rsidRPr="00FA295F">
              <w:rPr>
                <w:rFonts w:ascii="Times New Roman" w:eastAsia="Lucida Sans Unicode" w:hAnsi="Times New Roman" w:cs="Tahoma"/>
                <w:kern w:val="1"/>
                <w:sz w:val="28"/>
                <w:szCs w:val="28"/>
                <w:lang w:eastAsia="hi-IN" w:bidi="hi-IN"/>
              </w:rPr>
              <w:t xml:space="preserve"> к квалификационным уровням</w:t>
            </w:r>
          </w:p>
        </w:tc>
        <w:tc>
          <w:tcPr>
            <w:tcW w:w="1701" w:type="dxa"/>
            <w:tcBorders>
              <w:top w:val="single" w:sz="4" w:space="0" w:color="auto"/>
              <w:left w:val="single" w:sz="4" w:space="0" w:color="auto"/>
              <w:bottom w:val="nil"/>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Установленный оклад, руб.</w:t>
            </w:r>
          </w:p>
        </w:tc>
      </w:tr>
      <w:tr w:rsidR="00FA295F" w:rsidRPr="00FA295F" w:rsidTr="00FA295F">
        <w:tc>
          <w:tcPr>
            <w:tcW w:w="9356" w:type="dxa"/>
            <w:gridSpan w:val="3"/>
            <w:tcBorders>
              <w:top w:val="single" w:sz="4" w:space="0" w:color="auto"/>
              <w:bottom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ПКГ «Должностей работников учебно-вспомогательного персонала</w:t>
            </w:r>
          </w:p>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первого уровня»</w:t>
            </w:r>
          </w:p>
        </w:tc>
      </w:tr>
      <w:tr w:rsidR="00FA295F" w:rsidRPr="00FA295F" w:rsidTr="00FA295F">
        <w:tc>
          <w:tcPr>
            <w:tcW w:w="1985" w:type="dxa"/>
            <w:tcBorders>
              <w:top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w:t>
            </w:r>
          </w:p>
        </w:tc>
        <w:tc>
          <w:tcPr>
            <w:tcW w:w="5670" w:type="dxa"/>
            <w:tcBorders>
              <w:top w:val="single" w:sz="4" w:space="0" w:color="auto"/>
              <w:left w:val="single" w:sz="4" w:space="0" w:color="auto"/>
              <w:bottom w:val="single" w:sz="4" w:space="0" w:color="auto"/>
              <w:right w:val="nil"/>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Вожатый; помощник воспитателя; секретарь учебной части</w:t>
            </w:r>
          </w:p>
        </w:tc>
        <w:tc>
          <w:tcPr>
            <w:tcW w:w="1701"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7 260,00</w:t>
            </w:r>
          </w:p>
        </w:tc>
      </w:tr>
      <w:tr w:rsidR="00FA295F" w:rsidRPr="00FA295F" w:rsidTr="00FA295F">
        <w:tc>
          <w:tcPr>
            <w:tcW w:w="9356" w:type="dxa"/>
            <w:gridSpan w:val="3"/>
            <w:tcBorders>
              <w:top w:val="single" w:sz="4" w:space="0" w:color="auto"/>
              <w:bottom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lastRenderedPageBreak/>
              <w:t>ПГК «Должностей работников учебно-вспомогательного персонала</w:t>
            </w: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второго уровня»</w:t>
            </w:r>
          </w:p>
        </w:tc>
      </w:tr>
      <w:tr w:rsidR="00FA295F" w:rsidRPr="00FA295F" w:rsidTr="00FA295F">
        <w:tc>
          <w:tcPr>
            <w:tcW w:w="1985" w:type="dxa"/>
            <w:tcBorders>
              <w:top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1 уровень</w:t>
            </w:r>
          </w:p>
        </w:tc>
        <w:tc>
          <w:tcPr>
            <w:tcW w:w="5670" w:type="dxa"/>
            <w:tcBorders>
              <w:top w:val="single" w:sz="4" w:space="0" w:color="auto"/>
              <w:left w:val="single" w:sz="4" w:space="0" w:color="auto"/>
              <w:bottom w:val="single" w:sz="4" w:space="0" w:color="auto"/>
              <w:right w:val="nil"/>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Дежурный по режиму; младший воспитатель</w:t>
            </w:r>
          </w:p>
        </w:tc>
        <w:tc>
          <w:tcPr>
            <w:tcW w:w="1701"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7 445,00</w:t>
            </w:r>
          </w:p>
        </w:tc>
      </w:tr>
      <w:tr w:rsidR="00FA295F" w:rsidRPr="00FA295F" w:rsidTr="00FA295F">
        <w:tc>
          <w:tcPr>
            <w:tcW w:w="1985" w:type="dxa"/>
            <w:tcBorders>
              <w:top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2 уровень</w:t>
            </w:r>
          </w:p>
        </w:tc>
        <w:tc>
          <w:tcPr>
            <w:tcW w:w="5670" w:type="dxa"/>
            <w:tcBorders>
              <w:top w:val="single" w:sz="4" w:space="0" w:color="auto"/>
              <w:left w:val="single" w:sz="4" w:space="0" w:color="auto"/>
              <w:bottom w:val="single" w:sz="4" w:space="0" w:color="auto"/>
              <w:right w:val="nil"/>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Диспетчер образовательного учреждения; старший дежурный по режиму</w:t>
            </w:r>
          </w:p>
        </w:tc>
        <w:tc>
          <w:tcPr>
            <w:tcW w:w="1701"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7 631,00</w:t>
            </w:r>
          </w:p>
        </w:tc>
      </w:tr>
      <w:tr w:rsidR="00FA295F" w:rsidRPr="00FA295F" w:rsidTr="00FA295F">
        <w:tc>
          <w:tcPr>
            <w:tcW w:w="9356" w:type="dxa"/>
            <w:gridSpan w:val="3"/>
            <w:tcBorders>
              <w:top w:val="single" w:sz="4" w:space="0" w:color="auto"/>
              <w:bottom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ПКГ «Должностей руководителей структурных подразделений»</w:t>
            </w:r>
          </w:p>
        </w:tc>
      </w:tr>
      <w:tr w:rsidR="00FA295F" w:rsidRPr="00FA295F" w:rsidTr="00FA295F">
        <w:tc>
          <w:tcPr>
            <w:tcW w:w="1985" w:type="dxa"/>
            <w:tcBorders>
              <w:top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1 уровень</w:t>
            </w:r>
          </w:p>
        </w:tc>
        <w:tc>
          <w:tcPr>
            <w:tcW w:w="5670" w:type="dxa"/>
            <w:tcBorders>
              <w:top w:val="single" w:sz="4" w:space="0" w:color="auto"/>
              <w:left w:val="single" w:sz="4" w:space="0" w:color="auto"/>
              <w:bottom w:val="nil"/>
              <w:right w:val="nil"/>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proofErr w:type="gramStart"/>
            <w:r w:rsidRPr="00FA295F">
              <w:rPr>
                <w:rFonts w:ascii="Times New Roman" w:eastAsia="Lucida Sans Unicode" w:hAnsi="Times New Roman" w:cs="Tahoma"/>
                <w:kern w:val="1"/>
                <w:sz w:val="28"/>
                <w:szCs w:val="28"/>
                <w:lang w:eastAsia="hi-IN" w:bidi="hi-IN"/>
              </w:rPr>
              <w:t>Заведующий (начальник) структурным подразделением и методическим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начальник отдела материально-технического снабжения</w:t>
            </w:r>
            <w:proofErr w:type="gramEnd"/>
          </w:p>
        </w:tc>
        <w:tc>
          <w:tcPr>
            <w:tcW w:w="1701" w:type="dxa"/>
            <w:tcBorders>
              <w:top w:val="single" w:sz="4" w:space="0" w:color="auto"/>
              <w:left w:val="single" w:sz="4" w:space="0" w:color="auto"/>
              <w:bottom w:val="nil"/>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13 066,00</w:t>
            </w: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tc>
      </w:tr>
      <w:tr w:rsidR="00FA295F" w:rsidRPr="00FA295F" w:rsidTr="00FA295F">
        <w:tc>
          <w:tcPr>
            <w:tcW w:w="1985" w:type="dxa"/>
            <w:tcBorders>
              <w:top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2 уровень</w:t>
            </w:r>
          </w:p>
        </w:tc>
        <w:tc>
          <w:tcPr>
            <w:tcW w:w="5670" w:type="dxa"/>
            <w:tcBorders>
              <w:top w:val="single" w:sz="4" w:space="0" w:color="auto"/>
              <w:left w:val="single" w:sz="4" w:space="0" w:color="auto"/>
              <w:bottom w:val="single" w:sz="4" w:space="0" w:color="auto"/>
              <w:right w:val="nil"/>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proofErr w:type="gramStart"/>
            <w:r w:rsidRPr="00FA295F">
              <w:rPr>
                <w:rFonts w:ascii="Times New Roman" w:eastAsia="Lucida Sans Unicode" w:hAnsi="Times New Roman" w:cs="Tahoma"/>
                <w:kern w:val="1"/>
                <w:sz w:val="28"/>
                <w:szCs w:val="28"/>
                <w:lang w:eastAsia="hi-IN" w:bidi="hi-IN"/>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старший мастер образовательного учреждения (подразделения) начального и/или среднего профессионального образования</w:t>
            </w:r>
            <w:proofErr w:type="gramEnd"/>
          </w:p>
        </w:tc>
        <w:tc>
          <w:tcPr>
            <w:tcW w:w="1701"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14 702,00</w:t>
            </w:r>
          </w:p>
        </w:tc>
      </w:tr>
    </w:tbl>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keepNext/>
        <w:spacing w:after="0" w:line="240" w:lineRule="auto"/>
        <w:ind w:firstLine="709"/>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Размеры окладов по квалификационным уровням профессиональных квалификационных групп «Должностей педагогических работников»</w:t>
      </w:r>
    </w:p>
    <w:p w:rsidR="00FA295F" w:rsidRPr="00FA295F" w:rsidRDefault="00FA295F" w:rsidP="00FA295F">
      <w:pPr>
        <w:widowControl w:val="0"/>
        <w:suppressAutoHyphens/>
        <w:spacing w:after="0" w:line="240" w:lineRule="auto"/>
        <w:rPr>
          <w:rFonts w:ascii="Times New Roman" w:eastAsia="Lucida Sans Unicode" w:hAnsi="Times New Roman" w:cs="Tahoma"/>
          <w:kern w:val="1"/>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379"/>
        <w:gridCol w:w="1559"/>
      </w:tblGrid>
      <w:tr w:rsidR="00FA295F" w:rsidRPr="00FA295F" w:rsidTr="00FA295F">
        <w:tc>
          <w:tcPr>
            <w:tcW w:w="1418"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Квалификационные уровни</w:t>
            </w:r>
          </w:p>
        </w:tc>
        <w:tc>
          <w:tcPr>
            <w:tcW w:w="637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Должности, отнесенные к квалификационным уровням</w:t>
            </w:r>
          </w:p>
        </w:tc>
        <w:tc>
          <w:tcPr>
            <w:tcW w:w="155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Установленный оклад, руб.</w:t>
            </w:r>
          </w:p>
        </w:tc>
      </w:tr>
      <w:tr w:rsidR="00FA295F" w:rsidRPr="00FA295F" w:rsidTr="00FA295F">
        <w:tc>
          <w:tcPr>
            <w:tcW w:w="1418" w:type="dxa"/>
            <w:vMerge w:val="restart"/>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 уровень</w:t>
            </w:r>
          </w:p>
        </w:tc>
        <w:tc>
          <w:tcPr>
            <w:tcW w:w="637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Инструктор по труду; инструктор по физической культуре; старший вожатый</w:t>
            </w:r>
          </w:p>
        </w:tc>
        <w:tc>
          <w:tcPr>
            <w:tcW w:w="155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12 805,0</w:t>
            </w:r>
          </w:p>
        </w:tc>
      </w:tr>
      <w:tr w:rsidR="00FA295F" w:rsidRPr="00FA295F" w:rsidTr="00FA295F">
        <w:tc>
          <w:tcPr>
            <w:tcW w:w="1418" w:type="dxa"/>
            <w:vMerge/>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637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музыкальный руководитель</w:t>
            </w:r>
          </w:p>
        </w:tc>
        <w:tc>
          <w:tcPr>
            <w:tcW w:w="155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15 855,0</w:t>
            </w:r>
          </w:p>
        </w:tc>
      </w:tr>
      <w:tr w:rsidR="00FA295F" w:rsidRPr="00FA295F" w:rsidTr="00FA295F">
        <w:tc>
          <w:tcPr>
            <w:tcW w:w="1418" w:type="dxa"/>
            <w:vMerge w:val="restart"/>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2 уровень</w:t>
            </w:r>
          </w:p>
        </w:tc>
        <w:tc>
          <w:tcPr>
            <w:tcW w:w="637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Педагог-организатор; педагог дополнительного образования</w:t>
            </w:r>
          </w:p>
        </w:tc>
        <w:tc>
          <w:tcPr>
            <w:tcW w:w="155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12 435,0</w:t>
            </w:r>
          </w:p>
        </w:tc>
      </w:tr>
      <w:tr w:rsidR="00FA295F" w:rsidRPr="00FA295F" w:rsidTr="00FA295F">
        <w:tc>
          <w:tcPr>
            <w:tcW w:w="1418" w:type="dxa"/>
            <w:vMerge/>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637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Социальный педагог</w:t>
            </w:r>
          </w:p>
        </w:tc>
        <w:tc>
          <w:tcPr>
            <w:tcW w:w="155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13 182,0</w:t>
            </w:r>
          </w:p>
        </w:tc>
      </w:tr>
      <w:tr w:rsidR="00FA295F" w:rsidRPr="00FA295F" w:rsidTr="00FA295F">
        <w:tc>
          <w:tcPr>
            <w:tcW w:w="1418" w:type="dxa"/>
            <w:vMerge w:val="restart"/>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3 уровень</w:t>
            </w:r>
          </w:p>
        </w:tc>
        <w:tc>
          <w:tcPr>
            <w:tcW w:w="637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Педагог-психолог, методист</w:t>
            </w:r>
          </w:p>
        </w:tc>
        <w:tc>
          <w:tcPr>
            <w:tcW w:w="155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13 558,0</w:t>
            </w:r>
          </w:p>
        </w:tc>
      </w:tr>
      <w:tr w:rsidR="00FA295F" w:rsidRPr="00FA295F" w:rsidTr="00FA295F">
        <w:tc>
          <w:tcPr>
            <w:tcW w:w="1418" w:type="dxa"/>
            <w:vMerge/>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637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Воспитатель</w:t>
            </w:r>
          </w:p>
        </w:tc>
        <w:tc>
          <w:tcPr>
            <w:tcW w:w="155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16 788,0</w:t>
            </w:r>
          </w:p>
        </w:tc>
      </w:tr>
      <w:tr w:rsidR="00FA295F" w:rsidRPr="00FA295F" w:rsidTr="00FA295F">
        <w:tc>
          <w:tcPr>
            <w:tcW w:w="1418" w:type="dxa"/>
            <w:vMerge/>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637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Старший воспитатель</w:t>
            </w:r>
          </w:p>
        </w:tc>
        <w:tc>
          <w:tcPr>
            <w:tcW w:w="155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17 124,0</w:t>
            </w:r>
          </w:p>
        </w:tc>
      </w:tr>
      <w:tr w:rsidR="00FA295F" w:rsidRPr="00FA295F" w:rsidTr="00FA295F">
        <w:tc>
          <w:tcPr>
            <w:tcW w:w="1418"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4 уровень</w:t>
            </w:r>
          </w:p>
        </w:tc>
        <w:tc>
          <w:tcPr>
            <w:tcW w:w="637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 xml:space="preserve">Педагог-библиотекарь; преподаватель-организатор основ безопасности жизнедеятельности; руководитель физического воспитания; </w:t>
            </w:r>
            <w:proofErr w:type="spellStart"/>
            <w:r w:rsidRPr="00FA295F">
              <w:rPr>
                <w:rFonts w:ascii="Times New Roman" w:eastAsia="Times New Roman" w:hAnsi="Times New Roman" w:cs="Times New Roman"/>
                <w:sz w:val="28"/>
                <w:szCs w:val="28"/>
              </w:rPr>
              <w:t>тьютор</w:t>
            </w:r>
            <w:proofErr w:type="spellEnd"/>
            <w:r w:rsidRPr="00FA295F">
              <w:rPr>
                <w:rFonts w:ascii="Times New Roman" w:eastAsia="Times New Roman" w:hAnsi="Times New Roman" w:cs="Times New Roman"/>
                <w:sz w:val="28"/>
                <w:szCs w:val="28"/>
              </w:rPr>
              <w:t>; учитель; учитель-дефектолог; учитель-логопед (логопед); воспитатель ГПД</w:t>
            </w:r>
          </w:p>
        </w:tc>
        <w:tc>
          <w:tcPr>
            <w:tcW w:w="155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13 810,0</w:t>
            </w:r>
          </w:p>
        </w:tc>
      </w:tr>
      <w:tr w:rsidR="00FA295F" w:rsidRPr="00FA295F" w:rsidTr="00FA295F">
        <w:tc>
          <w:tcPr>
            <w:tcW w:w="1418"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6 уровень</w:t>
            </w:r>
          </w:p>
        </w:tc>
        <w:tc>
          <w:tcPr>
            <w:tcW w:w="637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Советник директора по воспитанию и взаимодействию с детскими общественными объединениями</w:t>
            </w:r>
          </w:p>
        </w:tc>
        <w:tc>
          <w:tcPr>
            <w:tcW w:w="155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14 437,0</w:t>
            </w:r>
          </w:p>
        </w:tc>
      </w:tr>
      <w:tr w:rsidR="00FA295F" w:rsidRPr="00FA295F" w:rsidTr="00FA295F">
        <w:tc>
          <w:tcPr>
            <w:tcW w:w="9356" w:type="dxa"/>
            <w:gridSpan w:val="3"/>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Учреждения дополнительного образовани</w:t>
            </w:r>
            <w:proofErr w:type="gramStart"/>
            <w:r w:rsidRPr="00FA295F">
              <w:rPr>
                <w:rFonts w:ascii="Times New Roman" w:eastAsia="Times New Roman" w:hAnsi="Times New Roman" w:cs="Times New Roman"/>
                <w:sz w:val="28"/>
                <w:szCs w:val="28"/>
              </w:rPr>
              <w:t>я(</w:t>
            </w:r>
            <w:proofErr w:type="gramEnd"/>
            <w:r w:rsidRPr="00FA295F">
              <w:rPr>
                <w:rFonts w:ascii="Times New Roman" w:eastAsia="Times New Roman" w:hAnsi="Times New Roman" w:cs="Times New Roman"/>
                <w:sz w:val="28"/>
                <w:szCs w:val="28"/>
              </w:rPr>
              <w:t xml:space="preserve"> ЦДТ,ДЮСШ)</w:t>
            </w:r>
          </w:p>
        </w:tc>
      </w:tr>
      <w:tr w:rsidR="00FA295F" w:rsidRPr="00FA295F" w:rsidTr="00FA295F">
        <w:tc>
          <w:tcPr>
            <w:tcW w:w="1418"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2 уровень</w:t>
            </w:r>
          </w:p>
        </w:tc>
        <w:tc>
          <w:tcPr>
            <w:tcW w:w="637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55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11 992,0</w:t>
            </w:r>
          </w:p>
        </w:tc>
      </w:tr>
      <w:tr w:rsidR="00FA295F" w:rsidRPr="00FA295F" w:rsidTr="00FA295F">
        <w:tc>
          <w:tcPr>
            <w:tcW w:w="1418"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3 уровень</w:t>
            </w:r>
          </w:p>
        </w:tc>
        <w:tc>
          <w:tcPr>
            <w:tcW w:w="637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Методист;  педагог-психолог; старший инструктор-методист; старший тренер-преподаватель</w:t>
            </w:r>
          </w:p>
        </w:tc>
        <w:tc>
          <w:tcPr>
            <w:tcW w:w="155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12 288,0</w:t>
            </w:r>
          </w:p>
          <w:p w:rsidR="00FA295F" w:rsidRPr="00FA295F" w:rsidRDefault="00FA295F" w:rsidP="00FA295F">
            <w:pPr>
              <w:widowControl w:val="0"/>
              <w:suppressAutoHyphens/>
              <w:spacing w:after="0" w:line="240" w:lineRule="auto"/>
              <w:rPr>
                <w:rFonts w:ascii="Times New Roman" w:eastAsia="Lucida Sans Unicode" w:hAnsi="Times New Roman" w:cs="Tahoma"/>
                <w:kern w:val="1"/>
                <w:sz w:val="24"/>
                <w:szCs w:val="24"/>
              </w:rPr>
            </w:pPr>
          </w:p>
          <w:p w:rsidR="00FA295F" w:rsidRPr="00FA295F" w:rsidRDefault="00FA295F" w:rsidP="00FA295F">
            <w:pPr>
              <w:widowControl w:val="0"/>
              <w:suppressAutoHyphens/>
              <w:spacing w:after="0" w:line="240" w:lineRule="auto"/>
              <w:rPr>
                <w:rFonts w:ascii="Times New Roman" w:eastAsia="Lucida Sans Unicode" w:hAnsi="Times New Roman" w:cs="Tahoma"/>
                <w:kern w:val="1"/>
                <w:sz w:val="24"/>
                <w:szCs w:val="24"/>
              </w:rPr>
            </w:pPr>
          </w:p>
          <w:p w:rsidR="00FA295F" w:rsidRPr="00FA295F" w:rsidRDefault="00FA295F" w:rsidP="00FA295F">
            <w:pPr>
              <w:widowControl w:val="0"/>
              <w:suppressAutoHyphens/>
              <w:spacing w:after="0" w:line="240" w:lineRule="auto"/>
              <w:rPr>
                <w:rFonts w:ascii="Times New Roman" w:eastAsia="Lucida Sans Unicode" w:hAnsi="Times New Roman" w:cs="Tahoma"/>
                <w:kern w:val="1"/>
                <w:sz w:val="24"/>
                <w:szCs w:val="24"/>
              </w:rPr>
            </w:pPr>
          </w:p>
          <w:p w:rsidR="00FA295F" w:rsidRPr="00FA295F" w:rsidRDefault="00FA295F" w:rsidP="00FA295F">
            <w:pPr>
              <w:widowControl w:val="0"/>
              <w:suppressAutoHyphens/>
              <w:spacing w:after="0" w:line="240" w:lineRule="auto"/>
              <w:rPr>
                <w:rFonts w:ascii="Times New Roman" w:eastAsia="Lucida Sans Unicode" w:hAnsi="Times New Roman" w:cs="Tahoma"/>
                <w:kern w:val="1"/>
                <w:sz w:val="24"/>
                <w:szCs w:val="24"/>
              </w:rPr>
            </w:pPr>
          </w:p>
        </w:tc>
      </w:tr>
      <w:tr w:rsidR="00FA295F" w:rsidRPr="00FA295F" w:rsidTr="00FA295F">
        <w:tc>
          <w:tcPr>
            <w:tcW w:w="9356" w:type="dxa"/>
            <w:gridSpan w:val="3"/>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Структурные подразделения (Районный методический кабинет, информационно-прокатный центр)</w:t>
            </w:r>
          </w:p>
        </w:tc>
      </w:tr>
      <w:tr w:rsidR="00FA295F" w:rsidRPr="00FA295F" w:rsidTr="00FA295F">
        <w:tc>
          <w:tcPr>
            <w:tcW w:w="1418"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 xml:space="preserve">3 уровень </w:t>
            </w:r>
          </w:p>
        </w:tc>
        <w:tc>
          <w:tcPr>
            <w:tcW w:w="637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Методист; библиотекарь</w:t>
            </w:r>
          </w:p>
        </w:tc>
        <w:tc>
          <w:tcPr>
            <w:tcW w:w="155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11 725,0</w:t>
            </w:r>
          </w:p>
        </w:tc>
      </w:tr>
      <w:tr w:rsidR="00FA295F" w:rsidRPr="00FA295F" w:rsidTr="00FA295F">
        <w:tc>
          <w:tcPr>
            <w:tcW w:w="1418"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 xml:space="preserve">4 уровень </w:t>
            </w:r>
          </w:p>
        </w:tc>
        <w:tc>
          <w:tcPr>
            <w:tcW w:w="637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Старший методист</w:t>
            </w:r>
          </w:p>
        </w:tc>
        <w:tc>
          <w:tcPr>
            <w:tcW w:w="1559" w:type="dxa"/>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12 936,0</w:t>
            </w:r>
          </w:p>
        </w:tc>
      </w:tr>
    </w:tbl>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proofErr w:type="gramStart"/>
      <w:r w:rsidRPr="00FA295F">
        <w:rPr>
          <w:rFonts w:ascii="Times New Roman" w:eastAsia="Lucida Sans Unicode" w:hAnsi="Times New Roman" w:cs="Tahoma"/>
          <w:kern w:val="1"/>
          <w:sz w:val="28"/>
          <w:szCs w:val="28"/>
          <w:lang w:eastAsia="hi-IN" w:bidi="hi-IN"/>
        </w:rPr>
        <w:t xml:space="preserve">Нормы часов педагогической и (или) преподавательской работы за ставку заработной платы педагогических работников устанавливаются в соответствии с </w:t>
      </w:r>
      <w:hyperlink r:id="rId14" w:history="1">
        <w:r w:rsidRPr="00FA295F">
          <w:rPr>
            <w:rFonts w:ascii="Times New Roman" w:eastAsia="Lucida Sans Unicode" w:hAnsi="Times New Roman" w:cs="Times New Roman"/>
            <w:bCs/>
            <w:kern w:val="1"/>
            <w:sz w:val="28"/>
            <w:szCs w:val="28"/>
            <w:lang w:eastAsia="hi-IN" w:bidi="hi-IN"/>
          </w:rPr>
          <w:t>приказом</w:t>
        </w:r>
      </w:hyperlink>
      <w:r w:rsidRPr="00FA295F">
        <w:rPr>
          <w:rFonts w:ascii="Times New Roman" w:eastAsia="Lucida Sans Unicode" w:hAnsi="Times New Roman" w:cs="Tahoma"/>
          <w:kern w:val="1"/>
          <w:sz w:val="28"/>
          <w:szCs w:val="28"/>
          <w:lang w:eastAsia="hi-IN" w:bidi="hi-IN"/>
        </w:rPr>
        <w:t xml:space="preserve">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bookmarkStart w:id="18" w:name="sub_1022"/>
      <w:r w:rsidRPr="00FA295F">
        <w:rPr>
          <w:rFonts w:ascii="Times New Roman" w:eastAsia="Lucida Sans Unicode" w:hAnsi="Times New Roman" w:cs="Tahoma"/>
          <w:kern w:val="1"/>
          <w:sz w:val="28"/>
          <w:szCs w:val="28"/>
          <w:lang w:eastAsia="hi-IN" w:bidi="hi-IN"/>
        </w:rPr>
        <w:t>2.2. Положением об оплате труда работников учреждения устанавливаются работникам учебно-вспомогательного персонала, руководителям структурных подразделений и педагогическим работникам выплаты стимулирующего характера:</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b/>
          <w:kern w:val="1"/>
          <w:sz w:val="28"/>
          <w:szCs w:val="28"/>
          <w:lang w:eastAsia="hi-IN" w:bidi="hi-IN"/>
        </w:rPr>
        <w:t xml:space="preserve"> -</w:t>
      </w:r>
      <w:r w:rsidRPr="00FA295F">
        <w:rPr>
          <w:rFonts w:ascii="Times New Roman" w:eastAsia="Lucida Sans Unicode" w:hAnsi="Times New Roman" w:cs="Tahoma"/>
          <w:kern w:val="1"/>
          <w:sz w:val="28"/>
          <w:szCs w:val="28"/>
          <w:lang w:eastAsia="hi-IN" w:bidi="hi-IN"/>
        </w:rPr>
        <w:t>за условия труда;</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-за интенсивность и напряженность;</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-за охват питанием;</w:t>
      </w:r>
    </w:p>
    <w:bookmarkEnd w:id="18"/>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 за стаж непрерывной работы, выслугу лет;</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lastRenderedPageBreak/>
        <w:t>- за квалификационную категорию;</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 за государственные награды и (или) ведомственные знаки отличия;</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 за ученую степень по профилю.</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2.2.1. Выплаты стимулирующего характера за условия труда работникам учреждения учебно-вспомогательного, обслуживающего персонала устанавливаются в зависимости от занимаемой должности:</w:t>
      </w:r>
    </w:p>
    <w:p w:rsidR="00FA295F" w:rsidRPr="00FA295F" w:rsidRDefault="00FA295F" w:rsidP="00FA295F">
      <w:pPr>
        <w:widowControl w:val="0"/>
        <w:suppressAutoHyphens/>
        <w:spacing w:after="0" w:line="240" w:lineRule="auto"/>
        <w:ind w:firstLine="284"/>
        <w:contextualSpacing/>
        <w:jc w:val="both"/>
        <w:rPr>
          <w:rFonts w:ascii="Times New Roman" w:eastAsia="Lucida Sans Unicode" w:hAnsi="Times New Roman" w:cs="Tahoma"/>
          <w:kern w:val="1"/>
          <w:sz w:val="28"/>
          <w:szCs w:val="28"/>
          <w:lang w:eastAsia="hi-IN" w:bidi="hi-I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73"/>
        <w:gridCol w:w="4222"/>
      </w:tblGrid>
      <w:tr w:rsidR="00FA295F" w:rsidRPr="00FA295F" w:rsidTr="00FA295F">
        <w:tc>
          <w:tcPr>
            <w:tcW w:w="5173"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bookmarkStart w:id="19" w:name="sub_1221"/>
            <w:r w:rsidRPr="00FA295F">
              <w:rPr>
                <w:rFonts w:ascii="Times New Roman" w:eastAsia="Times New Roman" w:hAnsi="Times New Roman" w:cs="Times New Roman"/>
                <w:sz w:val="28"/>
                <w:szCs w:val="28"/>
              </w:rPr>
              <w:t>должность</w:t>
            </w:r>
          </w:p>
        </w:tc>
        <w:tc>
          <w:tcPr>
            <w:tcW w:w="4222" w:type="dxa"/>
            <w:tcBorders>
              <w:top w:val="single" w:sz="4" w:space="0" w:color="auto"/>
              <w:left w:val="single" w:sz="4" w:space="0" w:color="auto"/>
              <w:bottom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размер надбавки</w:t>
            </w:r>
          </w:p>
        </w:tc>
      </w:tr>
      <w:tr w:rsidR="00FA295F" w:rsidRPr="00FA295F" w:rsidTr="00FA295F">
        <w:tc>
          <w:tcPr>
            <w:tcW w:w="5173"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лаборант</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10%</w:t>
            </w:r>
          </w:p>
        </w:tc>
      </w:tr>
      <w:tr w:rsidR="00FA295F" w:rsidRPr="00FA295F" w:rsidTr="00FA295F">
        <w:tc>
          <w:tcPr>
            <w:tcW w:w="5173"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младший воспитатель</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10%</w:t>
            </w:r>
          </w:p>
        </w:tc>
      </w:tr>
      <w:tr w:rsidR="00FA295F" w:rsidRPr="00FA295F" w:rsidTr="00FA295F">
        <w:tc>
          <w:tcPr>
            <w:tcW w:w="5173"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секретарь</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90%</w:t>
            </w:r>
          </w:p>
        </w:tc>
      </w:tr>
      <w:tr w:rsidR="00FA295F" w:rsidRPr="00FA295F" w:rsidTr="00FA295F">
        <w:tc>
          <w:tcPr>
            <w:tcW w:w="5173"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завхоз *</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30%</w:t>
            </w:r>
          </w:p>
        </w:tc>
      </w:tr>
      <w:tr w:rsidR="00FA295F" w:rsidRPr="00FA295F" w:rsidTr="00FA295F">
        <w:tc>
          <w:tcPr>
            <w:tcW w:w="5173"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водитель</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50%</w:t>
            </w:r>
          </w:p>
        </w:tc>
      </w:tr>
      <w:tr w:rsidR="00FA295F" w:rsidRPr="00FA295F" w:rsidTr="00FA295F">
        <w:tc>
          <w:tcPr>
            <w:tcW w:w="5173"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повар</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90%</w:t>
            </w:r>
          </w:p>
        </w:tc>
      </w:tr>
    </w:tbl>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*организаций дополнительного образования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73"/>
        <w:gridCol w:w="4222"/>
      </w:tblGrid>
      <w:tr w:rsidR="00FA295F" w:rsidRPr="00FA295F" w:rsidTr="00FA295F">
        <w:tc>
          <w:tcPr>
            <w:tcW w:w="5173"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должность</w:t>
            </w:r>
          </w:p>
        </w:tc>
        <w:tc>
          <w:tcPr>
            <w:tcW w:w="4222" w:type="dxa"/>
            <w:tcBorders>
              <w:top w:val="single" w:sz="4" w:space="0" w:color="auto"/>
              <w:left w:val="single" w:sz="4" w:space="0" w:color="auto"/>
              <w:bottom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размер надбавки</w:t>
            </w:r>
          </w:p>
        </w:tc>
      </w:tr>
      <w:tr w:rsidR="00FA295F" w:rsidRPr="00FA295F" w:rsidTr="00FA295F">
        <w:tc>
          <w:tcPr>
            <w:tcW w:w="5173"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 xml:space="preserve">завхоз </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80%</w:t>
            </w:r>
          </w:p>
        </w:tc>
      </w:tr>
    </w:tbl>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2.2.2. Выплаты стимулирующего характера за интенсивность и напряженность работникам учреждения учебно-вспомогательного, обслуживающего персонала устанавливаются в зависимости от занимаемой должности:</w:t>
      </w:r>
    </w:p>
    <w:p w:rsidR="00FA295F" w:rsidRPr="00FA295F" w:rsidRDefault="00FA295F" w:rsidP="00FA295F">
      <w:pPr>
        <w:widowControl w:val="0"/>
        <w:suppressAutoHyphens/>
        <w:spacing w:after="0" w:line="240" w:lineRule="auto"/>
        <w:ind w:firstLine="284"/>
        <w:contextualSpacing/>
        <w:jc w:val="both"/>
        <w:rPr>
          <w:rFonts w:ascii="Times New Roman" w:eastAsia="Lucida Sans Unicode" w:hAnsi="Times New Roman" w:cs="Tahoma"/>
          <w:kern w:val="1"/>
          <w:sz w:val="28"/>
          <w:szCs w:val="28"/>
          <w:lang w:eastAsia="hi-IN" w:bidi="hi-I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6"/>
        <w:gridCol w:w="2587"/>
        <w:gridCol w:w="4222"/>
      </w:tblGrid>
      <w:tr w:rsidR="00FA295F" w:rsidRPr="00FA295F" w:rsidTr="00FA295F">
        <w:tc>
          <w:tcPr>
            <w:tcW w:w="5173" w:type="dxa"/>
            <w:gridSpan w:val="2"/>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должность</w:t>
            </w:r>
          </w:p>
        </w:tc>
        <w:tc>
          <w:tcPr>
            <w:tcW w:w="4222" w:type="dxa"/>
            <w:tcBorders>
              <w:top w:val="single" w:sz="4" w:space="0" w:color="auto"/>
              <w:left w:val="single" w:sz="4" w:space="0" w:color="auto"/>
              <w:bottom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размер надбавки</w:t>
            </w:r>
          </w:p>
        </w:tc>
      </w:tr>
      <w:tr w:rsidR="00FA295F" w:rsidRPr="00FA295F" w:rsidTr="00FA295F">
        <w:tc>
          <w:tcPr>
            <w:tcW w:w="5173" w:type="dxa"/>
            <w:gridSpan w:val="2"/>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лаборант</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100%</w:t>
            </w:r>
          </w:p>
        </w:tc>
      </w:tr>
      <w:tr w:rsidR="00FA295F" w:rsidRPr="00FA295F" w:rsidTr="00FA295F">
        <w:tc>
          <w:tcPr>
            <w:tcW w:w="5173" w:type="dxa"/>
            <w:gridSpan w:val="2"/>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младший воспитатель</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30%</w:t>
            </w:r>
          </w:p>
        </w:tc>
      </w:tr>
      <w:tr w:rsidR="00FA295F" w:rsidRPr="00FA295F" w:rsidTr="00FA295F">
        <w:tc>
          <w:tcPr>
            <w:tcW w:w="5173" w:type="dxa"/>
            <w:gridSpan w:val="2"/>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секретарь</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80%</w:t>
            </w:r>
          </w:p>
        </w:tc>
      </w:tr>
      <w:tr w:rsidR="00FA295F" w:rsidRPr="00FA295F" w:rsidTr="00FA295F">
        <w:tc>
          <w:tcPr>
            <w:tcW w:w="5173" w:type="dxa"/>
            <w:gridSpan w:val="2"/>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завхоз *</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50%</w:t>
            </w:r>
          </w:p>
        </w:tc>
      </w:tr>
      <w:tr w:rsidR="00FA295F" w:rsidRPr="00FA295F" w:rsidTr="00FA295F">
        <w:trPr>
          <w:trHeight w:val="135"/>
        </w:trPr>
        <w:tc>
          <w:tcPr>
            <w:tcW w:w="2586" w:type="dxa"/>
            <w:vMerge w:val="restart"/>
            <w:tcBorders>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водитель</w:t>
            </w:r>
          </w:p>
          <w:p w:rsidR="00FA295F" w:rsidRPr="00FA295F" w:rsidRDefault="00FA295F" w:rsidP="00FA295F">
            <w:pPr>
              <w:widowControl w:val="0"/>
              <w:suppressAutoHyphens/>
              <w:spacing w:after="0" w:line="240" w:lineRule="auto"/>
              <w:rPr>
                <w:rFonts w:ascii="Times New Roman" w:eastAsia="Lucida Sans Unicode" w:hAnsi="Times New Roman" w:cs="Tahoma"/>
                <w:kern w:val="1"/>
                <w:sz w:val="24"/>
                <w:szCs w:val="24"/>
              </w:rPr>
            </w:pPr>
          </w:p>
          <w:p w:rsidR="00FA295F" w:rsidRPr="00FA295F" w:rsidRDefault="00FA295F" w:rsidP="00FA295F">
            <w:pPr>
              <w:widowControl w:val="0"/>
              <w:suppressAutoHyphens/>
              <w:spacing w:after="0" w:line="240" w:lineRule="auto"/>
              <w:rPr>
                <w:rFonts w:ascii="Times New Roman" w:eastAsia="Lucida Sans Unicode" w:hAnsi="Times New Roman" w:cs="Tahoma"/>
                <w:kern w:val="1"/>
                <w:sz w:val="24"/>
                <w:szCs w:val="24"/>
              </w:rPr>
            </w:pPr>
          </w:p>
          <w:p w:rsidR="00FA295F" w:rsidRPr="00FA295F" w:rsidRDefault="00FA295F" w:rsidP="00FA295F">
            <w:pPr>
              <w:widowControl w:val="0"/>
              <w:suppressAutoHyphens/>
              <w:spacing w:after="0" w:line="240" w:lineRule="auto"/>
              <w:rPr>
                <w:rFonts w:ascii="Times New Roman" w:eastAsia="Lucida Sans Unicode" w:hAnsi="Times New Roman" w:cs="Tahoma"/>
                <w:kern w:val="1"/>
                <w:sz w:val="24"/>
                <w:szCs w:val="24"/>
              </w:rPr>
            </w:pPr>
          </w:p>
          <w:p w:rsidR="00FA295F" w:rsidRPr="00FA295F" w:rsidRDefault="00FA295F" w:rsidP="00FA295F">
            <w:pPr>
              <w:widowControl w:val="0"/>
              <w:suppressAutoHyphens/>
              <w:spacing w:after="0" w:line="240" w:lineRule="auto"/>
              <w:rPr>
                <w:rFonts w:ascii="Times New Roman" w:eastAsia="Lucida Sans Unicode" w:hAnsi="Times New Roman" w:cs="Tahoma"/>
                <w:kern w:val="1"/>
                <w:sz w:val="24"/>
                <w:szCs w:val="24"/>
              </w:rPr>
            </w:pPr>
          </w:p>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rPr>
            </w:pPr>
          </w:p>
        </w:tc>
        <w:tc>
          <w:tcPr>
            <w:tcW w:w="2587"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 xml:space="preserve">пробег  до 50 км. </w:t>
            </w:r>
          </w:p>
        </w:tc>
        <w:tc>
          <w:tcPr>
            <w:tcW w:w="4222" w:type="dxa"/>
            <w:tcBorders>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25%</w:t>
            </w:r>
          </w:p>
        </w:tc>
      </w:tr>
      <w:tr w:rsidR="00FA295F" w:rsidRPr="00FA295F" w:rsidTr="00FA295F">
        <w:trPr>
          <w:trHeight w:val="135"/>
        </w:trPr>
        <w:tc>
          <w:tcPr>
            <w:tcW w:w="2586" w:type="dxa"/>
            <w:vMerge/>
            <w:tcBorders>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2587"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пробег от 51 до 100 км.</w:t>
            </w:r>
          </w:p>
        </w:tc>
        <w:tc>
          <w:tcPr>
            <w:tcW w:w="4222" w:type="dxa"/>
            <w:tcBorders>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50%</w:t>
            </w:r>
          </w:p>
        </w:tc>
      </w:tr>
      <w:tr w:rsidR="00FA295F" w:rsidRPr="00FA295F" w:rsidTr="00FA295F">
        <w:trPr>
          <w:trHeight w:val="135"/>
        </w:trPr>
        <w:tc>
          <w:tcPr>
            <w:tcW w:w="2586" w:type="dxa"/>
            <w:vMerge/>
            <w:tcBorders>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2587"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пробег от 101 до 150 км.</w:t>
            </w:r>
          </w:p>
        </w:tc>
        <w:tc>
          <w:tcPr>
            <w:tcW w:w="4222" w:type="dxa"/>
            <w:tcBorders>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75%</w:t>
            </w:r>
          </w:p>
        </w:tc>
      </w:tr>
      <w:tr w:rsidR="00FA295F" w:rsidRPr="00FA295F" w:rsidTr="00FA295F">
        <w:trPr>
          <w:trHeight w:val="135"/>
        </w:trPr>
        <w:tc>
          <w:tcPr>
            <w:tcW w:w="2586" w:type="dxa"/>
            <w:vMerge/>
            <w:tcBorders>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2587" w:type="dxa"/>
            <w:vMerge w:val="restart"/>
            <w:tcBorders>
              <w:top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Пробег от 151 до 200 км</w:t>
            </w:r>
          </w:p>
        </w:tc>
        <w:tc>
          <w:tcPr>
            <w:tcW w:w="4222" w:type="dxa"/>
            <w:tcBorders>
              <w:left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100%</w:t>
            </w:r>
          </w:p>
        </w:tc>
      </w:tr>
      <w:tr w:rsidR="00FA295F" w:rsidRPr="00FA295F" w:rsidTr="00FA295F">
        <w:trPr>
          <w:trHeight w:val="135"/>
        </w:trPr>
        <w:tc>
          <w:tcPr>
            <w:tcW w:w="2586" w:type="dxa"/>
            <w:tcBorders>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2587" w:type="dxa"/>
            <w:vMerge/>
            <w:tcBorders>
              <w:top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4222" w:type="dxa"/>
            <w:tcBorders>
              <w:left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p>
        </w:tc>
      </w:tr>
      <w:tr w:rsidR="00FA295F" w:rsidRPr="00FA295F" w:rsidTr="00FA295F">
        <w:trPr>
          <w:trHeight w:val="95"/>
        </w:trPr>
        <w:tc>
          <w:tcPr>
            <w:tcW w:w="2586" w:type="dxa"/>
            <w:tcBorders>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2587" w:type="dxa"/>
            <w:vMerge/>
            <w:tcBorders>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4222" w:type="dxa"/>
            <w:tcBorders>
              <w:left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p>
        </w:tc>
      </w:tr>
      <w:tr w:rsidR="00FA295F" w:rsidRPr="00FA295F" w:rsidTr="00FA295F">
        <w:trPr>
          <w:trHeight w:val="95"/>
        </w:trPr>
        <w:tc>
          <w:tcPr>
            <w:tcW w:w="2586" w:type="dxa"/>
            <w:tcBorders>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2587" w:type="dxa"/>
            <w:tcBorders>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4222" w:type="dxa"/>
            <w:tcBorders>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p>
        </w:tc>
      </w:tr>
    </w:tbl>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*организаций дополнительного образования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73"/>
        <w:gridCol w:w="4222"/>
      </w:tblGrid>
      <w:tr w:rsidR="00FA295F" w:rsidRPr="00FA295F" w:rsidTr="00FA295F">
        <w:tc>
          <w:tcPr>
            <w:tcW w:w="5173"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должность</w:t>
            </w:r>
          </w:p>
        </w:tc>
        <w:tc>
          <w:tcPr>
            <w:tcW w:w="4222" w:type="dxa"/>
            <w:tcBorders>
              <w:top w:val="single" w:sz="4" w:space="0" w:color="auto"/>
              <w:left w:val="single" w:sz="4" w:space="0" w:color="auto"/>
              <w:bottom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размер надбавки</w:t>
            </w:r>
          </w:p>
        </w:tc>
      </w:tr>
      <w:tr w:rsidR="00FA295F" w:rsidRPr="00FA295F" w:rsidTr="00FA295F">
        <w:tc>
          <w:tcPr>
            <w:tcW w:w="5173"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 xml:space="preserve">завхоз </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80%</w:t>
            </w:r>
          </w:p>
        </w:tc>
      </w:tr>
    </w:tbl>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 xml:space="preserve">2.2.3. Выплаты стимулирующего характера за охват питанием  работникам </w:t>
      </w:r>
      <w:r w:rsidRPr="00FA295F">
        <w:rPr>
          <w:rFonts w:ascii="Times New Roman" w:eastAsia="Lucida Sans Unicode" w:hAnsi="Times New Roman" w:cs="Tahoma"/>
          <w:kern w:val="1"/>
          <w:sz w:val="28"/>
          <w:szCs w:val="28"/>
          <w:lang w:eastAsia="hi-IN" w:bidi="hi-IN"/>
        </w:rPr>
        <w:lastRenderedPageBreak/>
        <w:t>учреждения учебно-вспомогательного, обслуживающего персонала устанавливаются в зависимости от занимаемой должности:</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6"/>
        <w:gridCol w:w="2587"/>
        <w:gridCol w:w="4222"/>
      </w:tblGrid>
      <w:tr w:rsidR="00FA295F" w:rsidRPr="00FA295F" w:rsidTr="00FA295F">
        <w:tc>
          <w:tcPr>
            <w:tcW w:w="2586"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должность</w:t>
            </w:r>
          </w:p>
        </w:tc>
        <w:tc>
          <w:tcPr>
            <w:tcW w:w="2587"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кол-во учащихся охваченных питанием</w:t>
            </w:r>
          </w:p>
        </w:tc>
        <w:tc>
          <w:tcPr>
            <w:tcW w:w="4222" w:type="dxa"/>
            <w:tcBorders>
              <w:top w:val="single" w:sz="4" w:space="0" w:color="auto"/>
              <w:left w:val="single" w:sz="4" w:space="0" w:color="auto"/>
              <w:bottom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размер надбавки</w:t>
            </w:r>
          </w:p>
        </w:tc>
      </w:tr>
      <w:tr w:rsidR="00FA295F" w:rsidRPr="00FA295F" w:rsidTr="00FA295F">
        <w:tc>
          <w:tcPr>
            <w:tcW w:w="2586" w:type="dxa"/>
            <w:vMerge w:val="restart"/>
            <w:tcBorders>
              <w:top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Завхоз организации дошкольного образования</w:t>
            </w:r>
          </w:p>
        </w:tc>
        <w:tc>
          <w:tcPr>
            <w:tcW w:w="2587"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до 90 чел.</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80%</w:t>
            </w:r>
          </w:p>
        </w:tc>
      </w:tr>
      <w:tr w:rsidR="00FA295F" w:rsidRPr="00FA295F" w:rsidTr="00FA295F">
        <w:tc>
          <w:tcPr>
            <w:tcW w:w="2586" w:type="dxa"/>
            <w:vMerge/>
            <w:tcBorders>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2587"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свыше 91 чел</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100%</w:t>
            </w:r>
          </w:p>
        </w:tc>
      </w:tr>
      <w:tr w:rsidR="00FA295F" w:rsidRPr="00FA295F" w:rsidTr="00FA295F">
        <w:tc>
          <w:tcPr>
            <w:tcW w:w="2586" w:type="dxa"/>
            <w:vMerge w:val="restart"/>
            <w:tcBorders>
              <w:top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Завхоз организации  общего образования</w:t>
            </w:r>
          </w:p>
        </w:tc>
        <w:tc>
          <w:tcPr>
            <w:tcW w:w="2587"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до 200 чел.</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90%</w:t>
            </w:r>
          </w:p>
        </w:tc>
      </w:tr>
      <w:tr w:rsidR="00FA295F" w:rsidRPr="00FA295F" w:rsidTr="00FA295F">
        <w:tc>
          <w:tcPr>
            <w:tcW w:w="2586" w:type="dxa"/>
            <w:vMerge/>
            <w:tcBorders>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2587"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от 201 до 300 чел</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100%</w:t>
            </w:r>
          </w:p>
        </w:tc>
      </w:tr>
      <w:tr w:rsidR="00FA295F" w:rsidRPr="00FA295F" w:rsidTr="00FA295F">
        <w:tc>
          <w:tcPr>
            <w:tcW w:w="2586" w:type="dxa"/>
            <w:vMerge/>
            <w:tcBorders>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2587"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от 301 чел.</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110%</w:t>
            </w:r>
          </w:p>
        </w:tc>
      </w:tr>
      <w:tr w:rsidR="00FA295F" w:rsidRPr="00FA295F" w:rsidTr="00FA295F">
        <w:tc>
          <w:tcPr>
            <w:tcW w:w="2586" w:type="dxa"/>
            <w:vMerge w:val="restart"/>
            <w:tcBorders>
              <w:top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Повар организации дошкольного образования</w:t>
            </w:r>
          </w:p>
          <w:p w:rsidR="00FA295F" w:rsidRPr="00FA295F" w:rsidRDefault="00FA295F" w:rsidP="00FA295F">
            <w:pPr>
              <w:widowControl w:val="0"/>
              <w:suppressAutoHyphens/>
              <w:spacing w:after="0" w:line="240" w:lineRule="auto"/>
              <w:rPr>
                <w:rFonts w:ascii="Times New Roman" w:eastAsia="Lucida Sans Unicode" w:hAnsi="Times New Roman" w:cs="Tahoma"/>
                <w:kern w:val="1"/>
                <w:sz w:val="24"/>
                <w:szCs w:val="24"/>
              </w:rPr>
            </w:pPr>
          </w:p>
        </w:tc>
        <w:tc>
          <w:tcPr>
            <w:tcW w:w="2587"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до 80 чел.</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80%</w:t>
            </w:r>
          </w:p>
        </w:tc>
      </w:tr>
      <w:tr w:rsidR="00FA295F" w:rsidRPr="00FA295F" w:rsidTr="00FA295F">
        <w:tc>
          <w:tcPr>
            <w:tcW w:w="2586" w:type="dxa"/>
            <w:vMerge/>
            <w:tcBorders>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2587"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свыше 81 чел.</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100%</w:t>
            </w:r>
          </w:p>
        </w:tc>
      </w:tr>
      <w:tr w:rsidR="00FA295F" w:rsidRPr="00FA295F" w:rsidTr="00FA295F">
        <w:tc>
          <w:tcPr>
            <w:tcW w:w="2586" w:type="dxa"/>
            <w:vMerge w:val="restart"/>
            <w:tcBorders>
              <w:top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Повар организации  общего образования</w:t>
            </w:r>
          </w:p>
          <w:p w:rsidR="00FA295F" w:rsidRPr="00FA295F" w:rsidRDefault="00FA295F" w:rsidP="00FA295F">
            <w:pPr>
              <w:widowControl w:val="0"/>
              <w:suppressAutoHyphens/>
              <w:spacing w:after="0" w:line="240" w:lineRule="auto"/>
              <w:rPr>
                <w:rFonts w:ascii="Times New Roman" w:eastAsia="Lucida Sans Unicode" w:hAnsi="Times New Roman" w:cs="Tahoma"/>
                <w:kern w:val="1"/>
                <w:sz w:val="24"/>
                <w:szCs w:val="24"/>
              </w:rPr>
            </w:pPr>
          </w:p>
        </w:tc>
        <w:tc>
          <w:tcPr>
            <w:tcW w:w="2587"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 xml:space="preserve"> до 100 чел.</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80%</w:t>
            </w:r>
          </w:p>
        </w:tc>
      </w:tr>
      <w:tr w:rsidR="00FA295F" w:rsidRPr="00FA295F" w:rsidTr="00FA295F">
        <w:tc>
          <w:tcPr>
            <w:tcW w:w="2586" w:type="dxa"/>
            <w:vMerge/>
            <w:tcBorders>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2587"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от 101 до 200 чел.</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100%</w:t>
            </w:r>
          </w:p>
        </w:tc>
      </w:tr>
      <w:tr w:rsidR="00FA295F" w:rsidRPr="00FA295F" w:rsidTr="00FA295F">
        <w:tc>
          <w:tcPr>
            <w:tcW w:w="2586" w:type="dxa"/>
            <w:vMerge/>
            <w:tcBorders>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2587"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от 201 до 300 чел</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110%</w:t>
            </w:r>
          </w:p>
        </w:tc>
      </w:tr>
      <w:tr w:rsidR="00FA295F" w:rsidRPr="00FA295F" w:rsidTr="00FA295F">
        <w:tc>
          <w:tcPr>
            <w:tcW w:w="2586" w:type="dxa"/>
            <w:vMerge/>
            <w:tcBorders>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2587"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от 301 до 400 чел</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120%</w:t>
            </w:r>
          </w:p>
        </w:tc>
      </w:tr>
      <w:tr w:rsidR="00FA295F" w:rsidRPr="00FA295F" w:rsidTr="00FA295F">
        <w:tc>
          <w:tcPr>
            <w:tcW w:w="2586" w:type="dxa"/>
            <w:tcBorders>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2587"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свыше 401 чел</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130%</w:t>
            </w:r>
          </w:p>
        </w:tc>
      </w:tr>
    </w:tbl>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ind w:firstLine="284"/>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2.2.4. Выплаты стимулирующего характера за выслугу лет работникам учреждения учебно-вспомогательного персонала* и руководителям структурных подразделений устанавливаются в зависимости от общего количества лет, проработанных в учреждениях образования.</w:t>
      </w:r>
    </w:p>
    <w:bookmarkEnd w:id="19"/>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Размеры выплат стимулирующего характера к окладу за выслугу лет:</w:t>
      </w:r>
    </w:p>
    <w:p w:rsidR="00FA295F" w:rsidRPr="00FA295F" w:rsidRDefault="00FA295F" w:rsidP="00FA295F">
      <w:pPr>
        <w:widowControl w:val="0"/>
        <w:suppressAutoHyphens/>
        <w:spacing w:after="0" w:line="240" w:lineRule="auto"/>
        <w:ind w:firstLine="284"/>
        <w:contextualSpacing/>
        <w:jc w:val="both"/>
        <w:rPr>
          <w:rFonts w:ascii="Times New Roman" w:eastAsia="Lucida Sans Unicode" w:hAnsi="Times New Roman" w:cs="Tahoma"/>
          <w:kern w:val="1"/>
          <w:sz w:val="28"/>
          <w:szCs w:val="28"/>
          <w:lang w:eastAsia="hi-IN" w:bidi="hi-I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73"/>
        <w:gridCol w:w="4222"/>
      </w:tblGrid>
      <w:tr w:rsidR="00FA295F" w:rsidRPr="00FA295F" w:rsidTr="00FA295F">
        <w:tc>
          <w:tcPr>
            <w:tcW w:w="5173"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при выслуге лет от 1 года до 5 лет</w:t>
            </w:r>
          </w:p>
        </w:tc>
        <w:tc>
          <w:tcPr>
            <w:tcW w:w="4222" w:type="dxa"/>
            <w:tcBorders>
              <w:top w:val="single" w:sz="4" w:space="0" w:color="auto"/>
              <w:left w:val="single" w:sz="4" w:space="0" w:color="auto"/>
              <w:bottom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при выслуге свыше 5 лет</w:t>
            </w:r>
          </w:p>
        </w:tc>
      </w:tr>
      <w:tr w:rsidR="00FA295F" w:rsidRPr="00FA295F" w:rsidTr="00FA295F">
        <w:tc>
          <w:tcPr>
            <w:tcW w:w="5173"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5%</w:t>
            </w:r>
          </w:p>
        </w:tc>
        <w:tc>
          <w:tcPr>
            <w:tcW w:w="422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10%</w:t>
            </w:r>
          </w:p>
        </w:tc>
      </w:tr>
    </w:tbl>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bookmarkStart w:id="20" w:name="sub_1222"/>
    </w:p>
    <w:p w:rsidR="00FA295F" w:rsidRPr="00FA295F" w:rsidRDefault="00FA295F" w:rsidP="00FA295F">
      <w:pPr>
        <w:widowControl w:val="0"/>
        <w:suppressAutoHyphens/>
        <w:spacing w:after="0" w:line="240" w:lineRule="auto"/>
        <w:ind w:left="360"/>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w:t>
      </w:r>
      <w:proofErr w:type="gramStart"/>
      <w:r w:rsidRPr="00FA295F">
        <w:rPr>
          <w:rFonts w:ascii="Times New Roman" w:eastAsia="Lucida Sans Unicode" w:hAnsi="Times New Roman" w:cs="Tahoma"/>
          <w:kern w:val="1"/>
          <w:sz w:val="28"/>
          <w:szCs w:val="28"/>
          <w:lang w:eastAsia="hi-IN" w:bidi="hi-IN"/>
        </w:rPr>
        <w:t>Занимающим</w:t>
      </w:r>
      <w:proofErr w:type="gramEnd"/>
      <w:r w:rsidRPr="00FA295F">
        <w:rPr>
          <w:rFonts w:ascii="Times New Roman" w:eastAsia="Lucida Sans Unicode" w:hAnsi="Times New Roman" w:cs="Tahoma"/>
          <w:kern w:val="1"/>
          <w:sz w:val="28"/>
          <w:szCs w:val="28"/>
          <w:lang w:eastAsia="hi-IN" w:bidi="hi-IN"/>
        </w:rPr>
        <w:t xml:space="preserve"> должности: лаборанта, младшего воспитателя, водителя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2713"/>
        <w:gridCol w:w="2713"/>
      </w:tblGrid>
      <w:tr w:rsidR="00FA295F" w:rsidRPr="00FA295F" w:rsidTr="00FA295F">
        <w:tc>
          <w:tcPr>
            <w:tcW w:w="3969"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при выслуге лет от 1 года до 3 лет</w:t>
            </w:r>
          </w:p>
        </w:tc>
        <w:tc>
          <w:tcPr>
            <w:tcW w:w="2713" w:type="dxa"/>
            <w:tcBorders>
              <w:top w:val="single" w:sz="4" w:space="0" w:color="auto"/>
              <w:left w:val="single" w:sz="4" w:space="0" w:color="auto"/>
              <w:bottom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при выслуге от 3 до 5 лет</w:t>
            </w:r>
          </w:p>
        </w:tc>
        <w:tc>
          <w:tcPr>
            <w:tcW w:w="2713" w:type="dxa"/>
            <w:tcBorders>
              <w:top w:val="single" w:sz="4" w:space="0" w:color="auto"/>
              <w:left w:val="single" w:sz="4" w:space="0" w:color="auto"/>
              <w:bottom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при выслуге свыше 5 лет</w:t>
            </w:r>
          </w:p>
        </w:tc>
      </w:tr>
      <w:tr w:rsidR="00FA295F" w:rsidRPr="00FA295F" w:rsidTr="00FA295F">
        <w:tc>
          <w:tcPr>
            <w:tcW w:w="3969"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10%</w:t>
            </w:r>
          </w:p>
        </w:tc>
        <w:tc>
          <w:tcPr>
            <w:tcW w:w="2713"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20%</w:t>
            </w:r>
          </w:p>
        </w:tc>
        <w:tc>
          <w:tcPr>
            <w:tcW w:w="2713"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30%</w:t>
            </w:r>
          </w:p>
        </w:tc>
      </w:tr>
    </w:tbl>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b/>
          <w:kern w:val="1"/>
          <w:sz w:val="28"/>
          <w:szCs w:val="28"/>
          <w:lang w:eastAsia="hi-IN" w:bidi="hi-IN"/>
        </w:rPr>
      </w:pP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2.2.5. Стимулирующие выплаты за выслугу лет педагогическим работникам учреждения устанавливаются в зависимости от уровня образования и стажа педагогической работы.</w:t>
      </w:r>
    </w:p>
    <w:bookmarkEnd w:id="20"/>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Размеры стимулирующих выплат за выслугу лет педагогическим работникам:</w:t>
      </w:r>
    </w:p>
    <w:p w:rsidR="00FA295F" w:rsidRPr="00FA295F" w:rsidRDefault="00FA295F" w:rsidP="00FA295F">
      <w:pPr>
        <w:widowControl w:val="0"/>
        <w:suppressAutoHyphens/>
        <w:spacing w:after="0" w:line="240" w:lineRule="auto"/>
        <w:ind w:firstLine="284"/>
        <w:contextualSpacing/>
        <w:jc w:val="both"/>
        <w:rPr>
          <w:rFonts w:ascii="Times New Roman" w:eastAsia="Lucida Sans Unicode" w:hAnsi="Times New Roman" w:cs="Tahoma"/>
          <w:kern w:val="1"/>
          <w:sz w:val="28"/>
          <w:szCs w:val="28"/>
          <w:lang w:eastAsia="hi-IN" w:bidi="hi-I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6"/>
        <w:gridCol w:w="1834"/>
        <w:gridCol w:w="2534"/>
        <w:gridCol w:w="2392"/>
      </w:tblGrid>
      <w:tr w:rsidR="00FA295F" w:rsidRPr="00FA295F" w:rsidTr="00FA295F">
        <w:tc>
          <w:tcPr>
            <w:tcW w:w="4480" w:type="dxa"/>
            <w:gridSpan w:val="2"/>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 xml:space="preserve">высшее профессиональное </w:t>
            </w:r>
            <w:r w:rsidRPr="00FA295F">
              <w:rPr>
                <w:rFonts w:ascii="Times New Roman" w:eastAsia="Times New Roman" w:hAnsi="Times New Roman" w:cs="Times New Roman"/>
                <w:sz w:val="28"/>
                <w:szCs w:val="28"/>
              </w:rPr>
              <w:lastRenderedPageBreak/>
              <w:t>образование и стаж педагогической работы</w:t>
            </w:r>
          </w:p>
        </w:tc>
        <w:tc>
          <w:tcPr>
            <w:tcW w:w="4926" w:type="dxa"/>
            <w:gridSpan w:val="2"/>
            <w:tcBorders>
              <w:top w:val="single" w:sz="4" w:space="0" w:color="auto"/>
              <w:left w:val="single" w:sz="4" w:space="0" w:color="auto"/>
              <w:bottom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lastRenderedPageBreak/>
              <w:t xml:space="preserve">среднее профессиональное </w:t>
            </w:r>
            <w:r w:rsidRPr="00FA295F">
              <w:rPr>
                <w:rFonts w:ascii="Times New Roman" w:eastAsia="Times New Roman" w:hAnsi="Times New Roman" w:cs="Times New Roman"/>
                <w:sz w:val="28"/>
                <w:szCs w:val="28"/>
              </w:rPr>
              <w:lastRenderedPageBreak/>
              <w:t>образование и стаж педагогической работы</w:t>
            </w:r>
          </w:p>
        </w:tc>
      </w:tr>
      <w:tr w:rsidR="00FA295F" w:rsidRPr="00FA295F" w:rsidTr="00FA295F">
        <w:tc>
          <w:tcPr>
            <w:tcW w:w="2646"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lastRenderedPageBreak/>
              <w:t>- более 20 лет</w:t>
            </w:r>
          </w:p>
        </w:tc>
        <w:tc>
          <w:tcPr>
            <w:tcW w:w="1834" w:type="dxa"/>
            <w:tcBorders>
              <w:top w:val="single" w:sz="4" w:space="0" w:color="auto"/>
              <w:left w:val="single" w:sz="4" w:space="0" w:color="auto"/>
              <w:bottom w:val="nil"/>
              <w:right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15%</w:t>
            </w:r>
          </w:p>
        </w:tc>
        <w:tc>
          <w:tcPr>
            <w:tcW w:w="2534" w:type="dxa"/>
            <w:tcBorders>
              <w:top w:val="single" w:sz="4" w:space="0" w:color="auto"/>
              <w:left w:val="single" w:sz="4" w:space="0" w:color="auto"/>
              <w:bottom w:val="nil"/>
              <w:right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 более 20 лет</w:t>
            </w:r>
          </w:p>
        </w:tc>
        <w:tc>
          <w:tcPr>
            <w:tcW w:w="2392" w:type="dxa"/>
            <w:tcBorders>
              <w:top w:val="single" w:sz="4" w:space="0" w:color="auto"/>
              <w:left w:val="single" w:sz="4" w:space="0" w:color="auto"/>
              <w:bottom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10%</w:t>
            </w:r>
          </w:p>
        </w:tc>
      </w:tr>
      <w:tr w:rsidR="00FA295F" w:rsidRPr="00FA295F" w:rsidTr="00FA295F">
        <w:tc>
          <w:tcPr>
            <w:tcW w:w="2646"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 от 10 до 20 лет</w:t>
            </w:r>
          </w:p>
        </w:tc>
        <w:tc>
          <w:tcPr>
            <w:tcW w:w="1834" w:type="dxa"/>
            <w:tcBorders>
              <w:top w:val="single" w:sz="4" w:space="0" w:color="auto"/>
              <w:left w:val="single" w:sz="4" w:space="0" w:color="auto"/>
              <w:bottom w:val="nil"/>
              <w:right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10%</w:t>
            </w:r>
          </w:p>
        </w:tc>
        <w:tc>
          <w:tcPr>
            <w:tcW w:w="2534" w:type="dxa"/>
            <w:tcBorders>
              <w:top w:val="single" w:sz="4" w:space="0" w:color="auto"/>
              <w:left w:val="single" w:sz="4" w:space="0" w:color="auto"/>
              <w:bottom w:val="nil"/>
              <w:right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 от 10 до 20 лет</w:t>
            </w:r>
          </w:p>
        </w:tc>
        <w:tc>
          <w:tcPr>
            <w:tcW w:w="2392" w:type="dxa"/>
            <w:tcBorders>
              <w:top w:val="single" w:sz="4" w:space="0" w:color="auto"/>
              <w:left w:val="single" w:sz="4" w:space="0" w:color="auto"/>
              <w:bottom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7%</w:t>
            </w:r>
          </w:p>
        </w:tc>
      </w:tr>
      <w:tr w:rsidR="00FA295F" w:rsidRPr="00FA295F" w:rsidTr="00FA295F">
        <w:tc>
          <w:tcPr>
            <w:tcW w:w="2646"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 от 0 до 10 лет</w:t>
            </w:r>
          </w:p>
        </w:tc>
        <w:tc>
          <w:tcPr>
            <w:tcW w:w="1834" w:type="dxa"/>
            <w:tcBorders>
              <w:top w:val="single" w:sz="4" w:space="0" w:color="auto"/>
              <w:left w:val="single" w:sz="4" w:space="0" w:color="auto"/>
              <w:bottom w:val="single" w:sz="4" w:space="0" w:color="auto"/>
              <w:right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5%</w:t>
            </w:r>
          </w:p>
        </w:tc>
        <w:tc>
          <w:tcPr>
            <w:tcW w:w="2534" w:type="dxa"/>
            <w:tcBorders>
              <w:top w:val="single" w:sz="4" w:space="0" w:color="auto"/>
              <w:left w:val="single" w:sz="4" w:space="0" w:color="auto"/>
              <w:bottom w:val="single" w:sz="4" w:space="0" w:color="auto"/>
              <w:right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 от 0 до 10 лет</w:t>
            </w:r>
          </w:p>
        </w:tc>
        <w:tc>
          <w:tcPr>
            <w:tcW w:w="2392"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3%</w:t>
            </w:r>
          </w:p>
        </w:tc>
      </w:tr>
    </w:tbl>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bookmarkStart w:id="21" w:name="sub_1224"/>
      <w:r w:rsidRPr="00FA295F">
        <w:rPr>
          <w:rFonts w:ascii="Times New Roman" w:eastAsia="Lucida Sans Unicode" w:hAnsi="Times New Roman" w:cs="Tahoma"/>
          <w:kern w:val="1"/>
          <w:sz w:val="28"/>
          <w:szCs w:val="28"/>
          <w:lang w:eastAsia="hi-IN" w:bidi="hi-IN"/>
        </w:rPr>
        <w:t>2.2.6. Педагогическим работникам устанавливаются выплаты стимулирующего характера за квалификационную категорию.</w:t>
      </w:r>
    </w:p>
    <w:bookmarkEnd w:id="21"/>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Размеры выплаты стимулирующего характера за квалификационную категорию:</w:t>
      </w:r>
    </w:p>
    <w:p w:rsidR="00FA295F" w:rsidRPr="00FA295F" w:rsidRDefault="00FA295F" w:rsidP="00FA295F">
      <w:pPr>
        <w:widowControl w:val="0"/>
        <w:suppressAutoHyphens/>
        <w:spacing w:after="0" w:line="240" w:lineRule="auto"/>
        <w:ind w:firstLine="284"/>
        <w:contextualSpacing/>
        <w:jc w:val="both"/>
        <w:rPr>
          <w:rFonts w:ascii="Times New Roman" w:eastAsia="Lucida Sans Unicode" w:hAnsi="Times New Roman" w:cs="Tahoma"/>
          <w:kern w:val="1"/>
          <w:sz w:val="28"/>
          <w:szCs w:val="28"/>
          <w:lang w:eastAsia="hi-IN" w:bidi="hi-I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2"/>
        <w:gridCol w:w="5034"/>
      </w:tblGrid>
      <w:tr w:rsidR="00FA295F" w:rsidRPr="00FA295F" w:rsidTr="00FA295F">
        <w:tc>
          <w:tcPr>
            <w:tcW w:w="4322"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при наличии высшей квалификационной категории</w:t>
            </w:r>
          </w:p>
        </w:tc>
        <w:tc>
          <w:tcPr>
            <w:tcW w:w="5034" w:type="dxa"/>
            <w:tcBorders>
              <w:top w:val="single" w:sz="4" w:space="0" w:color="auto"/>
              <w:left w:val="single" w:sz="4" w:space="0" w:color="auto"/>
              <w:bottom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при наличии первой квалификационной категории</w:t>
            </w:r>
          </w:p>
        </w:tc>
      </w:tr>
      <w:tr w:rsidR="00FA295F" w:rsidRPr="00FA295F" w:rsidTr="00FA295F">
        <w:tc>
          <w:tcPr>
            <w:tcW w:w="4322"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25%</w:t>
            </w:r>
          </w:p>
        </w:tc>
        <w:tc>
          <w:tcPr>
            <w:tcW w:w="5034"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15%</w:t>
            </w:r>
          </w:p>
        </w:tc>
      </w:tr>
    </w:tbl>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ind w:firstLine="709"/>
        <w:jc w:val="both"/>
        <w:rPr>
          <w:rFonts w:ascii="Times New Roman" w:eastAsia="Lucida Sans Unicode" w:hAnsi="Times New Roman" w:cs="Tahoma"/>
          <w:color w:val="000000"/>
          <w:kern w:val="1"/>
          <w:sz w:val="28"/>
          <w:szCs w:val="28"/>
          <w:lang w:eastAsia="hi-IN" w:bidi="hi-IN"/>
        </w:rPr>
      </w:pPr>
      <w:r w:rsidRPr="00FA295F">
        <w:rPr>
          <w:rFonts w:ascii="Times New Roman" w:eastAsia="Lucida Sans Unicode" w:hAnsi="Times New Roman" w:cs="Tahoma"/>
          <w:color w:val="000000"/>
          <w:kern w:val="1"/>
          <w:sz w:val="28"/>
          <w:szCs w:val="28"/>
          <w:lang w:eastAsia="hi-IN" w:bidi="hi-IN"/>
        </w:rPr>
        <w:t xml:space="preserve">2.2.7. </w:t>
      </w:r>
      <w:proofErr w:type="gramStart"/>
      <w:r w:rsidRPr="00FA295F">
        <w:rPr>
          <w:rFonts w:ascii="Times New Roman" w:eastAsia="Lucida Sans Unicode" w:hAnsi="Times New Roman" w:cs="Tahoma"/>
          <w:color w:val="000000"/>
          <w:kern w:val="1"/>
          <w:sz w:val="28"/>
          <w:szCs w:val="28"/>
          <w:lang w:eastAsia="hi-IN" w:bidi="hi-IN"/>
        </w:rPr>
        <w:t>Дополнительно, по решению руководителя учреждения, могут устанавливаться выплаты стимулирующего характера за государственные награды и (или) ведомственные знаки отличия, за ученую степень по профилю, руководителям структурных подразделений и педагогическим работникам, которым присвоена ученая степень по профилю образовательного учреждения или педагогической деятельности (преподавательских дисциплин), либо присвоено почетное звание «Народный учитель РФ», «Заслуженный учитель РФ», «Заслуженный работник физической культуры РФ», «Заслуженный мастер спорта</w:t>
      </w:r>
      <w:proofErr w:type="gramEnd"/>
      <w:r w:rsidRPr="00FA295F">
        <w:rPr>
          <w:rFonts w:ascii="Times New Roman" w:eastAsia="Lucida Sans Unicode" w:hAnsi="Times New Roman" w:cs="Tahoma"/>
          <w:color w:val="000000"/>
          <w:kern w:val="1"/>
          <w:sz w:val="28"/>
          <w:szCs w:val="28"/>
          <w:lang w:eastAsia="hi-IN" w:bidi="hi-IN"/>
        </w:rPr>
        <w:t>», «Заслуженный работник культуры», «Заслуженный мастер производственного обучения РФ» и иные почетные звания, а так же молодым специалистам.</w:t>
      </w:r>
    </w:p>
    <w:p w:rsidR="00FA295F" w:rsidRPr="00FA295F" w:rsidRDefault="00FA295F" w:rsidP="00FA295F">
      <w:pPr>
        <w:widowControl w:val="0"/>
        <w:suppressAutoHyphens/>
        <w:spacing w:after="0" w:line="240" w:lineRule="auto"/>
        <w:ind w:firstLine="284"/>
        <w:jc w:val="both"/>
        <w:rPr>
          <w:rFonts w:ascii="Times New Roman" w:eastAsia="Lucida Sans Unicode" w:hAnsi="Times New Roman" w:cs="Tahoma"/>
          <w:color w:val="000000"/>
          <w:kern w:val="1"/>
          <w:sz w:val="28"/>
          <w:szCs w:val="28"/>
          <w:lang w:eastAsia="hi-IN" w:bidi="hi-IN"/>
        </w:rPr>
      </w:pPr>
      <w:r w:rsidRPr="00FA295F">
        <w:rPr>
          <w:rFonts w:ascii="Times New Roman" w:eastAsia="Lucida Sans Unicode" w:hAnsi="Times New Roman" w:cs="Tahoma"/>
          <w:color w:val="000000"/>
          <w:kern w:val="1"/>
          <w:sz w:val="28"/>
          <w:szCs w:val="28"/>
          <w:lang w:eastAsia="hi-IN" w:bidi="hi-IN"/>
        </w:rPr>
        <w:t>Рекомендуемые размеры выплат стимулирующего характера за государственные награды и (или) ведомственные знаки отличия, за ученую степень по профилю:</w:t>
      </w:r>
    </w:p>
    <w:tbl>
      <w:tblPr>
        <w:tblW w:w="967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42"/>
        <w:gridCol w:w="2270"/>
        <w:gridCol w:w="2673"/>
        <w:gridCol w:w="2390"/>
      </w:tblGrid>
      <w:tr w:rsidR="00FA295F" w:rsidRPr="00FA295F" w:rsidTr="00FA295F">
        <w:tc>
          <w:tcPr>
            <w:tcW w:w="9682" w:type="dxa"/>
            <w:gridSpan w:val="4"/>
            <w:tcBorders>
              <w:top w:val="single" w:sz="4" w:space="0" w:color="auto"/>
              <w:left w:val="single" w:sz="4" w:space="0" w:color="auto"/>
              <w:bottom w:val="single" w:sz="4" w:space="0" w:color="auto"/>
              <w:right w:val="single" w:sz="4" w:space="0" w:color="auto"/>
            </w:tcBorders>
            <w:hideMark/>
          </w:tcPr>
          <w:p w:rsidR="00FA295F" w:rsidRPr="00FA295F" w:rsidRDefault="00FA295F" w:rsidP="00FA295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A295F">
              <w:rPr>
                <w:rFonts w:ascii="Times New Roman" w:eastAsia="Times New Roman" w:hAnsi="Times New Roman" w:cs="Times New Roman"/>
                <w:color w:val="000000"/>
                <w:sz w:val="24"/>
                <w:szCs w:val="24"/>
              </w:rPr>
              <w:t xml:space="preserve">Звание </w:t>
            </w:r>
          </w:p>
        </w:tc>
      </w:tr>
      <w:tr w:rsidR="00FA295F" w:rsidRPr="00FA295F" w:rsidTr="00FA295F">
        <w:tc>
          <w:tcPr>
            <w:tcW w:w="2343" w:type="dxa"/>
            <w:tcBorders>
              <w:top w:val="single" w:sz="4" w:space="0" w:color="auto"/>
              <w:left w:val="single" w:sz="4" w:space="0" w:color="auto"/>
              <w:bottom w:val="single" w:sz="4" w:space="0" w:color="auto"/>
              <w:right w:val="single" w:sz="4" w:space="0" w:color="auto"/>
            </w:tcBorders>
            <w:hideMark/>
          </w:tcPr>
          <w:p w:rsidR="00FA295F" w:rsidRPr="00FA295F" w:rsidRDefault="00FA295F" w:rsidP="00FA295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A295F">
              <w:rPr>
                <w:rFonts w:ascii="Times New Roman" w:eastAsia="Times New Roman" w:hAnsi="Times New Roman" w:cs="Times New Roman"/>
                <w:color w:val="000000"/>
                <w:sz w:val="24"/>
                <w:szCs w:val="24"/>
              </w:rPr>
              <w:t>«доктор наук»</w:t>
            </w:r>
          </w:p>
        </w:tc>
        <w:tc>
          <w:tcPr>
            <w:tcW w:w="2272" w:type="dxa"/>
            <w:tcBorders>
              <w:top w:val="single" w:sz="4" w:space="0" w:color="auto"/>
              <w:left w:val="single" w:sz="4" w:space="0" w:color="auto"/>
              <w:bottom w:val="nil"/>
              <w:right w:val="nil"/>
            </w:tcBorders>
            <w:hideMark/>
          </w:tcPr>
          <w:p w:rsidR="00FA295F" w:rsidRPr="00FA295F" w:rsidRDefault="00FA295F" w:rsidP="00FA295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A295F">
              <w:rPr>
                <w:rFonts w:ascii="Times New Roman" w:eastAsia="Times New Roman" w:hAnsi="Times New Roman" w:cs="Times New Roman"/>
                <w:color w:val="000000"/>
                <w:sz w:val="24"/>
                <w:szCs w:val="24"/>
              </w:rPr>
              <w:t>«кандидат наук»</w:t>
            </w:r>
          </w:p>
        </w:tc>
        <w:tc>
          <w:tcPr>
            <w:tcW w:w="2675" w:type="dxa"/>
            <w:tcBorders>
              <w:top w:val="single" w:sz="4" w:space="0" w:color="auto"/>
              <w:left w:val="single" w:sz="4" w:space="0" w:color="auto"/>
              <w:bottom w:val="nil"/>
              <w:right w:val="nil"/>
            </w:tcBorders>
            <w:hideMark/>
          </w:tcPr>
          <w:p w:rsidR="00FA295F" w:rsidRPr="00FA295F" w:rsidRDefault="00FA295F" w:rsidP="00FA295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A295F">
              <w:rPr>
                <w:rFonts w:ascii="Times New Roman" w:eastAsia="Times New Roman" w:hAnsi="Times New Roman" w:cs="Times New Roman"/>
                <w:color w:val="000000"/>
                <w:sz w:val="24"/>
                <w:szCs w:val="24"/>
              </w:rPr>
              <w:t>«заслуженный»,</w:t>
            </w:r>
          </w:p>
        </w:tc>
        <w:tc>
          <w:tcPr>
            <w:tcW w:w="2392" w:type="dxa"/>
            <w:tcBorders>
              <w:top w:val="single" w:sz="4" w:space="0" w:color="auto"/>
              <w:left w:val="single" w:sz="4" w:space="0" w:color="auto"/>
              <w:bottom w:val="nil"/>
              <w:right w:val="single" w:sz="4" w:space="0" w:color="auto"/>
            </w:tcBorders>
            <w:hideMark/>
          </w:tcPr>
          <w:p w:rsidR="00FA295F" w:rsidRPr="00FA295F" w:rsidRDefault="00FA295F" w:rsidP="00FA295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A295F">
              <w:rPr>
                <w:rFonts w:ascii="Times New Roman" w:eastAsia="Times New Roman" w:hAnsi="Times New Roman" w:cs="Times New Roman"/>
                <w:color w:val="000000"/>
                <w:sz w:val="24"/>
                <w:szCs w:val="24"/>
              </w:rPr>
              <w:t>«народный»</w:t>
            </w:r>
          </w:p>
        </w:tc>
      </w:tr>
      <w:tr w:rsidR="00FA295F" w:rsidRPr="00FA295F" w:rsidTr="00FA295F">
        <w:tc>
          <w:tcPr>
            <w:tcW w:w="2343" w:type="dxa"/>
            <w:tcBorders>
              <w:top w:val="single" w:sz="4" w:space="0" w:color="auto"/>
              <w:left w:val="single" w:sz="4" w:space="0" w:color="auto"/>
              <w:bottom w:val="single" w:sz="4" w:space="0" w:color="auto"/>
              <w:right w:val="single" w:sz="4" w:space="0" w:color="auto"/>
            </w:tcBorders>
            <w:hideMark/>
          </w:tcPr>
          <w:p w:rsidR="00FA295F" w:rsidRPr="00FA295F" w:rsidRDefault="00FA295F" w:rsidP="00FA295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A295F">
              <w:rPr>
                <w:rFonts w:ascii="Times New Roman" w:eastAsia="Times New Roman" w:hAnsi="Times New Roman" w:cs="Times New Roman"/>
                <w:color w:val="000000"/>
                <w:sz w:val="24"/>
                <w:szCs w:val="24"/>
              </w:rPr>
              <w:t>40%</w:t>
            </w:r>
          </w:p>
        </w:tc>
        <w:tc>
          <w:tcPr>
            <w:tcW w:w="2272" w:type="dxa"/>
            <w:tcBorders>
              <w:top w:val="single" w:sz="4" w:space="0" w:color="auto"/>
              <w:left w:val="single" w:sz="4" w:space="0" w:color="auto"/>
              <w:bottom w:val="single" w:sz="4" w:space="0" w:color="auto"/>
              <w:right w:val="nil"/>
            </w:tcBorders>
            <w:hideMark/>
          </w:tcPr>
          <w:p w:rsidR="00FA295F" w:rsidRPr="00FA295F" w:rsidRDefault="00FA295F" w:rsidP="00FA295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A295F">
              <w:rPr>
                <w:rFonts w:ascii="Times New Roman" w:eastAsia="Times New Roman" w:hAnsi="Times New Roman" w:cs="Times New Roman"/>
                <w:color w:val="000000"/>
                <w:sz w:val="24"/>
                <w:szCs w:val="24"/>
              </w:rPr>
              <w:t>20%</w:t>
            </w:r>
          </w:p>
        </w:tc>
        <w:tc>
          <w:tcPr>
            <w:tcW w:w="2675" w:type="dxa"/>
            <w:tcBorders>
              <w:top w:val="single" w:sz="4" w:space="0" w:color="auto"/>
              <w:left w:val="single" w:sz="4" w:space="0" w:color="auto"/>
              <w:bottom w:val="single" w:sz="4" w:space="0" w:color="auto"/>
              <w:right w:val="nil"/>
            </w:tcBorders>
            <w:hideMark/>
          </w:tcPr>
          <w:p w:rsidR="00FA295F" w:rsidRPr="00FA295F" w:rsidRDefault="00FA295F" w:rsidP="00FA295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A295F">
              <w:rPr>
                <w:rFonts w:ascii="Times New Roman" w:eastAsia="Times New Roman" w:hAnsi="Times New Roman" w:cs="Times New Roman"/>
                <w:color w:val="000000"/>
                <w:sz w:val="24"/>
                <w:szCs w:val="24"/>
              </w:rPr>
              <w:t>20%</w:t>
            </w:r>
          </w:p>
        </w:tc>
        <w:tc>
          <w:tcPr>
            <w:tcW w:w="2392" w:type="dxa"/>
            <w:tcBorders>
              <w:top w:val="single" w:sz="4" w:space="0" w:color="auto"/>
              <w:left w:val="single" w:sz="4" w:space="0" w:color="auto"/>
              <w:bottom w:val="single" w:sz="4" w:space="0" w:color="auto"/>
              <w:right w:val="single" w:sz="4" w:space="0" w:color="auto"/>
            </w:tcBorders>
            <w:hideMark/>
          </w:tcPr>
          <w:p w:rsidR="00FA295F" w:rsidRPr="00FA295F" w:rsidRDefault="00FA295F" w:rsidP="00FA295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A295F">
              <w:rPr>
                <w:rFonts w:ascii="Times New Roman" w:eastAsia="Times New Roman" w:hAnsi="Times New Roman" w:cs="Times New Roman"/>
                <w:color w:val="000000"/>
                <w:sz w:val="24"/>
                <w:szCs w:val="24"/>
              </w:rPr>
              <w:t>20%</w:t>
            </w:r>
          </w:p>
        </w:tc>
      </w:tr>
    </w:tbl>
    <w:p w:rsidR="00FA295F" w:rsidRPr="00FA295F" w:rsidRDefault="00FA295F" w:rsidP="00FA295F">
      <w:pPr>
        <w:widowControl w:val="0"/>
        <w:suppressAutoHyphens/>
        <w:spacing w:after="0" w:line="240" w:lineRule="auto"/>
        <w:ind w:firstLine="284"/>
        <w:jc w:val="both"/>
        <w:rPr>
          <w:rFonts w:ascii="Times New Roman" w:eastAsia="Lucida Sans Unicode" w:hAnsi="Times New Roman" w:cs="Tahoma"/>
          <w:color w:val="000000"/>
          <w:kern w:val="1"/>
          <w:sz w:val="28"/>
          <w:szCs w:val="28"/>
          <w:lang w:eastAsia="hi-IN" w:bidi="hi-IN"/>
        </w:rPr>
      </w:pPr>
      <w:r w:rsidRPr="00FA295F">
        <w:rPr>
          <w:rFonts w:ascii="Times New Roman" w:eastAsia="Lucida Sans Unicode" w:hAnsi="Times New Roman" w:cs="Tahoma"/>
          <w:color w:val="000000"/>
          <w:kern w:val="1"/>
          <w:sz w:val="28"/>
          <w:szCs w:val="28"/>
          <w:lang w:eastAsia="hi-IN" w:bidi="hi-IN"/>
        </w:rPr>
        <w:t xml:space="preserve">Рекомендуемые размеры выплат стимулирующего характера молодым специалистам, работающим в общеобразовательных учреждениях первые 3 года непосредственно после окончания ВУЗов или </w:t>
      </w:r>
      <w:proofErr w:type="spellStart"/>
      <w:r w:rsidRPr="00FA295F">
        <w:rPr>
          <w:rFonts w:ascii="Times New Roman" w:eastAsia="Lucida Sans Unicode" w:hAnsi="Times New Roman" w:cs="Tahoma"/>
          <w:color w:val="000000"/>
          <w:kern w:val="1"/>
          <w:sz w:val="28"/>
          <w:szCs w:val="28"/>
          <w:lang w:eastAsia="hi-IN" w:bidi="hi-IN"/>
        </w:rPr>
        <w:t>СУЗов</w:t>
      </w:r>
      <w:proofErr w:type="spellEnd"/>
      <w:r w:rsidRPr="00FA295F">
        <w:rPr>
          <w:rFonts w:ascii="Times New Roman" w:eastAsia="Lucida Sans Unicode" w:hAnsi="Times New Roman" w:cs="Tahoma"/>
          <w:color w:val="000000"/>
          <w:kern w:val="1"/>
          <w:sz w:val="24"/>
          <w:szCs w:val="28"/>
          <w:lang w:eastAsia="hi-IN" w:bidi="hi-I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7"/>
        <w:gridCol w:w="4857"/>
      </w:tblGrid>
      <w:tr w:rsidR="00FA295F" w:rsidRPr="00FA295F" w:rsidTr="00FA295F">
        <w:tc>
          <w:tcPr>
            <w:tcW w:w="4857" w:type="dxa"/>
            <w:tcBorders>
              <w:top w:val="single" w:sz="4" w:space="0" w:color="000000"/>
              <w:left w:val="single" w:sz="4" w:space="0" w:color="000000"/>
              <w:bottom w:val="single" w:sz="4" w:space="0" w:color="000000"/>
              <w:right w:val="single" w:sz="4" w:space="0" w:color="000000"/>
            </w:tcBorders>
            <w:hideMark/>
          </w:tcPr>
          <w:p w:rsidR="00FA295F" w:rsidRPr="00FA295F" w:rsidRDefault="00FA295F" w:rsidP="00FA295F">
            <w:pPr>
              <w:widowControl w:val="0"/>
              <w:suppressAutoHyphens/>
              <w:spacing w:after="160" w:line="240" w:lineRule="exact"/>
              <w:jc w:val="center"/>
              <w:rPr>
                <w:rFonts w:ascii="Times New Roman" w:eastAsia="Lucida Sans Unicode" w:hAnsi="Times New Roman" w:cs="Tahoma"/>
                <w:color w:val="000000"/>
                <w:kern w:val="1"/>
                <w:sz w:val="28"/>
                <w:szCs w:val="28"/>
                <w:lang w:eastAsia="hi-IN" w:bidi="hi-IN"/>
              </w:rPr>
            </w:pPr>
            <w:r w:rsidRPr="00FA295F">
              <w:rPr>
                <w:rFonts w:ascii="Times New Roman" w:eastAsia="Lucida Sans Unicode" w:hAnsi="Times New Roman" w:cs="Tahoma"/>
                <w:color w:val="000000"/>
                <w:kern w:val="1"/>
                <w:sz w:val="24"/>
                <w:szCs w:val="28"/>
                <w:lang w:eastAsia="hi-IN" w:bidi="hi-IN"/>
              </w:rPr>
              <w:t>Диплом специалиста</w:t>
            </w:r>
          </w:p>
        </w:tc>
        <w:tc>
          <w:tcPr>
            <w:tcW w:w="4857" w:type="dxa"/>
            <w:tcBorders>
              <w:top w:val="single" w:sz="4" w:space="0" w:color="000000"/>
              <w:left w:val="single" w:sz="4" w:space="0" w:color="000000"/>
              <w:bottom w:val="single" w:sz="4" w:space="0" w:color="000000"/>
              <w:right w:val="single" w:sz="4" w:space="0" w:color="000000"/>
            </w:tcBorders>
            <w:hideMark/>
          </w:tcPr>
          <w:p w:rsidR="00FA295F" w:rsidRPr="00FA295F" w:rsidRDefault="00FA295F" w:rsidP="00FA295F">
            <w:pPr>
              <w:widowControl w:val="0"/>
              <w:suppressAutoHyphens/>
              <w:spacing w:after="160" w:line="240" w:lineRule="exact"/>
              <w:jc w:val="center"/>
              <w:rPr>
                <w:rFonts w:ascii="Times New Roman" w:eastAsia="Lucida Sans Unicode" w:hAnsi="Times New Roman" w:cs="Tahoma"/>
                <w:color w:val="000000"/>
                <w:kern w:val="1"/>
                <w:sz w:val="28"/>
                <w:szCs w:val="28"/>
                <w:lang w:eastAsia="hi-IN" w:bidi="hi-IN"/>
              </w:rPr>
            </w:pPr>
            <w:r w:rsidRPr="00FA295F">
              <w:rPr>
                <w:rFonts w:ascii="Times New Roman" w:eastAsia="Lucida Sans Unicode" w:hAnsi="Times New Roman" w:cs="Tahoma"/>
                <w:color w:val="000000"/>
                <w:kern w:val="1"/>
                <w:sz w:val="24"/>
                <w:szCs w:val="28"/>
                <w:lang w:eastAsia="hi-IN" w:bidi="hi-IN"/>
              </w:rPr>
              <w:t>Диплом с отличием</w:t>
            </w:r>
          </w:p>
        </w:tc>
      </w:tr>
      <w:tr w:rsidR="00FA295F" w:rsidRPr="00FA295F" w:rsidTr="00FA295F">
        <w:tc>
          <w:tcPr>
            <w:tcW w:w="4857" w:type="dxa"/>
            <w:tcBorders>
              <w:top w:val="single" w:sz="4" w:space="0" w:color="000000"/>
              <w:left w:val="single" w:sz="4" w:space="0" w:color="000000"/>
              <w:bottom w:val="single" w:sz="4" w:space="0" w:color="000000"/>
              <w:right w:val="single" w:sz="4" w:space="0" w:color="000000"/>
            </w:tcBorders>
            <w:hideMark/>
          </w:tcPr>
          <w:p w:rsidR="00FA295F" w:rsidRPr="00FA295F" w:rsidRDefault="00FA295F" w:rsidP="00FA295F">
            <w:pPr>
              <w:widowControl w:val="0"/>
              <w:suppressAutoHyphens/>
              <w:spacing w:after="160" w:line="240" w:lineRule="exact"/>
              <w:jc w:val="center"/>
              <w:rPr>
                <w:rFonts w:ascii="Times New Roman" w:eastAsia="Lucida Sans Unicode" w:hAnsi="Times New Roman" w:cs="Tahoma"/>
                <w:color w:val="000000"/>
                <w:kern w:val="1"/>
                <w:sz w:val="28"/>
                <w:szCs w:val="28"/>
                <w:lang w:eastAsia="hi-IN" w:bidi="hi-IN"/>
              </w:rPr>
            </w:pPr>
            <w:r w:rsidRPr="00FA295F">
              <w:rPr>
                <w:rFonts w:ascii="Times New Roman" w:eastAsia="Lucida Sans Unicode" w:hAnsi="Times New Roman" w:cs="Tahoma"/>
                <w:color w:val="000000"/>
                <w:kern w:val="1"/>
                <w:sz w:val="24"/>
                <w:szCs w:val="28"/>
                <w:lang w:eastAsia="hi-IN" w:bidi="hi-IN"/>
              </w:rPr>
              <w:t>50% от оклада</w:t>
            </w:r>
          </w:p>
        </w:tc>
        <w:tc>
          <w:tcPr>
            <w:tcW w:w="4857" w:type="dxa"/>
            <w:tcBorders>
              <w:top w:val="single" w:sz="4" w:space="0" w:color="000000"/>
              <w:left w:val="single" w:sz="4" w:space="0" w:color="000000"/>
              <w:bottom w:val="single" w:sz="4" w:space="0" w:color="000000"/>
              <w:right w:val="single" w:sz="4" w:space="0" w:color="000000"/>
            </w:tcBorders>
            <w:hideMark/>
          </w:tcPr>
          <w:p w:rsidR="00FA295F" w:rsidRPr="00FA295F" w:rsidRDefault="00FA295F" w:rsidP="00FA295F">
            <w:pPr>
              <w:widowControl w:val="0"/>
              <w:suppressAutoHyphens/>
              <w:spacing w:after="160" w:line="240" w:lineRule="exact"/>
              <w:jc w:val="center"/>
              <w:rPr>
                <w:rFonts w:ascii="Times New Roman" w:eastAsia="Lucida Sans Unicode" w:hAnsi="Times New Roman" w:cs="Tahoma"/>
                <w:color w:val="000000"/>
                <w:kern w:val="1"/>
                <w:sz w:val="28"/>
                <w:szCs w:val="28"/>
                <w:lang w:eastAsia="hi-IN" w:bidi="hi-IN"/>
              </w:rPr>
            </w:pPr>
            <w:r w:rsidRPr="00FA295F">
              <w:rPr>
                <w:rFonts w:ascii="Times New Roman" w:eastAsia="Lucida Sans Unicode" w:hAnsi="Times New Roman" w:cs="Tahoma"/>
                <w:color w:val="000000"/>
                <w:kern w:val="1"/>
                <w:sz w:val="24"/>
                <w:szCs w:val="28"/>
                <w:lang w:eastAsia="hi-IN" w:bidi="hi-IN"/>
              </w:rPr>
              <w:t>70 % от оклада</w:t>
            </w:r>
          </w:p>
        </w:tc>
      </w:tr>
    </w:tbl>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bookmarkStart w:id="22" w:name="sub_1023"/>
      <w:r w:rsidRPr="00FA295F">
        <w:rPr>
          <w:rFonts w:ascii="Times New Roman" w:eastAsia="Lucida Sans Unicode" w:hAnsi="Times New Roman" w:cs="Tahoma"/>
          <w:kern w:val="1"/>
          <w:sz w:val="28"/>
          <w:szCs w:val="28"/>
          <w:lang w:eastAsia="hi-IN" w:bidi="hi-IN"/>
        </w:rPr>
        <w:t>2.3. Применение выплат стимулирующего характера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bookmarkStart w:id="23" w:name="sub_1024"/>
      <w:bookmarkEnd w:id="22"/>
      <w:r w:rsidRPr="00FA295F">
        <w:rPr>
          <w:rFonts w:ascii="Times New Roman" w:eastAsia="Lucida Sans Unicode" w:hAnsi="Times New Roman" w:cs="Tahoma"/>
          <w:kern w:val="1"/>
          <w:sz w:val="28"/>
          <w:szCs w:val="28"/>
          <w:lang w:eastAsia="hi-IN" w:bidi="hi-IN"/>
        </w:rPr>
        <w:t xml:space="preserve">2.4. Решение о введении соответствующих выплат стимулирующего характера принимается руководителем учреждения с учетом обеспечения указанных выплат финансовыми средствами на основании локальных актов, устанавливающих критерии оплаты труда исходя из эффективности труда </w:t>
      </w:r>
      <w:r w:rsidRPr="00FA295F">
        <w:rPr>
          <w:rFonts w:ascii="Times New Roman" w:eastAsia="Lucida Sans Unicode" w:hAnsi="Times New Roman" w:cs="Tahoma"/>
          <w:kern w:val="1"/>
          <w:sz w:val="28"/>
          <w:szCs w:val="28"/>
          <w:lang w:eastAsia="hi-IN" w:bidi="hi-IN"/>
        </w:rPr>
        <w:lastRenderedPageBreak/>
        <w:t>работников и условий эффективного трудового договора. Выплаты стимулирующего характера устанавливаются на определенный период времени в течение соответствующего календарного года.</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bookmarkStart w:id="24" w:name="sub_1025"/>
      <w:bookmarkEnd w:id="23"/>
      <w:r w:rsidRPr="00FA295F">
        <w:rPr>
          <w:rFonts w:ascii="Times New Roman" w:eastAsia="Lucida Sans Unicode" w:hAnsi="Times New Roman" w:cs="Tahoma"/>
          <w:kern w:val="1"/>
          <w:sz w:val="28"/>
          <w:szCs w:val="28"/>
          <w:lang w:eastAsia="hi-IN" w:bidi="hi-IN"/>
        </w:rPr>
        <w:t>2.5. К выплатам компенсационного характера относятся:</w:t>
      </w:r>
    </w:p>
    <w:bookmarkEnd w:id="24"/>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 выплата за работу в местностях с особыми климатическими условиями (</w:t>
      </w:r>
      <w:hyperlink r:id="rId15" w:history="1">
        <w:r w:rsidRPr="00FA295F">
          <w:rPr>
            <w:rFonts w:ascii="Times New Roman" w:eastAsia="Lucida Sans Unicode" w:hAnsi="Times New Roman" w:cs="Times New Roman"/>
            <w:bCs/>
            <w:kern w:val="1"/>
            <w:sz w:val="28"/>
            <w:szCs w:val="28"/>
            <w:lang w:eastAsia="hi-IN" w:bidi="hi-IN"/>
          </w:rPr>
          <w:t>районный коэффициент</w:t>
        </w:r>
      </w:hyperlink>
      <w:r w:rsidRPr="00FA295F">
        <w:rPr>
          <w:rFonts w:ascii="Times New Roman" w:eastAsia="Lucida Sans Unicode" w:hAnsi="Times New Roman" w:cs="Tahoma"/>
          <w:kern w:val="1"/>
          <w:sz w:val="28"/>
          <w:szCs w:val="28"/>
          <w:lang w:eastAsia="hi-IN" w:bidi="hi-IN"/>
        </w:rPr>
        <w:t>) производится в размере 15%;</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-выплата за работу в сельской местности в размере 5%.</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bookmarkStart w:id="25" w:name="sub_1026"/>
      <w:r w:rsidRPr="00FA295F">
        <w:rPr>
          <w:rFonts w:ascii="Times New Roman" w:eastAsia="Lucida Sans Unicode" w:hAnsi="Times New Roman" w:cs="Tahoma"/>
          <w:kern w:val="1"/>
          <w:sz w:val="28"/>
          <w:szCs w:val="28"/>
          <w:lang w:eastAsia="hi-IN" w:bidi="hi-IN"/>
        </w:rPr>
        <w:t xml:space="preserve">2.6. С учетом условий труда педагогическим работникам, руководителям структурных подразделений и работникам учебно-вспомогательного персонала учреждения, устанавливаются другие выплаты компенсационного и стимулирующего характера, предусмотренные </w:t>
      </w:r>
      <w:hyperlink w:anchor="sub_1007" w:history="1">
        <w:r w:rsidRPr="00FA295F">
          <w:rPr>
            <w:rFonts w:ascii="Times New Roman" w:eastAsia="Lucida Sans Unicode" w:hAnsi="Times New Roman" w:cs="Times New Roman"/>
            <w:bCs/>
            <w:kern w:val="1"/>
            <w:sz w:val="28"/>
            <w:szCs w:val="28"/>
            <w:lang w:eastAsia="hi-IN" w:bidi="hi-IN"/>
          </w:rPr>
          <w:t xml:space="preserve">главами </w:t>
        </w:r>
        <w:r w:rsidRPr="00FA295F">
          <w:rPr>
            <w:rFonts w:ascii="Times New Roman" w:eastAsia="Lucida Sans Unicode" w:hAnsi="Times New Roman" w:cs="Times New Roman"/>
            <w:bCs/>
            <w:kern w:val="1"/>
            <w:sz w:val="28"/>
            <w:szCs w:val="28"/>
            <w:lang w:val="en-US" w:eastAsia="hi-IN" w:bidi="hi-IN"/>
          </w:rPr>
          <w:t>VI</w:t>
        </w:r>
        <w:r w:rsidRPr="00FA295F">
          <w:rPr>
            <w:rFonts w:ascii="Times New Roman" w:eastAsia="Lucida Sans Unicode" w:hAnsi="Times New Roman" w:cs="Times New Roman"/>
            <w:bCs/>
            <w:kern w:val="1"/>
            <w:sz w:val="28"/>
            <w:szCs w:val="28"/>
            <w:lang w:eastAsia="hi-IN" w:bidi="hi-IN"/>
          </w:rPr>
          <w:t>, VII</w:t>
        </w:r>
      </w:hyperlink>
      <w:r w:rsidRPr="00FA295F">
        <w:rPr>
          <w:rFonts w:ascii="Times New Roman" w:eastAsia="Lucida Sans Unicode" w:hAnsi="Times New Roman" w:cs="Tahoma"/>
          <w:bCs/>
          <w:kern w:val="1"/>
          <w:sz w:val="28"/>
          <w:szCs w:val="28"/>
          <w:lang w:eastAsia="hi-IN" w:bidi="hi-IN"/>
        </w:rPr>
        <w:t xml:space="preserve">, </w:t>
      </w:r>
      <w:r w:rsidRPr="00FA295F">
        <w:rPr>
          <w:rFonts w:ascii="Times New Roman" w:eastAsia="Lucida Sans Unicode" w:hAnsi="Times New Roman" w:cs="Tahoma"/>
          <w:kern w:val="1"/>
          <w:sz w:val="28"/>
          <w:szCs w:val="28"/>
          <w:lang w:eastAsia="hi-IN" w:bidi="hi-IN"/>
        </w:rPr>
        <w:t>соответственно положения.</w:t>
      </w:r>
      <w:bookmarkEnd w:id="25"/>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keepNext/>
        <w:widowControl w:val="0"/>
        <w:suppressAutoHyphens/>
        <w:spacing w:after="0" w:line="240" w:lineRule="auto"/>
        <w:ind w:firstLine="709"/>
        <w:contextualSpacing/>
        <w:jc w:val="center"/>
        <w:outlineLvl w:val="0"/>
        <w:rPr>
          <w:rFonts w:ascii="Times New Roman" w:eastAsia="Lucida Sans Unicode" w:hAnsi="Times New Roman" w:cs="Tahoma"/>
          <w:bCs/>
          <w:kern w:val="32"/>
          <w:sz w:val="28"/>
          <w:szCs w:val="28"/>
          <w:lang w:eastAsia="hi-IN" w:bidi="hi-IN"/>
        </w:rPr>
      </w:pPr>
      <w:r w:rsidRPr="00FA295F">
        <w:rPr>
          <w:rFonts w:ascii="Times New Roman" w:eastAsia="Lucida Sans Unicode" w:hAnsi="Times New Roman" w:cs="Tahoma"/>
          <w:bCs/>
          <w:kern w:val="32"/>
          <w:sz w:val="28"/>
          <w:szCs w:val="28"/>
          <w:lang w:eastAsia="hi-IN" w:bidi="hi-IN"/>
        </w:rPr>
        <w:t>I</w:t>
      </w:r>
      <w:r w:rsidRPr="00FA295F">
        <w:rPr>
          <w:rFonts w:ascii="Times New Roman" w:eastAsia="Lucida Sans Unicode" w:hAnsi="Times New Roman" w:cs="Tahoma"/>
          <w:bCs/>
          <w:kern w:val="32"/>
          <w:sz w:val="28"/>
          <w:szCs w:val="28"/>
          <w:lang w:val="en-US" w:eastAsia="hi-IN" w:bidi="hi-IN"/>
        </w:rPr>
        <w:t>I</w:t>
      </w:r>
      <w:r w:rsidRPr="00FA295F">
        <w:rPr>
          <w:rFonts w:ascii="Times New Roman" w:eastAsia="Lucida Sans Unicode" w:hAnsi="Times New Roman" w:cs="Tahoma"/>
          <w:bCs/>
          <w:kern w:val="32"/>
          <w:sz w:val="28"/>
          <w:szCs w:val="28"/>
          <w:lang w:eastAsia="hi-IN" w:bidi="hi-IN"/>
        </w:rPr>
        <w:t>I. Порядок и условия оплаты труда работников учреждения, занимающих должности служащих</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 xml:space="preserve">3.1. Фиксированные размеры окладов работников учреждения, занимающих должности служащих (за исключением работников, указанных в </w:t>
      </w:r>
      <w:hyperlink w:anchor="sub_1002" w:history="1">
        <w:r w:rsidRPr="00FA295F">
          <w:rPr>
            <w:rFonts w:ascii="Times New Roman" w:eastAsia="Lucida Sans Unicode" w:hAnsi="Times New Roman" w:cs="Tahoma"/>
            <w:bCs/>
            <w:kern w:val="1"/>
            <w:sz w:val="28"/>
            <w:szCs w:val="28"/>
            <w:lang w:eastAsia="hi-IN" w:bidi="hi-IN"/>
          </w:rPr>
          <w:t>главе II</w:t>
        </w:r>
      </w:hyperlink>
      <w:r w:rsidRPr="00FA295F">
        <w:rPr>
          <w:rFonts w:ascii="Times New Roman" w:eastAsia="Lucida Sans Unicode" w:hAnsi="Times New Roman" w:cs="Tahoma"/>
          <w:kern w:val="1"/>
          <w:sz w:val="28"/>
          <w:szCs w:val="28"/>
          <w:lang w:eastAsia="hi-IN" w:bidi="hi-IN"/>
        </w:rPr>
        <w:t xml:space="preserve"> Положения), устанавливаются на основе отнесения занимаемых ими должностей служащих к квалификационным уровням ПКГ, утвержденных </w:t>
      </w:r>
      <w:hyperlink r:id="rId16" w:history="1">
        <w:r w:rsidRPr="00FA295F">
          <w:rPr>
            <w:rFonts w:ascii="Times New Roman" w:eastAsia="Lucida Sans Unicode" w:hAnsi="Times New Roman" w:cs="Tahoma"/>
            <w:bCs/>
            <w:kern w:val="1"/>
            <w:sz w:val="28"/>
            <w:szCs w:val="28"/>
            <w:lang w:eastAsia="hi-IN" w:bidi="hi-IN"/>
          </w:rPr>
          <w:t>приказом</w:t>
        </w:r>
      </w:hyperlink>
      <w:r w:rsidRPr="00FA295F">
        <w:rPr>
          <w:rFonts w:ascii="Times New Roman" w:eastAsia="Lucida Sans Unicode" w:hAnsi="Times New Roman" w:cs="Tahoma"/>
          <w:kern w:val="1"/>
          <w:sz w:val="28"/>
          <w:szCs w:val="28"/>
          <w:lang w:eastAsia="hi-IN" w:bidi="hi-IN"/>
        </w:rPr>
        <w:t xml:space="preserve"> </w:t>
      </w:r>
      <w:proofErr w:type="spellStart"/>
      <w:r w:rsidRPr="00FA295F">
        <w:rPr>
          <w:rFonts w:ascii="Times New Roman" w:eastAsia="Lucida Sans Unicode" w:hAnsi="Times New Roman" w:cs="Tahoma"/>
          <w:kern w:val="1"/>
          <w:sz w:val="28"/>
          <w:szCs w:val="28"/>
          <w:lang w:eastAsia="hi-IN" w:bidi="hi-IN"/>
        </w:rPr>
        <w:t>Минздравсоцразвития</w:t>
      </w:r>
      <w:proofErr w:type="spellEnd"/>
      <w:r w:rsidRPr="00FA295F">
        <w:rPr>
          <w:rFonts w:ascii="Times New Roman" w:eastAsia="Lucida Sans Unicode" w:hAnsi="Times New Roman" w:cs="Tahoma"/>
          <w:kern w:val="1"/>
          <w:sz w:val="28"/>
          <w:szCs w:val="28"/>
          <w:lang w:eastAsia="hi-IN" w:bidi="hi-IN"/>
        </w:rPr>
        <w:t xml:space="preserve"> России от 29.05.2008 № 247 н «Об утверждении профессиональных квалификационных групп общеотраслевых должностей руководителей, специалистов и служащих».</w:t>
      </w:r>
    </w:p>
    <w:p w:rsidR="00FA295F" w:rsidRPr="00FA295F" w:rsidRDefault="00FA295F" w:rsidP="00FA295F">
      <w:pPr>
        <w:keepNext/>
        <w:widowControl w:val="0"/>
        <w:suppressAutoHyphens/>
        <w:spacing w:after="0" w:line="240" w:lineRule="auto"/>
        <w:ind w:firstLine="709"/>
        <w:contextualSpacing/>
        <w:jc w:val="both"/>
        <w:outlineLvl w:val="0"/>
        <w:rPr>
          <w:rFonts w:ascii="Times New Roman" w:eastAsia="Lucida Sans Unicode" w:hAnsi="Times New Roman" w:cs="Tahoma"/>
          <w:bCs/>
          <w:kern w:val="32"/>
          <w:sz w:val="28"/>
          <w:szCs w:val="28"/>
          <w:lang w:eastAsia="hi-IN" w:bidi="hi-IN"/>
        </w:rPr>
      </w:pPr>
      <w:r w:rsidRPr="00FA295F">
        <w:rPr>
          <w:rFonts w:ascii="Times New Roman" w:eastAsia="Lucida Sans Unicode" w:hAnsi="Times New Roman" w:cs="Tahoma"/>
          <w:bCs/>
          <w:kern w:val="32"/>
          <w:sz w:val="28"/>
          <w:szCs w:val="28"/>
          <w:lang w:eastAsia="hi-IN" w:bidi="hi-IN"/>
        </w:rPr>
        <w:t>Размеры окладов по квалификационным уровням профессиональных квалификационных групп общеотраслевых должностей руководителей, специалистов и служащих:</w:t>
      </w: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6260"/>
        <w:gridCol w:w="1395"/>
      </w:tblGrid>
      <w:tr w:rsidR="00FA295F" w:rsidRPr="00FA295F" w:rsidTr="00FA295F">
        <w:tc>
          <w:tcPr>
            <w:tcW w:w="1701" w:type="dxa"/>
            <w:tcBorders>
              <w:top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Квалификационные уровни</w:t>
            </w:r>
          </w:p>
        </w:tc>
        <w:tc>
          <w:tcPr>
            <w:tcW w:w="6260" w:type="dxa"/>
            <w:tcBorders>
              <w:top w:val="single" w:sz="4" w:space="0" w:color="auto"/>
              <w:left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Должности, отнесенные к квалификационным уровням</w:t>
            </w:r>
          </w:p>
        </w:tc>
        <w:tc>
          <w:tcPr>
            <w:tcW w:w="1395"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Установленный оклад, руб.</w:t>
            </w:r>
          </w:p>
        </w:tc>
      </w:tr>
      <w:tr w:rsidR="00FA295F" w:rsidRPr="00FA295F" w:rsidTr="00FA295F">
        <w:tc>
          <w:tcPr>
            <w:tcW w:w="9356" w:type="dxa"/>
            <w:gridSpan w:val="3"/>
            <w:tcBorders>
              <w:top w:val="single" w:sz="4" w:space="0" w:color="auto"/>
              <w:bottom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ПКГ «Общеотраслевые должности служащих первого уровня»</w:t>
            </w:r>
          </w:p>
        </w:tc>
      </w:tr>
      <w:tr w:rsidR="00FA295F" w:rsidRPr="00FA295F" w:rsidTr="00FA295F">
        <w:tc>
          <w:tcPr>
            <w:tcW w:w="1701" w:type="dxa"/>
            <w:tcBorders>
              <w:top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1 уровень</w:t>
            </w:r>
          </w:p>
        </w:tc>
        <w:tc>
          <w:tcPr>
            <w:tcW w:w="6260" w:type="dxa"/>
            <w:tcBorders>
              <w:top w:val="single" w:sz="4" w:space="0" w:color="auto"/>
              <w:left w:val="single" w:sz="4" w:space="0" w:color="auto"/>
              <w:bottom w:val="single" w:sz="4" w:space="0" w:color="auto"/>
              <w:right w:val="nil"/>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Делопроизводитель; секретарь; секретарь-машинистка</w:t>
            </w:r>
          </w:p>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агент по закупкам</w:t>
            </w:r>
          </w:p>
        </w:tc>
        <w:tc>
          <w:tcPr>
            <w:tcW w:w="1395"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7 819,00</w:t>
            </w: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10 161,00</w:t>
            </w:r>
          </w:p>
        </w:tc>
      </w:tr>
      <w:tr w:rsidR="00FA295F" w:rsidRPr="00FA295F" w:rsidTr="00FA295F">
        <w:tc>
          <w:tcPr>
            <w:tcW w:w="9356" w:type="dxa"/>
            <w:gridSpan w:val="3"/>
            <w:tcBorders>
              <w:top w:val="single" w:sz="4" w:space="0" w:color="auto"/>
              <w:bottom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ПКГ «Общеотраслевые должности служащих второго уровня»</w:t>
            </w:r>
          </w:p>
        </w:tc>
      </w:tr>
      <w:tr w:rsidR="00FA295F" w:rsidRPr="00FA295F" w:rsidTr="00FA295F">
        <w:tc>
          <w:tcPr>
            <w:tcW w:w="1701" w:type="dxa"/>
            <w:tcBorders>
              <w:top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1 уровень</w:t>
            </w:r>
          </w:p>
        </w:tc>
        <w:tc>
          <w:tcPr>
            <w:tcW w:w="6260" w:type="dxa"/>
            <w:tcBorders>
              <w:top w:val="single" w:sz="4" w:space="0" w:color="auto"/>
              <w:left w:val="single" w:sz="4" w:space="0" w:color="auto"/>
              <w:bottom w:val="single" w:sz="4" w:space="0" w:color="auto"/>
              <w:right w:val="nil"/>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Инспектор по кадрам; лаборант (всех наименований); секретарь руководителя; техник (всех наименований); художник</w:t>
            </w:r>
          </w:p>
        </w:tc>
        <w:tc>
          <w:tcPr>
            <w:tcW w:w="1395"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8 001,00</w:t>
            </w:r>
          </w:p>
        </w:tc>
      </w:tr>
      <w:tr w:rsidR="00FA295F" w:rsidRPr="00FA295F" w:rsidTr="00FA295F">
        <w:tc>
          <w:tcPr>
            <w:tcW w:w="1701" w:type="dxa"/>
            <w:tcBorders>
              <w:top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2 уровень</w:t>
            </w:r>
          </w:p>
        </w:tc>
        <w:tc>
          <w:tcPr>
            <w:tcW w:w="6260" w:type="dxa"/>
            <w:tcBorders>
              <w:top w:val="single" w:sz="4" w:space="0" w:color="auto"/>
              <w:left w:val="single" w:sz="4" w:space="0" w:color="auto"/>
              <w:bottom w:val="single" w:sz="4" w:space="0" w:color="auto"/>
              <w:right w:val="nil"/>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 xml:space="preserve">Заведующий складом; заведующий хозяйством. Должности служащих первого квалификационного уровня, по которым устанавливается производное должностное наименование «старший».  Должности служащих </w:t>
            </w:r>
            <w:r w:rsidRPr="00FA295F">
              <w:rPr>
                <w:rFonts w:ascii="Times New Roman" w:eastAsia="Lucida Sans Unicode" w:hAnsi="Times New Roman" w:cs="Tahoma"/>
                <w:kern w:val="1"/>
                <w:sz w:val="28"/>
                <w:szCs w:val="28"/>
                <w:lang w:eastAsia="hi-IN" w:bidi="hi-IN"/>
              </w:rPr>
              <w:lastRenderedPageBreak/>
              <w:t xml:space="preserve">первого квалификационного уровня, по которым устанавливается II </w:t>
            </w:r>
            <w:proofErr w:type="spellStart"/>
            <w:r w:rsidRPr="00FA295F">
              <w:rPr>
                <w:rFonts w:ascii="Times New Roman" w:eastAsia="Lucida Sans Unicode" w:hAnsi="Times New Roman" w:cs="Tahoma"/>
                <w:kern w:val="1"/>
                <w:sz w:val="28"/>
                <w:szCs w:val="28"/>
                <w:lang w:eastAsia="hi-IN" w:bidi="hi-IN"/>
              </w:rPr>
              <w:t>внутридолжностная</w:t>
            </w:r>
            <w:proofErr w:type="spellEnd"/>
            <w:r w:rsidRPr="00FA295F">
              <w:rPr>
                <w:rFonts w:ascii="Times New Roman" w:eastAsia="Lucida Sans Unicode" w:hAnsi="Times New Roman" w:cs="Tahoma"/>
                <w:kern w:val="1"/>
                <w:sz w:val="28"/>
                <w:szCs w:val="28"/>
                <w:lang w:eastAsia="hi-IN" w:bidi="hi-IN"/>
              </w:rPr>
              <w:t xml:space="preserve"> категория**</w:t>
            </w:r>
          </w:p>
        </w:tc>
        <w:tc>
          <w:tcPr>
            <w:tcW w:w="1395"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lastRenderedPageBreak/>
              <w:t>8 190, 00</w:t>
            </w:r>
          </w:p>
        </w:tc>
      </w:tr>
      <w:tr w:rsidR="00FA295F" w:rsidRPr="00FA295F" w:rsidTr="00FA295F">
        <w:tc>
          <w:tcPr>
            <w:tcW w:w="1701" w:type="dxa"/>
            <w:tcBorders>
              <w:top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lastRenderedPageBreak/>
              <w:t>3 уровень</w:t>
            </w:r>
          </w:p>
        </w:tc>
        <w:tc>
          <w:tcPr>
            <w:tcW w:w="6260" w:type="dxa"/>
            <w:tcBorders>
              <w:top w:val="single" w:sz="4" w:space="0" w:color="auto"/>
              <w:left w:val="single" w:sz="4" w:space="0" w:color="auto"/>
              <w:bottom w:val="single" w:sz="4" w:space="0" w:color="auto"/>
              <w:right w:val="nil"/>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 xml:space="preserve">Заведующий производством (шеф-повар); заведующий столовой. Должности служащих первого квалификационного уровня, по которым устанавливается I </w:t>
            </w:r>
            <w:proofErr w:type="spellStart"/>
            <w:r w:rsidRPr="00FA295F">
              <w:rPr>
                <w:rFonts w:ascii="Times New Roman" w:eastAsia="Lucida Sans Unicode" w:hAnsi="Times New Roman" w:cs="Tahoma"/>
                <w:kern w:val="1"/>
                <w:sz w:val="28"/>
                <w:szCs w:val="28"/>
                <w:lang w:eastAsia="hi-IN" w:bidi="hi-IN"/>
              </w:rPr>
              <w:t>внутридолжностная</w:t>
            </w:r>
            <w:proofErr w:type="spellEnd"/>
            <w:r w:rsidRPr="00FA295F">
              <w:rPr>
                <w:rFonts w:ascii="Times New Roman" w:eastAsia="Lucida Sans Unicode" w:hAnsi="Times New Roman" w:cs="Tahoma"/>
                <w:kern w:val="1"/>
                <w:sz w:val="28"/>
                <w:szCs w:val="28"/>
                <w:lang w:eastAsia="hi-IN" w:bidi="hi-IN"/>
              </w:rPr>
              <w:t xml:space="preserve"> категория*</w:t>
            </w:r>
          </w:p>
        </w:tc>
        <w:tc>
          <w:tcPr>
            <w:tcW w:w="1395"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8 377,00</w:t>
            </w:r>
          </w:p>
        </w:tc>
      </w:tr>
      <w:tr w:rsidR="00FA295F" w:rsidRPr="00FA295F" w:rsidTr="00FA295F">
        <w:tc>
          <w:tcPr>
            <w:tcW w:w="1701" w:type="dxa"/>
            <w:tcBorders>
              <w:top w:val="single" w:sz="4" w:space="0" w:color="auto"/>
              <w:left w:val="single" w:sz="4" w:space="0" w:color="auto"/>
              <w:bottom w:val="single" w:sz="4" w:space="0" w:color="auto"/>
              <w:right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4 уровень</w:t>
            </w:r>
          </w:p>
        </w:tc>
        <w:tc>
          <w:tcPr>
            <w:tcW w:w="6260" w:type="dxa"/>
            <w:tcBorders>
              <w:top w:val="single" w:sz="4" w:space="0" w:color="auto"/>
              <w:left w:val="single" w:sz="4" w:space="0" w:color="auto"/>
              <w:bottom w:val="single" w:sz="4" w:space="0" w:color="auto"/>
              <w:right w:val="nil"/>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Механик (всех наименований). Должности служащих первого квалификационного уровня, по которым может устанавливаться производное должностное наименование «ведущий»</w:t>
            </w:r>
          </w:p>
        </w:tc>
        <w:tc>
          <w:tcPr>
            <w:tcW w:w="1395" w:type="dxa"/>
            <w:tcBorders>
              <w:top w:val="single" w:sz="4" w:space="0" w:color="auto"/>
              <w:left w:val="single" w:sz="4" w:space="0" w:color="auto"/>
              <w:bottom w:val="single" w:sz="4" w:space="0" w:color="auto"/>
              <w:right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8 560,00</w:t>
            </w:r>
          </w:p>
        </w:tc>
      </w:tr>
      <w:tr w:rsidR="00FA295F" w:rsidRPr="00FA295F" w:rsidTr="00FA295F">
        <w:tc>
          <w:tcPr>
            <w:tcW w:w="1701" w:type="dxa"/>
            <w:tcBorders>
              <w:top w:val="single" w:sz="4" w:space="0" w:color="auto"/>
              <w:left w:val="single" w:sz="4" w:space="0" w:color="auto"/>
              <w:bottom w:val="single" w:sz="4" w:space="0" w:color="auto"/>
              <w:right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5 уровень</w:t>
            </w:r>
          </w:p>
        </w:tc>
        <w:tc>
          <w:tcPr>
            <w:tcW w:w="6260" w:type="dxa"/>
            <w:tcBorders>
              <w:top w:val="single" w:sz="4" w:space="0" w:color="auto"/>
              <w:left w:val="single" w:sz="4" w:space="0" w:color="auto"/>
              <w:bottom w:val="single" w:sz="4" w:space="0" w:color="auto"/>
              <w:right w:val="nil"/>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Начальник гаража, старший механик</w:t>
            </w:r>
          </w:p>
        </w:tc>
        <w:tc>
          <w:tcPr>
            <w:tcW w:w="1395" w:type="dxa"/>
            <w:tcBorders>
              <w:top w:val="single" w:sz="4" w:space="0" w:color="auto"/>
              <w:left w:val="single" w:sz="4" w:space="0" w:color="auto"/>
              <w:bottom w:val="single" w:sz="4" w:space="0" w:color="auto"/>
              <w:right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8 748,00</w:t>
            </w:r>
          </w:p>
        </w:tc>
      </w:tr>
      <w:tr w:rsidR="00FA295F" w:rsidRPr="00FA295F" w:rsidTr="00FA295F">
        <w:tc>
          <w:tcPr>
            <w:tcW w:w="9356" w:type="dxa"/>
            <w:gridSpan w:val="3"/>
            <w:tcBorders>
              <w:top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ПКГ «Общеотраслевые должности служащих третьего уровня»</w:t>
            </w:r>
          </w:p>
        </w:tc>
      </w:tr>
      <w:tr w:rsidR="00FA295F" w:rsidRPr="00FA295F" w:rsidTr="00FA295F">
        <w:tc>
          <w:tcPr>
            <w:tcW w:w="1701"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 уровень</w:t>
            </w:r>
          </w:p>
        </w:tc>
        <w:tc>
          <w:tcPr>
            <w:tcW w:w="6260" w:type="dxa"/>
            <w:tcBorders>
              <w:top w:val="single" w:sz="4" w:space="0" w:color="auto"/>
              <w:left w:val="single" w:sz="4" w:space="0" w:color="auto"/>
              <w:bottom w:val="single" w:sz="4" w:space="0" w:color="auto"/>
              <w:right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roofErr w:type="gramStart"/>
            <w:r w:rsidRPr="00FA295F">
              <w:rPr>
                <w:rFonts w:ascii="Times New Roman" w:eastAsia="Times New Roman" w:hAnsi="Times New Roman" w:cs="Times New Roman"/>
                <w:sz w:val="28"/>
                <w:szCs w:val="28"/>
              </w:rPr>
              <w:t>Бухгалтер; инженер по охране труда; инженер; инженер-программист (программист); инженер-электроник (электроник); специалист по кадрам; экономист; юрисконсульт, инженер строитель, инженер по газовому хозяйству</w:t>
            </w:r>
            <w:proofErr w:type="gramEnd"/>
          </w:p>
        </w:tc>
        <w:tc>
          <w:tcPr>
            <w:tcW w:w="1395"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8 936,00</w:t>
            </w:r>
          </w:p>
        </w:tc>
      </w:tr>
      <w:tr w:rsidR="00FA295F" w:rsidRPr="00FA295F" w:rsidTr="00FA295F">
        <w:tc>
          <w:tcPr>
            <w:tcW w:w="1701"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2 уровень</w:t>
            </w:r>
          </w:p>
        </w:tc>
        <w:tc>
          <w:tcPr>
            <w:tcW w:w="6260" w:type="dxa"/>
            <w:tcBorders>
              <w:top w:val="single" w:sz="4" w:space="0" w:color="auto"/>
              <w:left w:val="single" w:sz="4" w:space="0" w:color="auto"/>
              <w:bottom w:val="nil"/>
              <w:right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 xml:space="preserve">Должности служащих первого квалификационного уровня, по которым может устанавливаться II </w:t>
            </w:r>
            <w:proofErr w:type="spellStart"/>
            <w:r w:rsidRPr="00FA295F">
              <w:rPr>
                <w:rFonts w:ascii="Times New Roman" w:eastAsia="Times New Roman" w:hAnsi="Times New Roman" w:cs="Times New Roman"/>
                <w:sz w:val="28"/>
                <w:szCs w:val="28"/>
              </w:rPr>
              <w:t>внутридолжностная</w:t>
            </w:r>
            <w:proofErr w:type="spellEnd"/>
            <w:r w:rsidRPr="00FA295F">
              <w:rPr>
                <w:rFonts w:ascii="Times New Roman" w:eastAsia="Times New Roman" w:hAnsi="Times New Roman" w:cs="Times New Roman"/>
                <w:sz w:val="28"/>
                <w:szCs w:val="28"/>
              </w:rPr>
              <w:t xml:space="preserve"> категория</w:t>
            </w:r>
          </w:p>
        </w:tc>
        <w:tc>
          <w:tcPr>
            <w:tcW w:w="1395" w:type="dxa"/>
            <w:tcBorders>
              <w:top w:val="single" w:sz="4" w:space="0" w:color="auto"/>
              <w:left w:val="single" w:sz="4" w:space="0" w:color="auto"/>
              <w:bottom w:val="nil"/>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9 118,00</w:t>
            </w:r>
          </w:p>
        </w:tc>
      </w:tr>
      <w:tr w:rsidR="00FA295F" w:rsidRPr="00FA295F" w:rsidTr="00FA295F">
        <w:tc>
          <w:tcPr>
            <w:tcW w:w="1701"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3 уровень</w:t>
            </w:r>
          </w:p>
        </w:tc>
        <w:tc>
          <w:tcPr>
            <w:tcW w:w="6260" w:type="dxa"/>
            <w:tcBorders>
              <w:top w:val="single" w:sz="4" w:space="0" w:color="auto"/>
              <w:left w:val="single" w:sz="4" w:space="0" w:color="auto"/>
              <w:bottom w:val="single" w:sz="4" w:space="0" w:color="auto"/>
              <w:right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 xml:space="preserve">Должности служащих первого квалификационного уровня, по которым может устанавливаться I </w:t>
            </w:r>
            <w:proofErr w:type="spellStart"/>
            <w:r w:rsidRPr="00FA295F">
              <w:rPr>
                <w:rFonts w:ascii="Times New Roman" w:eastAsia="Times New Roman" w:hAnsi="Times New Roman" w:cs="Times New Roman"/>
                <w:sz w:val="28"/>
                <w:szCs w:val="28"/>
              </w:rPr>
              <w:t>внутридолжностная</w:t>
            </w:r>
            <w:proofErr w:type="spellEnd"/>
            <w:r w:rsidRPr="00FA295F">
              <w:rPr>
                <w:rFonts w:ascii="Times New Roman" w:eastAsia="Times New Roman" w:hAnsi="Times New Roman" w:cs="Times New Roman"/>
                <w:sz w:val="28"/>
                <w:szCs w:val="28"/>
              </w:rPr>
              <w:t xml:space="preserve"> категория**; специалист по защите информации.</w:t>
            </w:r>
          </w:p>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*экономист-статист, бухгалтер-ревизор 1 категории, бухгалтер программист, бухгалтер-кассир, бухгалтер - ревизор</w:t>
            </w:r>
          </w:p>
        </w:tc>
        <w:tc>
          <w:tcPr>
            <w:tcW w:w="1395"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9 680,00</w:t>
            </w: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12 583,00</w:t>
            </w: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tc>
      </w:tr>
      <w:tr w:rsidR="00FA295F" w:rsidRPr="00FA295F" w:rsidTr="00FA295F">
        <w:tc>
          <w:tcPr>
            <w:tcW w:w="1701"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4 уровень</w:t>
            </w:r>
          </w:p>
        </w:tc>
        <w:tc>
          <w:tcPr>
            <w:tcW w:w="6260" w:type="dxa"/>
            <w:tcBorders>
              <w:top w:val="single" w:sz="4" w:space="0" w:color="auto"/>
              <w:left w:val="single" w:sz="4" w:space="0" w:color="auto"/>
              <w:bottom w:val="single" w:sz="4" w:space="0" w:color="auto"/>
              <w:right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*ведущий экономист, ведущий бухгалтер</w:t>
            </w:r>
          </w:p>
        </w:tc>
        <w:tc>
          <w:tcPr>
            <w:tcW w:w="1395"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10 048,00</w:t>
            </w: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13 063,00</w:t>
            </w:r>
          </w:p>
        </w:tc>
      </w:tr>
      <w:tr w:rsidR="00FA295F" w:rsidRPr="00FA295F" w:rsidTr="00FA295F">
        <w:tc>
          <w:tcPr>
            <w:tcW w:w="1701"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5 уровень</w:t>
            </w:r>
          </w:p>
        </w:tc>
        <w:tc>
          <w:tcPr>
            <w:tcW w:w="6260" w:type="dxa"/>
            <w:tcBorders>
              <w:top w:val="single" w:sz="4" w:space="0" w:color="auto"/>
              <w:left w:val="single" w:sz="4" w:space="0" w:color="auto"/>
              <w:bottom w:val="single" w:sz="4" w:space="0" w:color="auto"/>
              <w:right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Главные специалисты: в отделах, отделениях, лабораториях, мастерских; заместитель главного бухгалтера</w:t>
            </w:r>
          </w:p>
        </w:tc>
        <w:tc>
          <w:tcPr>
            <w:tcW w:w="1395"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10 607,00</w:t>
            </w:r>
          </w:p>
        </w:tc>
      </w:tr>
      <w:tr w:rsidR="00FA295F" w:rsidRPr="00FA295F" w:rsidTr="00FA295F">
        <w:tc>
          <w:tcPr>
            <w:tcW w:w="9356" w:type="dxa"/>
            <w:gridSpan w:val="3"/>
            <w:tcBorders>
              <w:top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ПКГ «Общеотраслевые должности служащих четвертого уровня»</w:t>
            </w:r>
          </w:p>
        </w:tc>
      </w:tr>
      <w:tr w:rsidR="00FA295F" w:rsidRPr="00FA295F" w:rsidTr="00FA295F">
        <w:tc>
          <w:tcPr>
            <w:tcW w:w="1701"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 уровень</w:t>
            </w:r>
          </w:p>
        </w:tc>
        <w:tc>
          <w:tcPr>
            <w:tcW w:w="6260" w:type="dxa"/>
            <w:tcBorders>
              <w:top w:val="single" w:sz="4" w:space="0" w:color="auto"/>
              <w:left w:val="single" w:sz="4" w:space="0" w:color="auto"/>
              <w:bottom w:val="single" w:sz="4" w:space="0" w:color="auto"/>
              <w:right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Начальник инструментального отдела, начальник отдела автоматизированной системы управления производством, начальник отдела организации и оплаты труда, начальник финансового отдела, заведующим методическим кабинетом</w:t>
            </w:r>
          </w:p>
        </w:tc>
        <w:tc>
          <w:tcPr>
            <w:tcW w:w="1395"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16 986,00</w:t>
            </w:r>
          </w:p>
        </w:tc>
      </w:tr>
    </w:tbl>
    <w:p w:rsidR="00FA295F" w:rsidRPr="00FA295F" w:rsidRDefault="00FA295F" w:rsidP="00FA295F">
      <w:pPr>
        <w:widowControl w:val="0"/>
        <w:spacing w:after="0" w:line="240" w:lineRule="auto"/>
        <w:ind w:firstLine="284"/>
        <w:contextualSpacing/>
        <w:jc w:val="both"/>
        <w:rPr>
          <w:rFonts w:ascii="Times New Roman" w:eastAsia="Times New Roman" w:hAnsi="Times New Roman" w:cs="Times New Roman"/>
          <w:bCs/>
          <w:spacing w:val="2"/>
          <w:sz w:val="28"/>
          <w:szCs w:val="28"/>
          <w:lang w:val="x-none" w:eastAsia="x-none"/>
        </w:rPr>
      </w:pPr>
    </w:p>
    <w:p w:rsidR="00FA295F" w:rsidRPr="00FA295F" w:rsidRDefault="00FA295F" w:rsidP="00FA295F">
      <w:pPr>
        <w:widowControl w:val="0"/>
        <w:spacing w:after="0" w:line="240" w:lineRule="auto"/>
        <w:ind w:firstLine="709"/>
        <w:contextualSpacing/>
        <w:jc w:val="both"/>
        <w:rPr>
          <w:rFonts w:ascii="Times New Roman" w:eastAsia="Times New Roman" w:hAnsi="Times New Roman" w:cs="Times New Roman"/>
          <w:spacing w:val="2"/>
          <w:sz w:val="28"/>
          <w:szCs w:val="28"/>
          <w:lang w:val="x-none" w:eastAsia="x-none"/>
        </w:rPr>
      </w:pPr>
      <w:r w:rsidRPr="00FA295F">
        <w:rPr>
          <w:rFonts w:ascii="Times New Roman" w:eastAsia="Times New Roman" w:hAnsi="Times New Roman" w:cs="Times New Roman"/>
          <w:bCs/>
          <w:spacing w:val="2"/>
          <w:sz w:val="28"/>
          <w:szCs w:val="28"/>
          <w:lang w:val="x-none" w:eastAsia="x-none"/>
        </w:rPr>
        <w:t>*</w:t>
      </w:r>
      <w:r w:rsidRPr="00FA295F">
        <w:rPr>
          <w:rFonts w:ascii="Times New Roman" w:eastAsia="Times New Roman" w:hAnsi="Times New Roman" w:cs="Times New Roman"/>
          <w:spacing w:val="2"/>
          <w:sz w:val="28"/>
          <w:szCs w:val="28"/>
          <w:lang w:val="x-none" w:eastAsia="x-none"/>
        </w:rPr>
        <w:t xml:space="preserve"> Применение должностного наименования «старший» возможно при </w:t>
      </w:r>
      <w:r w:rsidRPr="00FA295F">
        <w:rPr>
          <w:rFonts w:ascii="Times New Roman" w:eastAsia="Times New Roman" w:hAnsi="Times New Roman" w:cs="Times New Roman"/>
          <w:spacing w:val="2"/>
          <w:sz w:val="28"/>
          <w:szCs w:val="28"/>
          <w:lang w:val="x-none" w:eastAsia="x-none"/>
        </w:rPr>
        <w:lastRenderedPageBreak/>
        <w:t>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FA295F" w:rsidRPr="00FA295F" w:rsidRDefault="00FA295F" w:rsidP="00FA295F">
      <w:pPr>
        <w:widowControl w:val="0"/>
        <w:spacing w:after="0" w:line="240" w:lineRule="auto"/>
        <w:ind w:firstLine="709"/>
        <w:contextualSpacing/>
        <w:jc w:val="both"/>
        <w:rPr>
          <w:rFonts w:ascii="Times New Roman" w:eastAsia="Times New Roman" w:hAnsi="Times New Roman" w:cs="Times New Roman"/>
          <w:spacing w:val="2"/>
          <w:sz w:val="28"/>
          <w:szCs w:val="28"/>
          <w:lang w:val="x-none" w:eastAsia="x-none"/>
        </w:rPr>
      </w:pPr>
      <w:r w:rsidRPr="00FA295F">
        <w:rPr>
          <w:rFonts w:ascii="Times New Roman" w:eastAsia="Times New Roman" w:hAnsi="Times New Roman" w:cs="Times New Roman"/>
          <w:bCs/>
          <w:spacing w:val="2"/>
          <w:sz w:val="28"/>
          <w:szCs w:val="28"/>
          <w:lang w:val="x-none" w:eastAsia="x-none"/>
        </w:rPr>
        <w:t>**</w:t>
      </w:r>
      <w:r w:rsidRPr="00FA295F">
        <w:rPr>
          <w:rFonts w:ascii="Times New Roman" w:eastAsia="Times New Roman" w:hAnsi="Times New Roman" w:cs="Times New Roman"/>
          <w:spacing w:val="2"/>
          <w:sz w:val="28"/>
          <w:szCs w:val="28"/>
          <w:lang w:val="x-none" w:eastAsia="x-none"/>
        </w:rPr>
        <w:t xml:space="preserve"> Применение должностного наименования «ведущий» возможно при условии, если специалист наряду с выполнением обязанностей, присущей данной должности, осуществляет функции руководителя и ответственного исполнителя работ по одному из направлений деятельности учреждения или его структурного подразделения либо обязанности по координации и методическому руководству группами исполнителей, создаваемыми в отделах с учетом рационального разделения труда в конкретных организационно-технических условиях.</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bookmarkStart w:id="26" w:name="sub_1032"/>
      <w:r w:rsidRPr="00FA295F">
        <w:rPr>
          <w:rFonts w:ascii="Times New Roman" w:eastAsia="Lucida Sans Unicode" w:hAnsi="Times New Roman" w:cs="Tahoma"/>
          <w:kern w:val="1"/>
          <w:sz w:val="28"/>
          <w:szCs w:val="28"/>
          <w:lang w:eastAsia="hi-IN" w:bidi="hi-IN"/>
        </w:rPr>
        <w:t>3.2. Положением об оплате труда работников учреждения может быть предусмотрено установление работникам учреждения, занимающим должности служащих, выплаты стимулирующего характера за выслугу лет.</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bookmarkStart w:id="27" w:name="sub_1321"/>
      <w:bookmarkEnd w:id="26"/>
      <w:r w:rsidRPr="00FA295F">
        <w:rPr>
          <w:rFonts w:ascii="Times New Roman" w:eastAsia="Lucida Sans Unicode" w:hAnsi="Times New Roman" w:cs="Tahoma"/>
          <w:kern w:val="1"/>
          <w:sz w:val="28"/>
          <w:szCs w:val="28"/>
          <w:lang w:eastAsia="hi-IN" w:bidi="hi-IN"/>
        </w:rPr>
        <w:t>3.2.1. Выплаты стимулирующего характера за выслугу лет устанавливаются работникам учреждения, занимающим должности служащих, в зависимости от общего количества лет, проработанных в учреждениях образования.</w:t>
      </w:r>
    </w:p>
    <w:bookmarkEnd w:id="27"/>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Размеры выплат стимулирующего характера к окладу за выслугу лет:</w:t>
      </w:r>
    </w:p>
    <w:p w:rsidR="00FA295F" w:rsidRPr="00FA295F" w:rsidRDefault="00FA295F" w:rsidP="00FA295F">
      <w:pPr>
        <w:widowControl w:val="0"/>
        <w:suppressAutoHyphens/>
        <w:spacing w:after="0" w:line="240" w:lineRule="auto"/>
        <w:ind w:firstLine="284"/>
        <w:contextualSpacing/>
        <w:jc w:val="both"/>
        <w:rPr>
          <w:rFonts w:ascii="Times New Roman" w:eastAsia="Lucida Sans Unicode" w:hAnsi="Times New Roman" w:cs="Tahoma"/>
          <w:kern w:val="1"/>
          <w:sz w:val="28"/>
          <w:szCs w:val="28"/>
          <w:lang w:eastAsia="hi-IN" w:bidi="hi-I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82"/>
        <w:gridCol w:w="4474"/>
      </w:tblGrid>
      <w:tr w:rsidR="00FA295F" w:rsidRPr="00FA295F" w:rsidTr="00FA295F">
        <w:tc>
          <w:tcPr>
            <w:tcW w:w="4882"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при выслуге лет от 1 года до 5 лет</w:t>
            </w:r>
          </w:p>
        </w:tc>
        <w:tc>
          <w:tcPr>
            <w:tcW w:w="4474" w:type="dxa"/>
            <w:tcBorders>
              <w:top w:val="single" w:sz="4" w:space="0" w:color="auto"/>
              <w:left w:val="single" w:sz="4" w:space="0" w:color="auto"/>
              <w:bottom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при выслуге свыше 5 лет</w:t>
            </w:r>
          </w:p>
        </w:tc>
      </w:tr>
      <w:tr w:rsidR="00FA295F" w:rsidRPr="00FA295F" w:rsidTr="00FA295F">
        <w:tc>
          <w:tcPr>
            <w:tcW w:w="4882"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5%</w:t>
            </w:r>
          </w:p>
        </w:tc>
        <w:tc>
          <w:tcPr>
            <w:tcW w:w="4474"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10%</w:t>
            </w:r>
          </w:p>
        </w:tc>
      </w:tr>
    </w:tbl>
    <w:p w:rsidR="00FA295F" w:rsidRPr="00FA295F" w:rsidRDefault="00FA295F" w:rsidP="00FA295F">
      <w:pPr>
        <w:widowControl w:val="0"/>
        <w:suppressAutoHyphens/>
        <w:spacing w:after="0" w:line="240" w:lineRule="auto"/>
        <w:ind w:firstLine="284"/>
        <w:contextualSpacing/>
        <w:jc w:val="both"/>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bookmarkStart w:id="28" w:name="sub_1033"/>
      <w:r w:rsidRPr="00FA295F">
        <w:rPr>
          <w:rFonts w:ascii="Times New Roman" w:eastAsia="Lucida Sans Unicode" w:hAnsi="Times New Roman" w:cs="Tahoma"/>
          <w:kern w:val="1"/>
          <w:sz w:val="28"/>
          <w:szCs w:val="28"/>
          <w:lang w:eastAsia="hi-IN" w:bidi="hi-IN"/>
        </w:rPr>
        <w:t>3.3. Применение выплат стимулирующего характера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bookmarkStart w:id="29" w:name="sub_1034"/>
      <w:bookmarkEnd w:id="28"/>
      <w:r w:rsidRPr="00FA295F">
        <w:rPr>
          <w:rFonts w:ascii="Times New Roman" w:eastAsia="Lucida Sans Unicode" w:hAnsi="Times New Roman" w:cs="Tahoma"/>
          <w:kern w:val="1"/>
          <w:sz w:val="28"/>
          <w:szCs w:val="28"/>
          <w:lang w:eastAsia="hi-IN" w:bidi="hi-IN"/>
        </w:rPr>
        <w:t>3.4. Решение о введении выплат стимулирующего характера к окладу принимается руководителем учреждения с учетом обеспечения указанных выплат финансовыми средствами на основании локальных актов, устанавливающих критерии оплаты труда исходя из эффективности труда работников и условий эффективного трудового договора. Выплаты стимулирующего характера устанавливаются на определенный период времени в течение соответствующего календарного года.</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bookmarkStart w:id="30" w:name="sub_1035"/>
      <w:bookmarkEnd w:id="29"/>
      <w:r w:rsidRPr="00FA295F">
        <w:rPr>
          <w:rFonts w:ascii="Times New Roman" w:eastAsia="Lucida Sans Unicode" w:hAnsi="Times New Roman" w:cs="Tahoma"/>
          <w:kern w:val="1"/>
          <w:sz w:val="28"/>
          <w:szCs w:val="28"/>
          <w:lang w:eastAsia="hi-IN" w:bidi="hi-IN"/>
        </w:rPr>
        <w:t>3.5. К выплатам компенсационного характера относятся:</w:t>
      </w:r>
    </w:p>
    <w:bookmarkEnd w:id="30"/>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 выплата за работу в местностях с особыми климатическими условиями (</w:t>
      </w:r>
      <w:hyperlink r:id="rId17" w:history="1">
        <w:r w:rsidRPr="00FA295F">
          <w:rPr>
            <w:rFonts w:ascii="Times New Roman" w:eastAsia="Lucida Sans Unicode" w:hAnsi="Times New Roman" w:cs="Times New Roman"/>
            <w:bCs/>
            <w:kern w:val="1"/>
            <w:sz w:val="28"/>
            <w:szCs w:val="28"/>
            <w:lang w:eastAsia="hi-IN" w:bidi="hi-IN"/>
          </w:rPr>
          <w:t>районный коэффициент</w:t>
        </w:r>
      </w:hyperlink>
      <w:r w:rsidRPr="00FA295F">
        <w:rPr>
          <w:rFonts w:ascii="Times New Roman" w:eastAsia="Lucida Sans Unicode" w:hAnsi="Times New Roman" w:cs="Tahoma"/>
          <w:kern w:val="1"/>
          <w:sz w:val="28"/>
          <w:szCs w:val="28"/>
          <w:lang w:eastAsia="hi-IN" w:bidi="hi-IN"/>
        </w:rPr>
        <w:t>) производится в размере 15%.</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bookmarkStart w:id="31" w:name="sub_1036"/>
      <w:r w:rsidRPr="00FA295F">
        <w:rPr>
          <w:rFonts w:ascii="Times New Roman" w:eastAsia="Lucida Sans Unicode" w:hAnsi="Times New Roman" w:cs="Tahoma"/>
          <w:kern w:val="1"/>
          <w:sz w:val="28"/>
          <w:szCs w:val="28"/>
          <w:lang w:eastAsia="hi-IN" w:bidi="hi-IN"/>
        </w:rPr>
        <w:t xml:space="preserve">3.6. С учетом условий труда работникам учреждения, занимающим должности служащих, устанавливаются прочие выплаты компенсационного и стимулирующего характера, предусмотренные </w:t>
      </w:r>
      <w:hyperlink w:anchor="sub_1007" w:history="1">
        <w:r w:rsidRPr="00FA295F">
          <w:rPr>
            <w:rFonts w:ascii="Times New Roman" w:eastAsia="Lucida Sans Unicode" w:hAnsi="Times New Roman" w:cs="Times New Roman"/>
            <w:bCs/>
            <w:kern w:val="1"/>
            <w:sz w:val="28"/>
            <w:szCs w:val="28"/>
            <w:lang w:eastAsia="hi-IN" w:bidi="hi-IN"/>
          </w:rPr>
          <w:t>главами VI, VII</w:t>
        </w:r>
      </w:hyperlink>
      <w:r w:rsidRPr="00FA295F">
        <w:rPr>
          <w:rFonts w:ascii="Times New Roman" w:eastAsia="Lucida Sans Unicode" w:hAnsi="Times New Roman" w:cs="Tahoma"/>
          <w:bCs/>
          <w:kern w:val="1"/>
          <w:sz w:val="28"/>
          <w:szCs w:val="28"/>
          <w:lang w:eastAsia="hi-IN" w:bidi="hi-IN"/>
        </w:rPr>
        <w:t xml:space="preserve">, </w:t>
      </w:r>
      <w:r w:rsidRPr="00FA295F">
        <w:rPr>
          <w:rFonts w:ascii="Times New Roman" w:eastAsia="Lucida Sans Unicode" w:hAnsi="Times New Roman" w:cs="Tahoma"/>
          <w:kern w:val="1"/>
          <w:sz w:val="28"/>
          <w:szCs w:val="28"/>
          <w:lang w:eastAsia="hi-IN" w:bidi="hi-IN"/>
        </w:rPr>
        <w:t>соответственно Положения.</w:t>
      </w:r>
      <w:bookmarkEnd w:id="31"/>
    </w:p>
    <w:p w:rsidR="00FA295F" w:rsidRPr="00FA295F" w:rsidRDefault="00FA295F" w:rsidP="00FA295F">
      <w:pPr>
        <w:keepNext/>
        <w:widowControl w:val="0"/>
        <w:suppressAutoHyphens/>
        <w:spacing w:after="0" w:line="240" w:lineRule="auto"/>
        <w:ind w:firstLine="709"/>
        <w:contextualSpacing/>
        <w:jc w:val="center"/>
        <w:outlineLvl w:val="0"/>
        <w:rPr>
          <w:rFonts w:ascii="Times New Roman" w:eastAsia="Lucida Sans Unicode" w:hAnsi="Times New Roman" w:cs="Tahoma"/>
          <w:bCs/>
          <w:kern w:val="32"/>
          <w:sz w:val="28"/>
          <w:szCs w:val="28"/>
          <w:lang w:eastAsia="hi-IN" w:bidi="hi-IN"/>
        </w:rPr>
      </w:pPr>
      <w:r w:rsidRPr="00FA295F">
        <w:rPr>
          <w:rFonts w:ascii="Times New Roman" w:eastAsia="Lucida Sans Unicode" w:hAnsi="Times New Roman" w:cs="Tahoma"/>
          <w:bCs/>
          <w:kern w:val="32"/>
          <w:sz w:val="28"/>
          <w:szCs w:val="28"/>
          <w:lang w:eastAsia="hi-IN" w:bidi="hi-IN"/>
        </w:rPr>
        <w:t xml:space="preserve">IV. Порядок и условия оплаты труда работников учреждения, </w:t>
      </w:r>
      <w:r w:rsidRPr="00FA295F">
        <w:rPr>
          <w:rFonts w:ascii="Times New Roman" w:eastAsia="Lucida Sans Unicode" w:hAnsi="Times New Roman" w:cs="Tahoma"/>
          <w:bCs/>
          <w:kern w:val="32"/>
          <w:sz w:val="28"/>
          <w:szCs w:val="28"/>
          <w:lang w:eastAsia="hi-IN" w:bidi="hi-IN"/>
        </w:rPr>
        <w:lastRenderedPageBreak/>
        <w:t>осуществляющих трудовую деятельность по профессиям рабочих.</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 xml:space="preserve">4.1. Фиксированные размеры окладов рабочих учреждения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 утвержденным приказами </w:t>
      </w:r>
      <w:proofErr w:type="spellStart"/>
      <w:r w:rsidRPr="00FA295F">
        <w:rPr>
          <w:rFonts w:ascii="Times New Roman" w:eastAsia="Lucida Sans Unicode" w:hAnsi="Times New Roman" w:cs="Tahoma"/>
          <w:kern w:val="1"/>
          <w:sz w:val="28"/>
          <w:szCs w:val="28"/>
          <w:lang w:eastAsia="hi-IN" w:bidi="hi-IN"/>
        </w:rPr>
        <w:t>Минздравсоцразвития</w:t>
      </w:r>
      <w:proofErr w:type="spellEnd"/>
      <w:r w:rsidRPr="00FA295F">
        <w:rPr>
          <w:rFonts w:ascii="Times New Roman" w:eastAsia="Lucida Sans Unicode" w:hAnsi="Times New Roman" w:cs="Tahoma"/>
          <w:kern w:val="1"/>
          <w:sz w:val="28"/>
          <w:szCs w:val="28"/>
          <w:lang w:eastAsia="hi-IN" w:bidi="hi-IN"/>
        </w:rPr>
        <w:t xml:space="preserve"> России </w:t>
      </w:r>
      <w:hyperlink r:id="rId18" w:history="1">
        <w:r w:rsidRPr="00FA295F">
          <w:rPr>
            <w:rFonts w:ascii="Times New Roman" w:eastAsia="Lucida Sans Unicode" w:hAnsi="Times New Roman" w:cs="Tahoma"/>
            <w:bCs/>
            <w:kern w:val="1"/>
            <w:sz w:val="28"/>
            <w:szCs w:val="28"/>
            <w:lang w:eastAsia="hi-IN" w:bidi="hi-IN"/>
          </w:rPr>
          <w:t>от 29.05.2008 № 248 н</w:t>
        </w:r>
      </w:hyperlink>
      <w:r w:rsidRPr="00FA295F">
        <w:rPr>
          <w:rFonts w:ascii="Times New Roman" w:eastAsia="Lucida Sans Unicode" w:hAnsi="Times New Roman" w:cs="Tahoma"/>
          <w:kern w:val="1"/>
          <w:sz w:val="28"/>
          <w:szCs w:val="28"/>
          <w:lang w:eastAsia="hi-IN" w:bidi="hi-IN"/>
        </w:rPr>
        <w:t> «Об утверждении профессиональных квалификационных групп общеотраслевых профессий рабочих».</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Размеры окладов по квалификационным уровням профессиональных квалификационных групп профессий рабочих.</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260"/>
        <w:gridCol w:w="5460"/>
        <w:gridCol w:w="1236"/>
      </w:tblGrid>
      <w:tr w:rsidR="00FA295F" w:rsidRPr="00FA295F" w:rsidTr="00FA295F">
        <w:tc>
          <w:tcPr>
            <w:tcW w:w="1400" w:type="dxa"/>
            <w:tcBorders>
              <w:top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Квалификационные уровни</w:t>
            </w:r>
          </w:p>
        </w:tc>
        <w:tc>
          <w:tcPr>
            <w:tcW w:w="1260" w:type="dxa"/>
            <w:tcBorders>
              <w:top w:val="single" w:sz="4" w:space="0" w:color="auto"/>
              <w:left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Квалификационные разряды</w:t>
            </w:r>
          </w:p>
        </w:tc>
        <w:tc>
          <w:tcPr>
            <w:tcW w:w="5460" w:type="dxa"/>
            <w:tcBorders>
              <w:top w:val="single" w:sz="4" w:space="0" w:color="auto"/>
              <w:left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Должности, отнесенные к квалификационным уровням</w:t>
            </w:r>
          </w:p>
        </w:tc>
        <w:tc>
          <w:tcPr>
            <w:tcW w:w="1236"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Установленный оклад, руб.</w:t>
            </w:r>
          </w:p>
        </w:tc>
      </w:tr>
      <w:tr w:rsidR="00FA295F" w:rsidRPr="00FA295F" w:rsidTr="00FA295F">
        <w:tc>
          <w:tcPr>
            <w:tcW w:w="9356" w:type="dxa"/>
            <w:gridSpan w:val="4"/>
            <w:tcBorders>
              <w:top w:val="single" w:sz="4" w:space="0" w:color="auto"/>
              <w:bottom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ПКГ «Общеотраслевые профессии рабочих, первого уровня»</w:t>
            </w:r>
          </w:p>
        </w:tc>
      </w:tr>
      <w:tr w:rsidR="00FA295F" w:rsidRPr="00FA295F" w:rsidTr="00FA295F">
        <w:tc>
          <w:tcPr>
            <w:tcW w:w="1400" w:type="dxa"/>
            <w:vMerge w:val="restart"/>
            <w:tcBorders>
              <w:top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1 уровень</w:t>
            </w:r>
          </w:p>
        </w:tc>
        <w:tc>
          <w:tcPr>
            <w:tcW w:w="1260" w:type="dxa"/>
            <w:tcBorders>
              <w:top w:val="single" w:sz="4" w:space="0" w:color="auto"/>
              <w:left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1</w:t>
            </w:r>
          </w:p>
        </w:tc>
        <w:tc>
          <w:tcPr>
            <w:tcW w:w="5460" w:type="dxa"/>
            <w:vMerge w:val="restart"/>
            <w:tcBorders>
              <w:top w:val="single" w:sz="4" w:space="0" w:color="auto"/>
              <w:left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буфетчик; грузчик; дворник; кастелянша; кладовщик (всех наименований); подсобный рабочий (по кухне); оператор (всех наименований); плотник; </w:t>
            </w:r>
            <w:proofErr w:type="spellStart"/>
            <w:r w:rsidRPr="00FA295F">
              <w:rPr>
                <w:rFonts w:ascii="Times New Roman" w:eastAsia="Lucida Sans Unicode" w:hAnsi="Times New Roman" w:cs="Tahoma"/>
                <w:kern w:val="1"/>
                <w:sz w:val="28"/>
                <w:szCs w:val="28"/>
                <w:lang w:eastAsia="hi-IN" w:bidi="hi-IN"/>
              </w:rPr>
              <w:t>повар</w:t>
            </w:r>
            <w:proofErr w:type="gramStart"/>
            <w:r w:rsidRPr="00FA295F">
              <w:rPr>
                <w:rFonts w:ascii="Times New Roman" w:eastAsia="Lucida Sans Unicode" w:hAnsi="Times New Roman" w:cs="Tahoma"/>
                <w:kern w:val="1"/>
                <w:sz w:val="28"/>
                <w:szCs w:val="28"/>
                <w:lang w:eastAsia="hi-IN" w:bidi="hi-IN"/>
              </w:rPr>
              <w:t>;р</w:t>
            </w:r>
            <w:proofErr w:type="gramEnd"/>
            <w:r w:rsidRPr="00FA295F">
              <w:rPr>
                <w:rFonts w:ascii="Times New Roman" w:eastAsia="Lucida Sans Unicode" w:hAnsi="Times New Roman" w:cs="Tahoma"/>
                <w:kern w:val="1"/>
                <w:sz w:val="28"/>
                <w:szCs w:val="28"/>
                <w:lang w:eastAsia="hi-IN" w:bidi="hi-IN"/>
              </w:rPr>
              <w:t>абочий</w:t>
            </w:r>
            <w:proofErr w:type="spellEnd"/>
            <w:r w:rsidRPr="00FA295F">
              <w:rPr>
                <w:rFonts w:ascii="Times New Roman" w:eastAsia="Lucida Sans Unicode" w:hAnsi="Times New Roman" w:cs="Tahoma"/>
                <w:kern w:val="1"/>
                <w:sz w:val="28"/>
                <w:szCs w:val="28"/>
                <w:lang w:eastAsia="hi-IN" w:bidi="hi-IN"/>
              </w:rPr>
              <w:t xml:space="preserve"> по комплексному обслуживанию зданий; слесарь (всех наименований); электромонтер (всех наименований); </w:t>
            </w:r>
            <w:proofErr w:type="spellStart"/>
            <w:r w:rsidRPr="00FA295F">
              <w:rPr>
                <w:rFonts w:ascii="Times New Roman" w:eastAsia="Lucida Sans Unicode" w:hAnsi="Times New Roman" w:cs="Tahoma"/>
                <w:kern w:val="1"/>
                <w:sz w:val="28"/>
                <w:szCs w:val="28"/>
                <w:lang w:eastAsia="hi-IN" w:bidi="hi-IN"/>
              </w:rPr>
              <w:t>электрогазосварщик</w:t>
            </w:r>
            <w:proofErr w:type="spellEnd"/>
            <w:r w:rsidRPr="00FA295F">
              <w:rPr>
                <w:rFonts w:ascii="Times New Roman" w:eastAsia="Lucida Sans Unicode" w:hAnsi="Times New Roman" w:cs="Tahoma"/>
                <w:kern w:val="1"/>
                <w:sz w:val="28"/>
                <w:szCs w:val="28"/>
                <w:lang w:eastAsia="hi-IN" w:bidi="hi-IN"/>
              </w:rPr>
              <w:t>; няня; сторож (вахтер); уборщик производственных помещений; уборщик служебных помещений; уборщик территорий; швея</w:t>
            </w:r>
          </w:p>
        </w:tc>
        <w:tc>
          <w:tcPr>
            <w:tcW w:w="1236"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6 886,00</w:t>
            </w:r>
          </w:p>
        </w:tc>
      </w:tr>
      <w:tr w:rsidR="00FA295F" w:rsidRPr="00FA295F" w:rsidTr="00FA295F">
        <w:tc>
          <w:tcPr>
            <w:tcW w:w="1400" w:type="dxa"/>
            <w:vMerge/>
            <w:tcBorders>
              <w:top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p>
        </w:tc>
        <w:tc>
          <w:tcPr>
            <w:tcW w:w="1260" w:type="dxa"/>
            <w:tcBorders>
              <w:top w:val="single" w:sz="4" w:space="0" w:color="auto"/>
              <w:left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2</w:t>
            </w:r>
          </w:p>
        </w:tc>
        <w:tc>
          <w:tcPr>
            <w:tcW w:w="5460" w:type="dxa"/>
            <w:vMerge/>
            <w:tcBorders>
              <w:top w:val="single" w:sz="4" w:space="0" w:color="auto"/>
              <w:left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p>
        </w:tc>
        <w:tc>
          <w:tcPr>
            <w:tcW w:w="1236"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7 072,00</w:t>
            </w:r>
          </w:p>
        </w:tc>
      </w:tr>
      <w:tr w:rsidR="00FA295F" w:rsidRPr="00FA295F" w:rsidTr="00FA295F">
        <w:tc>
          <w:tcPr>
            <w:tcW w:w="1400" w:type="dxa"/>
            <w:vMerge/>
            <w:tcBorders>
              <w:top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p>
        </w:tc>
        <w:tc>
          <w:tcPr>
            <w:tcW w:w="1260" w:type="dxa"/>
            <w:tcBorders>
              <w:top w:val="single" w:sz="4" w:space="0" w:color="auto"/>
              <w:left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3</w:t>
            </w:r>
          </w:p>
        </w:tc>
        <w:tc>
          <w:tcPr>
            <w:tcW w:w="5460" w:type="dxa"/>
            <w:vMerge/>
            <w:tcBorders>
              <w:top w:val="single" w:sz="4" w:space="0" w:color="auto"/>
              <w:left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p>
        </w:tc>
        <w:tc>
          <w:tcPr>
            <w:tcW w:w="1236"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7 260,00</w:t>
            </w:r>
          </w:p>
        </w:tc>
      </w:tr>
      <w:tr w:rsidR="00FA295F" w:rsidRPr="00FA295F" w:rsidTr="00FA295F">
        <w:tc>
          <w:tcPr>
            <w:tcW w:w="9356" w:type="dxa"/>
            <w:gridSpan w:val="4"/>
            <w:tcBorders>
              <w:top w:val="single" w:sz="4" w:space="0" w:color="auto"/>
              <w:bottom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ПКГ «Общеотраслевые профессии рабочих второго уровня»</w:t>
            </w:r>
          </w:p>
        </w:tc>
      </w:tr>
      <w:tr w:rsidR="00FA295F" w:rsidRPr="00FA295F" w:rsidTr="00FA295F">
        <w:tc>
          <w:tcPr>
            <w:tcW w:w="1400" w:type="dxa"/>
            <w:vMerge w:val="restart"/>
            <w:tcBorders>
              <w:top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1 уровень</w:t>
            </w:r>
          </w:p>
        </w:tc>
        <w:tc>
          <w:tcPr>
            <w:tcW w:w="1260" w:type="dxa"/>
            <w:tcBorders>
              <w:top w:val="single" w:sz="4" w:space="0" w:color="auto"/>
              <w:left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4</w:t>
            </w:r>
          </w:p>
        </w:tc>
        <w:tc>
          <w:tcPr>
            <w:tcW w:w="5460" w:type="dxa"/>
            <w:vMerge w:val="restart"/>
            <w:tcBorders>
              <w:top w:val="single" w:sz="4" w:space="0" w:color="auto"/>
              <w:left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proofErr w:type="gramStart"/>
            <w:r w:rsidRPr="00FA295F">
              <w:rPr>
                <w:rFonts w:ascii="Times New Roman" w:eastAsia="Lucida Sans Unicode" w:hAnsi="Times New Roman" w:cs="Tahoma"/>
                <w:kern w:val="1"/>
                <w:sz w:val="28"/>
                <w:szCs w:val="28"/>
                <w:lang w:eastAsia="hi-IN" w:bidi="hi-IN"/>
              </w:rPr>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плотник; повар; слесарь (всех наименований); столяр; электромонтер (всех наименований); </w:t>
            </w:r>
            <w:proofErr w:type="spellStart"/>
            <w:r w:rsidRPr="00FA295F">
              <w:rPr>
                <w:rFonts w:ascii="Times New Roman" w:eastAsia="Lucida Sans Unicode" w:hAnsi="Times New Roman" w:cs="Tahoma"/>
                <w:kern w:val="1"/>
                <w:sz w:val="28"/>
                <w:szCs w:val="28"/>
                <w:lang w:eastAsia="hi-IN" w:bidi="hi-IN"/>
              </w:rPr>
              <w:t>электрогазосварщик</w:t>
            </w:r>
            <w:proofErr w:type="spellEnd"/>
            <w:r w:rsidRPr="00FA295F">
              <w:rPr>
                <w:rFonts w:ascii="Times New Roman" w:eastAsia="Lucida Sans Unicode" w:hAnsi="Times New Roman" w:cs="Tahoma"/>
                <w:kern w:val="1"/>
                <w:sz w:val="28"/>
                <w:szCs w:val="28"/>
                <w:lang w:eastAsia="hi-IN" w:bidi="hi-IN"/>
              </w:rPr>
              <w:t>; швея; оператор (всех наименований); учетчик</w:t>
            </w:r>
            <w:proofErr w:type="gramEnd"/>
          </w:p>
        </w:tc>
        <w:tc>
          <w:tcPr>
            <w:tcW w:w="1236"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7 445,00</w:t>
            </w:r>
          </w:p>
        </w:tc>
      </w:tr>
      <w:tr w:rsidR="00FA295F" w:rsidRPr="00FA295F" w:rsidTr="00FA295F">
        <w:tc>
          <w:tcPr>
            <w:tcW w:w="1400" w:type="dxa"/>
            <w:vMerge/>
            <w:tcBorders>
              <w:top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p>
        </w:tc>
        <w:tc>
          <w:tcPr>
            <w:tcW w:w="1260" w:type="dxa"/>
            <w:tcBorders>
              <w:top w:val="single" w:sz="4" w:space="0" w:color="auto"/>
              <w:left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5</w:t>
            </w:r>
          </w:p>
        </w:tc>
        <w:tc>
          <w:tcPr>
            <w:tcW w:w="5460" w:type="dxa"/>
            <w:vMerge/>
            <w:tcBorders>
              <w:top w:val="single" w:sz="4" w:space="0" w:color="auto"/>
              <w:left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p>
        </w:tc>
        <w:tc>
          <w:tcPr>
            <w:tcW w:w="1236"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7 631,00</w:t>
            </w:r>
          </w:p>
        </w:tc>
      </w:tr>
      <w:tr w:rsidR="00FA295F" w:rsidRPr="00FA295F" w:rsidTr="00FA295F">
        <w:tc>
          <w:tcPr>
            <w:tcW w:w="1400" w:type="dxa"/>
            <w:vMerge w:val="restart"/>
            <w:tcBorders>
              <w:top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lastRenderedPageBreak/>
              <w:t>2 уровень</w:t>
            </w:r>
          </w:p>
        </w:tc>
        <w:tc>
          <w:tcPr>
            <w:tcW w:w="1260" w:type="dxa"/>
            <w:tcBorders>
              <w:top w:val="single" w:sz="4" w:space="0" w:color="auto"/>
              <w:left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6</w:t>
            </w:r>
          </w:p>
        </w:tc>
        <w:tc>
          <w:tcPr>
            <w:tcW w:w="5460" w:type="dxa"/>
            <w:vMerge w:val="restart"/>
            <w:tcBorders>
              <w:top w:val="single" w:sz="4" w:space="0" w:color="auto"/>
              <w:left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 xml:space="preserve">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плотник; повар; слесарь (всех наименований); столяр; электромонтер (всех наименований); </w:t>
            </w:r>
            <w:proofErr w:type="spellStart"/>
            <w:r w:rsidRPr="00FA295F">
              <w:rPr>
                <w:rFonts w:ascii="Times New Roman" w:eastAsia="Lucida Sans Unicode" w:hAnsi="Times New Roman" w:cs="Tahoma"/>
                <w:kern w:val="1"/>
                <w:sz w:val="28"/>
                <w:szCs w:val="28"/>
                <w:lang w:eastAsia="hi-IN" w:bidi="hi-IN"/>
              </w:rPr>
              <w:t>электрогазосварщик</w:t>
            </w:r>
            <w:proofErr w:type="spellEnd"/>
            <w:r w:rsidRPr="00FA295F">
              <w:rPr>
                <w:rFonts w:ascii="Times New Roman" w:eastAsia="Lucida Sans Unicode" w:hAnsi="Times New Roman" w:cs="Tahoma"/>
                <w:kern w:val="1"/>
                <w:sz w:val="28"/>
                <w:szCs w:val="28"/>
                <w:lang w:eastAsia="hi-IN" w:bidi="hi-IN"/>
              </w:rPr>
              <w:t>; швея; оператор (всех наименований)</w:t>
            </w:r>
          </w:p>
        </w:tc>
        <w:tc>
          <w:tcPr>
            <w:tcW w:w="1236"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7 819,00</w:t>
            </w:r>
          </w:p>
        </w:tc>
      </w:tr>
      <w:tr w:rsidR="00FA295F" w:rsidRPr="00FA295F" w:rsidTr="00FA295F">
        <w:tc>
          <w:tcPr>
            <w:tcW w:w="1400" w:type="dxa"/>
            <w:vMerge/>
            <w:tcBorders>
              <w:top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p>
        </w:tc>
        <w:tc>
          <w:tcPr>
            <w:tcW w:w="1260" w:type="dxa"/>
            <w:tcBorders>
              <w:top w:val="single" w:sz="4" w:space="0" w:color="auto"/>
              <w:left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7</w:t>
            </w:r>
          </w:p>
        </w:tc>
        <w:tc>
          <w:tcPr>
            <w:tcW w:w="5460" w:type="dxa"/>
            <w:vMerge/>
            <w:tcBorders>
              <w:top w:val="single" w:sz="4" w:space="0" w:color="auto"/>
              <w:left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p>
        </w:tc>
        <w:tc>
          <w:tcPr>
            <w:tcW w:w="1236"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8 001,00</w:t>
            </w:r>
          </w:p>
        </w:tc>
      </w:tr>
      <w:tr w:rsidR="00FA295F" w:rsidRPr="00FA295F" w:rsidTr="00FA295F">
        <w:tc>
          <w:tcPr>
            <w:tcW w:w="1400" w:type="dxa"/>
            <w:vMerge/>
            <w:tcBorders>
              <w:top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p>
        </w:tc>
        <w:tc>
          <w:tcPr>
            <w:tcW w:w="1260" w:type="dxa"/>
            <w:tcBorders>
              <w:top w:val="single" w:sz="4" w:space="0" w:color="auto"/>
              <w:left w:val="single" w:sz="4" w:space="0" w:color="auto"/>
              <w:bottom w:val="single" w:sz="4" w:space="0" w:color="auto"/>
              <w:right w:val="nil"/>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p>
        </w:tc>
        <w:tc>
          <w:tcPr>
            <w:tcW w:w="5460" w:type="dxa"/>
            <w:vMerge/>
            <w:tcBorders>
              <w:top w:val="single" w:sz="4" w:space="0" w:color="auto"/>
              <w:left w:val="single" w:sz="4" w:space="0" w:color="auto"/>
              <w:bottom w:val="single" w:sz="4" w:space="0" w:color="auto"/>
              <w:right w:val="nil"/>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p>
        </w:tc>
        <w:tc>
          <w:tcPr>
            <w:tcW w:w="1236"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p>
        </w:tc>
      </w:tr>
      <w:tr w:rsidR="00FA295F" w:rsidRPr="00FA295F" w:rsidTr="00FA295F">
        <w:tc>
          <w:tcPr>
            <w:tcW w:w="1400" w:type="dxa"/>
            <w:tcBorders>
              <w:top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3 уровень</w:t>
            </w:r>
          </w:p>
        </w:tc>
        <w:tc>
          <w:tcPr>
            <w:tcW w:w="1260" w:type="dxa"/>
            <w:tcBorders>
              <w:top w:val="single" w:sz="4" w:space="0" w:color="auto"/>
              <w:left w:val="single" w:sz="4" w:space="0" w:color="auto"/>
              <w:bottom w:val="single" w:sz="4" w:space="0" w:color="auto"/>
              <w:right w:val="nil"/>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8</w:t>
            </w:r>
          </w:p>
        </w:tc>
        <w:tc>
          <w:tcPr>
            <w:tcW w:w="5460" w:type="dxa"/>
            <w:tcBorders>
              <w:top w:val="single" w:sz="4" w:space="0" w:color="auto"/>
              <w:left w:val="single" w:sz="4" w:space="0" w:color="auto"/>
              <w:bottom w:val="single" w:sz="4" w:space="0" w:color="auto"/>
              <w:right w:val="nil"/>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 xml:space="preserve">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плотник; повар; слесарь (всех наименований); столяр; электромонтер (всех наименований); </w:t>
            </w:r>
            <w:proofErr w:type="spellStart"/>
            <w:r w:rsidRPr="00FA295F">
              <w:rPr>
                <w:rFonts w:ascii="Times New Roman" w:eastAsia="Lucida Sans Unicode" w:hAnsi="Times New Roman" w:cs="Tahoma"/>
                <w:kern w:val="1"/>
                <w:sz w:val="28"/>
                <w:szCs w:val="28"/>
                <w:lang w:eastAsia="hi-IN" w:bidi="hi-IN"/>
              </w:rPr>
              <w:t>электрогазосварщик</w:t>
            </w:r>
            <w:proofErr w:type="spellEnd"/>
            <w:r w:rsidRPr="00FA295F">
              <w:rPr>
                <w:rFonts w:ascii="Times New Roman" w:eastAsia="Lucida Sans Unicode" w:hAnsi="Times New Roman" w:cs="Tahoma"/>
                <w:kern w:val="1"/>
                <w:sz w:val="28"/>
                <w:szCs w:val="28"/>
                <w:lang w:eastAsia="hi-IN" w:bidi="hi-IN"/>
              </w:rPr>
              <w:t>; оператор (всех наименований)</w:t>
            </w:r>
          </w:p>
        </w:tc>
        <w:tc>
          <w:tcPr>
            <w:tcW w:w="1236"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8 190,00</w:t>
            </w:r>
          </w:p>
        </w:tc>
      </w:tr>
      <w:tr w:rsidR="00FA295F" w:rsidRPr="00FA295F" w:rsidTr="00FA295F">
        <w:tc>
          <w:tcPr>
            <w:tcW w:w="1400" w:type="dxa"/>
            <w:tcBorders>
              <w:top w:val="single" w:sz="4" w:space="0" w:color="auto"/>
              <w:bottom w:val="single" w:sz="4" w:space="0" w:color="auto"/>
              <w:right w:val="single" w:sz="4" w:space="0" w:color="auto"/>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4 уровень</w:t>
            </w:r>
          </w:p>
        </w:tc>
        <w:tc>
          <w:tcPr>
            <w:tcW w:w="1260" w:type="dxa"/>
            <w:tcBorders>
              <w:top w:val="single" w:sz="4" w:space="0" w:color="auto"/>
              <w:left w:val="single" w:sz="4" w:space="0" w:color="auto"/>
              <w:bottom w:val="single" w:sz="4" w:space="0" w:color="auto"/>
              <w:right w:val="nil"/>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9</w:t>
            </w:r>
          </w:p>
        </w:tc>
        <w:tc>
          <w:tcPr>
            <w:tcW w:w="5460" w:type="dxa"/>
            <w:tcBorders>
              <w:top w:val="single" w:sz="4" w:space="0" w:color="auto"/>
              <w:left w:val="single" w:sz="4" w:space="0" w:color="auto"/>
              <w:bottom w:val="single" w:sz="4" w:space="0" w:color="auto"/>
              <w:right w:val="nil"/>
            </w:tcBorders>
          </w:tcPr>
          <w:p w:rsidR="00FA295F" w:rsidRPr="00FA295F" w:rsidRDefault="00FA295F" w:rsidP="00FA295F">
            <w:pPr>
              <w:widowControl w:val="0"/>
              <w:suppressAutoHyphens/>
              <w:autoSpaceDE w:val="0"/>
              <w:autoSpaceDN w:val="0"/>
              <w:adjustRightInd w:val="0"/>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водитель автобуса, специалист 1 разряда</w:t>
            </w:r>
          </w:p>
        </w:tc>
        <w:tc>
          <w:tcPr>
            <w:tcW w:w="1236" w:type="dxa"/>
            <w:tcBorders>
              <w:top w:val="single" w:sz="4" w:space="0" w:color="auto"/>
              <w:left w:val="single" w:sz="4" w:space="0" w:color="auto"/>
              <w:bottom w:val="single" w:sz="4" w:space="0" w:color="auto"/>
            </w:tcBorders>
          </w:tcPr>
          <w:p w:rsidR="00FA295F" w:rsidRPr="00FA295F" w:rsidRDefault="00FA295F" w:rsidP="00FA295F">
            <w:pPr>
              <w:widowControl w:val="0"/>
              <w:suppressAutoHyphens/>
              <w:spacing w:after="0" w:line="240" w:lineRule="auto"/>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8 377,00</w:t>
            </w:r>
          </w:p>
        </w:tc>
      </w:tr>
    </w:tbl>
    <w:p w:rsidR="00FA295F" w:rsidRPr="00FA295F" w:rsidRDefault="00FA295F" w:rsidP="00FA295F">
      <w:pPr>
        <w:widowControl w:val="0"/>
        <w:suppressAutoHyphens/>
        <w:spacing w:after="0" w:line="240" w:lineRule="auto"/>
        <w:ind w:firstLine="698"/>
        <w:contextualSpacing/>
        <w:jc w:val="both"/>
        <w:rPr>
          <w:rFonts w:ascii="Times New Roman" w:eastAsia="Lucida Sans Unicode" w:hAnsi="Times New Roman" w:cs="Tahoma"/>
          <w:bCs/>
          <w:kern w:val="1"/>
          <w:sz w:val="28"/>
          <w:szCs w:val="28"/>
          <w:lang w:eastAsia="hi-IN" w:bidi="hi-IN"/>
        </w:rPr>
      </w:pP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bookmarkStart w:id="32" w:name="sub_1042"/>
      <w:r w:rsidRPr="00FA295F">
        <w:rPr>
          <w:rFonts w:ascii="Times New Roman" w:eastAsia="Lucida Sans Unicode" w:hAnsi="Times New Roman" w:cs="Tahoma"/>
          <w:kern w:val="1"/>
          <w:sz w:val="28"/>
          <w:szCs w:val="28"/>
          <w:lang w:eastAsia="hi-IN" w:bidi="hi-IN"/>
        </w:rPr>
        <w:t>4.2. Применение выплат стимулирующего характера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bookmarkStart w:id="33" w:name="sub_1043"/>
      <w:bookmarkEnd w:id="32"/>
      <w:r w:rsidRPr="00FA295F">
        <w:rPr>
          <w:rFonts w:ascii="Times New Roman" w:eastAsia="Lucida Sans Unicode" w:hAnsi="Times New Roman" w:cs="Tahoma"/>
          <w:kern w:val="1"/>
          <w:sz w:val="28"/>
          <w:szCs w:val="28"/>
          <w:lang w:eastAsia="hi-IN" w:bidi="hi-IN"/>
        </w:rPr>
        <w:t>4.3. Решение о введении соответствующих выплат стимулирующего характера принимается руководителем учреждения с учетом обеспечения указанных выплат финансовыми средствами на основании локальных актов, устанавливающих критерии оплаты труда исходя из эффективности труда работников и условий эффективного трудового договора. Выплаты стимулирующего характера устанавливаются на определенный период времени в течение соответствующего календарного года.</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bookmarkStart w:id="34" w:name="sub_1044"/>
      <w:bookmarkEnd w:id="33"/>
      <w:r w:rsidRPr="00FA295F">
        <w:rPr>
          <w:rFonts w:ascii="Times New Roman" w:eastAsia="Lucida Sans Unicode" w:hAnsi="Times New Roman" w:cs="Tahoma"/>
          <w:kern w:val="1"/>
          <w:sz w:val="28"/>
          <w:szCs w:val="28"/>
          <w:lang w:eastAsia="hi-IN" w:bidi="hi-IN"/>
        </w:rPr>
        <w:t>4.4. К выплатам компенсационного характера относятся:</w:t>
      </w:r>
    </w:p>
    <w:bookmarkEnd w:id="34"/>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 выплата за работу в местностях с особыми климатическими условиями (</w:t>
      </w:r>
      <w:hyperlink r:id="rId19" w:history="1">
        <w:r w:rsidRPr="00FA295F">
          <w:rPr>
            <w:rFonts w:ascii="Times New Roman" w:eastAsia="Lucida Sans Unicode" w:hAnsi="Times New Roman" w:cs="Times New Roman"/>
            <w:bCs/>
            <w:kern w:val="1"/>
            <w:sz w:val="28"/>
            <w:szCs w:val="28"/>
            <w:lang w:eastAsia="hi-IN" w:bidi="hi-IN"/>
          </w:rPr>
          <w:t>районный коэффициент</w:t>
        </w:r>
      </w:hyperlink>
      <w:r w:rsidRPr="00FA295F">
        <w:rPr>
          <w:rFonts w:ascii="Times New Roman" w:eastAsia="Lucida Sans Unicode" w:hAnsi="Times New Roman" w:cs="Tahoma"/>
          <w:kern w:val="1"/>
          <w:sz w:val="28"/>
          <w:szCs w:val="28"/>
          <w:lang w:eastAsia="hi-IN" w:bidi="hi-IN"/>
        </w:rPr>
        <w:t>) производится в размере 15%.</w:t>
      </w:r>
    </w:p>
    <w:p w:rsidR="00FA295F" w:rsidRPr="00FA295F" w:rsidRDefault="00FA295F" w:rsidP="00FA295F">
      <w:pPr>
        <w:widowControl w:val="0"/>
        <w:suppressAutoHyphens/>
        <w:spacing w:after="0" w:line="240" w:lineRule="auto"/>
        <w:ind w:firstLine="709"/>
        <w:contextualSpacing/>
        <w:jc w:val="both"/>
        <w:rPr>
          <w:rFonts w:ascii="Times New Roman" w:eastAsia="Lucida Sans Unicode" w:hAnsi="Times New Roman" w:cs="Tahoma"/>
          <w:kern w:val="1"/>
          <w:sz w:val="28"/>
          <w:szCs w:val="28"/>
          <w:lang w:eastAsia="hi-IN" w:bidi="hi-IN"/>
        </w:rPr>
      </w:pPr>
      <w:bookmarkStart w:id="35" w:name="sub_1045"/>
      <w:r w:rsidRPr="00FA295F">
        <w:rPr>
          <w:rFonts w:ascii="Times New Roman" w:eastAsia="Lucida Sans Unicode" w:hAnsi="Times New Roman" w:cs="Tahoma"/>
          <w:kern w:val="1"/>
          <w:sz w:val="28"/>
          <w:szCs w:val="28"/>
          <w:lang w:eastAsia="hi-IN" w:bidi="hi-IN"/>
        </w:rPr>
        <w:t xml:space="preserve">4.5. С учетом условий труда рабочим учреждения устанавливаются выплаты компенсационного и стимулирующего характера, предусмотренные </w:t>
      </w:r>
      <w:hyperlink w:anchor="sub_1007" w:history="1">
        <w:r w:rsidRPr="00FA295F">
          <w:rPr>
            <w:rFonts w:ascii="Times New Roman" w:eastAsia="Lucida Sans Unicode" w:hAnsi="Times New Roman" w:cs="Times New Roman"/>
            <w:bCs/>
            <w:kern w:val="1"/>
            <w:sz w:val="28"/>
            <w:szCs w:val="28"/>
            <w:lang w:eastAsia="hi-IN" w:bidi="hi-IN"/>
          </w:rPr>
          <w:t xml:space="preserve">главами </w:t>
        </w:r>
        <w:r w:rsidRPr="00FA295F">
          <w:rPr>
            <w:rFonts w:ascii="Times New Roman" w:eastAsia="Lucida Sans Unicode" w:hAnsi="Times New Roman" w:cs="Times New Roman"/>
            <w:bCs/>
            <w:kern w:val="1"/>
            <w:sz w:val="28"/>
            <w:szCs w:val="28"/>
            <w:lang w:val="en-US" w:eastAsia="hi-IN" w:bidi="hi-IN"/>
          </w:rPr>
          <w:t>VI</w:t>
        </w:r>
        <w:r w:rsidRPr="00FA295F">
          <w:rPr>
            <w:rFonts w:ascii="Times New Roman" w:eastAsia="Lucida Sans Unicode" w:hAnsi="Times New Roman" w:cs="Times New Roman"/>
            <w:bCs/>
            <w:kern w:val="1"/>
            <w:sz w:val="28"/>
            <w:szCs w:val="28"/>
            <w:lang w:eastAsia="hi-IN" w:bidi="hi-IN"/>
          </w:rPr>
          <w:t>, VII</w:t>
        </w:r>
      </w:hyperlink>
      <w:r w:rsidRPr="00FA295F">
        <w:rPr>
          <w:rFonts w:ascii="Times New Roman" w:eastAsia="Lucida Sans Unicode" w:hAnsi="Times New Roman" w:cs="Tahoma"/>
          <w:bCs/>
          <w:kern w:val="1"/>
          <w:sz w:val="28"/>
          <w:szCs w:val="28"/>
          <w:lang w:eastAsia="hi-IN" w:bidi="hi-IN"/>
        </w:rPr>
        <w:t xml:space="preserve">, </w:t>
      </w:r>
      <w:r w:rsidRPr="00FA295F">
        <w:rPr>
          <w:rFonts w:ascii="Times New Roman" w:eastAsia="Lucida Sans Unicode" w:hAnsi="Times New Roman" w:cs="Tahoma"/>
          <w:kern w:val="1"/>
          <w:sz w:val="28"/>
          <w:szCs w:val="28"/>
          <w:lang w:eastAsia="hi-IN" w:bidi="hi-IN"/>
        </w:rPr>
        <w:t>соответственно Положения.</w:t>
      </w:r>
      <w:bookmarkEnd w:id="35"/>
    </w:p>
    <w:p w:rsidR="00FA295F" w:rsidRPr="00FA295F" w:rsidRDefault="00FA295F" w:rsidP="00FA295F">
      <w:pPr>
        <w:widowControl w:val="0"/>
        <w:suppressAutoHyphens/>
        <w:autoSpaceDE w:val="0"/>
        <w:autoSpaceDN w:val="0"/>
        <w:spacing w:after="0" w:line="260" w:lineRule="auto"/>
        <w:ind w:right="-1"/>
        <w:jc w:val="right"/>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lastRenderedPageBreak/>
        <w:t xml:space="preserve"> </w:t>
      </w:r>
    </w:p>
    <w:p w:rsidR="00FA295F" w:rsidRPr="00FA295F" w:rsidRDefault="00FA295F" w:rsidP="00FA295F">
      <w:pPr>
        <w:widowControl w:val="0"/>
        <w:shd w:val="clear" w:color="auto" w:fill="FFFFFF"/>
        <w:autoSpaceDE w:val="0"/>
        <w:autoSpaceDN w:val="0"/>
        <w:spacing w:after="0" w:line="240" w:lineRule="auto"/>
        <w:ind w:firstLine="709"/>
        <w:jc w:val="center"/>
        <w:rPr>
          <w:rFonts w:ascii="Times New Roman" w:eastAsia="Times New Roman" w:hAnsi="Times New Roman" w:cs="Times New Roman"/>
          <w:bCs/>
          <w:color w:val="000000"/>
          <w:sz w:val="28"/>
          <w:szCs w:val="28"/>
        </w:rPr>
      </w:pPr>
      <w:r w:rsidRPr="00FA295F">
        <w:rPr>
          <w:rFonts w:ascii="Times New Roman" w:eastAsia="Times New Roman" w:hAnsi="Times New Roman" w:cs="Times New Roman"/>
          <w:bCs/>
          <w:color w:val="000000"/>
          <w:sz w:val="28"/>
          <w:szCs w:val="28"/>
          <w:lang w:val="en-US"/>
        </w:rPr>
        <w:t>V</w:t>
      </w:r>
      <w:r w:rsidRPr="00FA295F">
        <w:rPr>
          <w:rFonts w:ascii="Times New Roman" w:eastAsia="Times New Roman" w:hAnsi="Times New Roman" w:cs="Times New Roman"/>
          <w:bCs/>
          <w:color w:val="000000"/>
          <w:sz w:val="28"/>
          <w:szCs w:val="28"/>
        </w:rPr>
        <w:t>. Условия оплаты труда руководителя образовательной организации и его заместителей</w:t>
      </w:r>
    </w:p>
    <w:p w:rsidR="00FA295F" w:rsidRPr="00FA295F" w:rsidRDefault="00FA295F" w:rsidP="00FA295F">
      <w:pPr>
        <w:widowControl w:val="0"/>
        <w:shd w:val="clear" w:color="auto" w:fill="FFFFFF"/>
        <w:autoSpaceDE w:val="0"/>
        <w:autoSpaceDN w:val="0"/>
        <w:spacing w:after="0" w:line="240" w:lineRule="auto"/>
        <w:ind w:firstLine="709"/>
        <w:jc w:val="both"/>
        <w:rPr>
          <w:rFonts w:ascii="Times New Roman" w:eastAsia="Times New Roman" w:hAnsi="Times New Roman" w:cs="Times New Roman"/>
          <w:color w:val="000000"/>
          <w:sz w:val="28"/>
          <w:szCs w:val="28"/>
        </w:rPr>
      </w:pPr>
      <w:r w:rsidRPr="00FA295F">
        <w:rPr>
          <w:rFonts w:ascii="Times New Roman" w:eastAsia="Times New Roman" w:hAnsi="Times New Roman" w:cs="Times New Roman"/>
          <w:color w:val="000000"/>
          <w:sz w:val="28"/>
          <w:szCs w:val="28"/>
        </w:rPr>
        <w:t>5.1. Заработная плата руководителей образовательных организаций, их заместителей  состоит из должностного оклада, выплат компенсационного и стимулирующего характера.</w:t>
      </w:r>
    </w:p>
    <w:p w:rsidR="00FA295F" w:rsidRPr="00FA295F" w:rsidRDefault="00FA295F" w:rsidP="00FA29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Должностной оклад руководителя учреждения определяется эффективным трудовым договором, заключенным между начальником Отдела образования администрации Переволоцкого района и руководителем образовательной организации. Должностной оклад руководителя (приложение №1), может быть пересмотрен,  в зависимости от комплектования на 1 сентября.</w:t>
      </w:r>
    </w:p>
    <w:p w:rsidR="00FA295F" w:rsidRPr="00FA295F" w:rsidRDefault="00FA295F" w:rsidP="00FA29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В целях недопущения необоснованной дифференциации в заработной плате руководителя и работников учреждения устанавливается предельный уровень соотношения средней заработной платы руководителя учреждения и средней заработной платы работников учреждения, формируемой за счет всех источников финансового обеспечения, в кратности от 1 до 5.</w:t>
      </w:r>
    </w:p>
    <w:p w:rsidR="00FA295F" w:rsidRPr="00FA295F" w:rsidRDefault="00FA295F" w:rsidP="00FA29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Соотношение средней заработной платы руководителей и средней заработной платы работников муниципальных бюджетных образовательных организаций, формируемых за счет всех финансовых источников, рассчитывается за календарный год. 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FA295F" w:rsidRPr="00FA295F" w:rsidRDefault="00FA295F" w:rsidP="00FA295F">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5.2.</w:t>
      </w:r>
      <w:r w:rsidRPr="00FA295F">
        <w:rPr>
          <w:rFonts w:ascii="Times New Roman" w:eastAsia="Times New Roman" w:hAnsi="Times New Roman" w:cs="Times New Roman"/>
          <w:color w:val="000000"/>
          <w:sz w:val="28"/>
          <w:szCs w:val="28"/>
        </w:rPr>
        <w:t> Должностные оклады заместителей руководителей устанавливаются руководителем учреждения в зависимости от  сложности и важности выполняемых им работ. Рекомендуется должностные оклады устанавливать на 10-30 % ниже окладов руководителей учреждений.</w:t>
      </w:r>
    </w:p>
    <w:p w:rsidR="00FA295F" w:rsidRPr="00FA295F" w:rsidRDefault="00FA295F" w:rsidP="00FA29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5.3. Руководителям образовательных организаций  и их заместителям рекомендуется устанавливать следующие выплаты стимулирующего характера:</w:t>
      </w:r>
    </w:p>
    <w:p w:rsidR="00FA295F" w:rsidRPr="00FA295F" w:rsidRDefault="00FA295F" w:rsidP="00FA29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 за стаж непрерывной работы, выслугу лет;</w:t>
      </w:r>
    </w:p>
    <w:p w:rsidR="00FA295F" w:rsidRPr="00FA295F" w:rsidRDefault="00FA295F" w:rsidP="00FA29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 стимулирующие выплаты по итогам работы (приложение № 2, № 2.1.).</w:t>
      </w:r>
    </w:p>
    <w:p w:rsidR="00FA295F" w:rsidRPr="00FA295F" w:rsidRDefault="00FA295F" w:rsidP="00FA29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5.3.1.Выплаты стимулирующего характера за выслугу лет устанавливаются в процентах к должностному окладу в зависимости от общего количества лет, проработанных в данной должности в учреждениях соответствующего профиля:</w:t>
      </w:r>
    </w:p>
    <w:p w:rsidR="00FA295F" w:rsidRPr="00FA295F" w:rsidRDefault="00FA295F" w:rsidP="00FA29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3"/>
        <w:gridCol w:w="2976"/>
        <w:gridCol w:w="3119"/>
      </w:tblGrid>
      <w:tr w:rsidR="00FA295F" w:rsidRPr="00FA295F" w:rsidTr="00FA295F">
        <w:trPr>
          <w:trHeight w:val="581"/>
        </w:trPr>
        <w:tc>
          <w:tcPr>
            <w:tcW w:w="3323" w:type="dxa"/>
            <w:tcBorders>
              <w:top w:val="single" w:sz="4" w:space="0" w:color="auto"/>
              <w:left w:val="single" w:sz="4" w:space="0" w:color="auto"/>
              <w:bottom w:val="single" w:sz="4" w:space="0" w:color="auto"/>
              <w:right w:val="single" w:sz="4" w:space="0" w:color="auto"/>
            </w:tcBorders>
            <w:hideMark/>
          </w:tcPr>
          <w:p w:rsidR="00FA295F" w:rsidRPr="00FA295F" w:rsidRDefault="00FA295F" w:rsidP="00FA295F">
            <w:pPr>
              <w:widowControl w:val="0"/>
              <w:autoSpaceDE w:val="0"/>
              <w:autoSpaceDN w:val="0"/>
              <w:adjustRightInd w:val="0"/>
              <w:spacing w:after="0" w:line="240" w:lineRule="auto"/>
              <w:rPr>
                <w:rFonts w:ascii="Times New Roman" w:eastAsia="Times New Roman" w:hAnsi="Times New Roman" w:cs="Times New Roman"/>
                <w:sz w:val="24"/>
                <w:szCs w:val="24"/>
              </w:rPr>
            </w:pPr>
            <w:r w:rsidRPr="00FA295F">
              <w:rPr>
                <w:rFonts w:ascii="Times New Roman" w:eastAsia="Times New Roman" w:hAnsi="Times New Roman" w:cs="Times New Roman"/>
                <w:sz w:val="24"/>
                <w:szCs w:val="24"/>
              </w:rPr>
              <w:t>при выслуге лет от 1 года до 3 лет</w:t>
            </w:r>
          </w:p>
        </w:tc>
        <w:tc>
          <w:tcPr>
            <w:tcW w:w="2976" w:type="dxa"/>
            <w:tcBorders>
              <w:top w:val="single" w:sz="4" w:space="0" w:color="auto"/>
              <w:left w:val="single" w:sz="4" w:space="0" w:color="auto"/>
              <w:bottom w:val="single" w:sz="4" w:space="0" w:color="auto"/>
              <w:right w:val="single" w:sz="4" w:space="0" w:color="auto"/>
            </w:tcBorders>
            <w:hideMark/>
          </w:tcPr>
          <w:p w:rsidR="00FA295F" w:rsidRPr="00FA295F" w:rsidRDefault="00FA295F" w:rsidP="00FA295F">
            <w:pPr>
              <w:widowControl w:val="0"/>
              <w:autoSpaceDE w:val="0"/>
              <w:autoSpaceDN w:val="0"/>
              <w:adjustRightInd w:val="0"/>
              <w:spacing w:after="0" w:line="240" w:lineRule="auto"/>
              <w:rPr>
                <w:rFonts w:ascii="Times New Roman" w:eastAsia="Times New Roman" w:hAnsi="Times New Roman" w:cs="Times New Roman"/>
                <w:sz w:val="24"/>
                <w:szCs w:val="24"/>
              </w:rPr>
            </w:pPr>
            <w:r w:rsidRPr="00FA295F">
              <w:rPr>
                <w:rFonts w:ascii="Times New Roman" w:eastAsia="Times New Roman" w:hAnsi="Times New Roman" w:cs="Times New Roman"/>
                <w:sz w:val="24"/>
                <w:szCs w:val="24"/>
              </w:rPr>
              <w:t>при выслуге лет от 3 лет до 5 лет</w:t>
            </w:r>
          </w:p>
        </w:tc>
        <w:tc>
          <w:tcPr>
            <w:tcW w:w="3119" w:type="dxa"/>
            <w:tcBorders>
              <w:top w:val="single" w:sz="4" w:space="0" w:color="auto"/>
              <w:left w:val="single" w:sz="4" w:space="0" w:color="auto"/>
              <w:bottom w:val="single" w:sz="4" w:space="0" w:color="auto"/>
              <w:right w:val="single" w:sz="4" w:space="0" w:color="auto"/>
            </w:tcBorders>
            <w:hideMark/>
          </w:tcPr>
          <w:p w:rsidR="00FA295F" w:rsidRPr="00FA295F" w:rsidRDefault="00FA295F" w:rsidP="00FA295F">
            <w:pPr>
              <w:widowControl w:val="0"/>
              <w:autoSpaceDE w:val="0"/>
              <w:autoSpaceDN w:val="0"/>
              <w:adjustRightInd w:val="0"/>
              <w:spacing w:after="0" w:line="240" w:lineRule="auto"/>
              <w:rPr>
                <w:rFonts w:ascii="Times New Roman" w:eastAsia="Times New Roman" w:hAnsi="Times New Roman" w:cs="Times New Roman"/>
                <w:sz w:val="24"/>
                <w:szCs w:val="24"/>
              </w:rPr>
            </w:pPr>
            <w:r w:rsidRPr="00FA295F">
              <w:rPr>
                <w:rFonts w:ascii="Times New Roman" w:eastAsia="Times New Roman" w:hAnsi="Times New Roman" w:cs="Times New Roman"/>
                <w:sz w:val="24"/>
                <w:szCs w:val="24"/>
              </w:rPr>
              <w:t>при выслуге свыше 5 лет</w:t>
            </w:r>
          </w:p>
        </w:tc>
      </w:tr>
      <w:tr w:rsidR="00FA295F" w:rsidRPr="00FA295F" w:rsidTr="00FA295F">
        <w:tc>
          <w:tcPr>
            <w:tcW w:w="3323" w:type="dxa"/>
            <w:tcBorders>
              <w:top w:val="single" w:sz="4" w:space="0" w:color="auto"/>
              <w:left w:val="single" w:sz="4" w:space="0" w:color="auto"/>
              <w:bottom w:val="single" w:sz="4" w:space="0" w:color="auto"/>
              <w:right w:val="single" w:sz="4" w:space="0" w:color="auto"/>
            </w:tcBorders>
            <w:vAlign w:val="center"/>
            <w:hideMark/>
          </w:tcPr>
          <w:p w:rsidR="00FA295F" w:rsidRPr="00FA295F" w:rsidRDefault="00FA295F" w:rsidP="00FA295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A295F">
              <w:rPr>
                <w:rFonts w:ascii="Times New Roman" w:eastAsia="Times New Roman" w:hAnsi="Times New Roman" w:cs="Times New Roman"/>
                <w:sz w:val="24"/>
                <w:szCs w:val="24"/>
              </w:rPr>
              <w:t>10%</w:t>
            </w:r>
          </w:p>
        </w:tc>
        <w:tc>
          <w:tcPr>
            <w:tcW w:w="2976" w:type="dxa"/>
            <w:tcBorders>
              <w:top w:val="single" w:sz="4" w:space="0" w:color="auto"/>
              <w:left w:val="single" w:sz="4" w:space="0" w:color="auto"/>
              <w:bottom w:val="single" w:sz="4" w:space="0" w:color="auto"/>
              <w:right w:val="single" w:sz="4" w:space="0" w:color="auto"/>
            </w:tcBorders>
            <w:vAlign w:val="center"/>
            <w:hideMark/>
          </w:tcPr>
          <w:p w:rsidR="00FA295F" w:rsidRPr="00FA295F" w:rsidRDefault="00FA295F" w:rsidP="00FA295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A295F">
              <w:rPr>
                <w:rFonts w:ascii="Times New Roman" w:eastAsia="Times New Roman" w:hAnsi="Times New Roman" w:cs="Times New Roman"/>
                <w:sz w:val="24"/>
                <w:szCs w:val="24"/>
              </w:rPr>
              <w:t>20 %</w:t>
            </w:r>
          </w:p>
        </w:tc>
        <w:tc>
          <w:tcPr>
            <w:tcW w:w="3119" w:type="dxa"/>
            <w:tcBorders>
              <w:top w:val="single" w:sz="4" w:space="0" w:color="auto"/>
              <w:left w:val="single" w:sz="4" w:space="0" w:color="auto"/>
              <w:bottom w:val="single" w:sz="4" w:space="0" w:color="auto"/>
              <w:right w:val="single" w:sz="4" w:space="0" w:color="auto"/>
            </w:tcBorders>
            <w:vAlign w:val="center"/>
            <w:hideMark/>
          </w:tcPr>
          <w:p w:rsidR="00FA295F" w:rsidRPr="00FA295F" w:rsidRDefault="00FA295F" w:rsidP="00FA295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FA295F">
              <w:rPr>
                <w:rFonts w:ascii="Times New Roman" w:eastAsia="Times New Roman" w:hAnsi="Times New Roman" w:cs="Times New Roman"/>
                <w:sz w:val="24"/>
                <w:szCs w:val="24"/>
              </w:rPr>
              <w:t>30 %</w:t>
            </w:r>
          </w:p>
        </w:tc>
      </w:tr>
    </w:tbl>
    <w:p w:rsidR="00FA295F" w:rsidRPr="00FA295F" w:rsidRDefault="00FA295F" w:rsidP="00FA295F">
      <w:pPr>
        <w:autoSpaceDE w:val="0"/>
        <w:autoSpaceDN w:val="0"/>
        <w:adjustRightInd w:val="0"/>
        <w:spacing w:after="0" w:line="240" w:lineRule="auto"/>
        <w:ind w:firstLine="709"/>
        <w:jc w:val="both"/>
        <w:rPr>
          <w:rFonts w:ascii="Times New Roman" w:eastAsia="Times New Roman" w:hAnsi="Times New Roman" w:cs="Times New Roman"/>
          <w:iCs/>
          <w:sz w:val="28"/>
          <w:szCs w:val="28"/>
        </w:rPr>
      </w:pPr>
    </w:p>
    <w:p w:rsidR="00FA295F" w:rsidRPr="00FA295F" w:rsidRDefault="00FA295F" w:rsidP="00FA295F">
      <w:pPr>
        <w:autoSpaceDE w:val="0"/>
        <w:autoSpaceDN w:val="0"/>
        <w:adjustRightInd w:val="0"/>
        <w:spacing w:after="0" w:line="240" w:lineRule="auto"/>
        <w:ind w:left="170" w:firstLine="709"/>
        <w:jc w:val="both"/>
        <w:rPr>
          <w:rFonts w:ascii="Times New Roman" w:eastAsia="Times New Roman" w:hAnsi="Times New Roman" w:cs="Times New Roman"/>
          <w:sz w:val="28"/>
          <w:szCs w:val="28"/>
        </w:rPr>
      </w:pPr>
      <w:r w:rsidRPr="00FA295F">
        <w:rPr>
          <w:rFonts w:ascii="Times New Roman" w:eastAsia="Times New Roman" w:hAnsi="Times New Roman" w:cs="Times New Roman"/>
          <w:iCs/>
          <w:sz w:val="28"/>
          <w:szCs w:val="28"/>
        </w:rPr>
        <w:lastRenderedPageBreak/>
        <w:t>5.3.2. </w:t>
      </w:r>
      <w:r w:rsidRPr="00FA295F">
        <w:rPr>
          <w:rFonts w:ascii="Times New Roman" w:eastAsia="Times New Roman" w:hAnsi="Times New Roman" w:cs="Times New Roman"/>
          <w:sz w:val="28"/>
          <w:szCs w:val="28"/>
        </w:rPr>
        <w:t xml:space="preserve">Руководителям общеобразовательных и  дошкольных образовательных организаций премиальные выплаты по итогам работы устанавливаются начальником Отдела образования. </w:t>
      </w:r>
    </w:p>
    <w:p w:rsidR="00FA295F" w:rsidRPr="00FA295F" w:rsidRDefault="00FA295F" w:rsidP="00FA295F">
      <w:pPr>
        <w:autoSpaceDE w:val="0"/>
        <w:autoSpaceDN w:val="0"/>
        <w:adjustRightInd w:val="0"/>
        <w:spacing w:after="0" w:line="240" w:lineRule="auto"/>
        <w:ind w:left="170" w:firstLine="709"/>
        <w:jc w:val="both"/>
        <w:rPr>
          <w:rFonts w:ascii="Times New Roman" w:eastAsia="Times New Roman" w:hAnsi="Times New Roman" w:cs="Times New Roman"/>
          <w:sz w:val="28"/>
          <w:szCs w:val="28"/>
        </w:rPr>
      </w:pPr>
      <w:r w:rsidRPr="00FA295F">
        <w:rPr>
          <w:rFonts w:ascii="Times New Roman" w:eastAsia="Times New Roman" w:hAnsi="Times New Roman" w:cs="Times New Roman"/>
          <w:color w:val="000000"/>
          <w:sz w:val="28"/>
          <w:szCs w:val="28"/>
        </w:rPr>
        <w:t>Премиальные выплаты по итогам работы</w:t>
      </w:r>
      <w:r w:rsidRPr="00FA295F">
        <w:rPr>
          <w:rFonts w:ascii="Times New Roman" w:eastAsia="Times New Roman" w:hAnsi="Times New Roman" w:cs="Times New Roman"/>
          <w:sz w:val="28"/>
          <w:szCs w:val="28"/>
        </w:rPr>
        <w:t xml:space="preserve"> выплачиваются, при наличии ассигнований.</w:t>
      </w:r>
    </w:p>
    <w:p w:rsidR="00FA295F" w:rsidRPr="00FA295F" w:rsidRDefault="00FA295F" w:rsidP="00FA295F">
      <w:pPr>
        <w:autoSpaceDE w:val="0"/>
        <w:autoSpaceDN w:val="0"/>
        <w:adjustRightInd w:val="0"/>
        <w:spacing w:after="0" w:line="240" w:lineRule="auto"/>
        <w:ind w:left="170" w:firstLine="709"/>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Премиальные выплаты  по результатам работы  могут устанавливаться в процентном отношении к окладу (должностному окладу) либо в абсолютном размере.</w:t>
      </w:r>
    </w:p>
    <w:p w:rsidR="00FA295F" w:rsidRPr="00FA295F" w:rsidRDefault="00FA295F" w:rsidP="00FA295F">
      <w:pPr>
        <w:autoSpaceDE w:val="0"/>
        <w:autoSpaceDN w:val="0"/>
        <w:adjustRightInd w:val="0"/>
        <w:spacing w:after="0" w:line="240" w:lineRule="auto"/>
        <w:ind w:left="170" w:firstLine="709"/>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5.4. По решению начальника Отдела образования за результативные и высокие показатели в % отношении от должностного оклада до 50%.</w:t>
      </w:r>
    </w:p>
    <w:p w:rsidR="00FA295F" w:rsidRPr="00FA295F" w:rsidRDefault="00FA295F" w:rsidP="00FA295F">
      <w:pPr>
        <w:autoSpaceDE w:val="0"/>
        <w:autoSpaceDN w:val="0"/>
        <w:adjustRightInd w:val="0"/>
        <w:spacing w:after="0" w:line="240" w:lineRule="auto"/>
        <w:ind w:left="170" w:firstLine="709"/>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5.5. Должностные оклады руководителей образовательных учреждений подлежат индексированию в соответствии с  постановлением администрации Переволоцкого района.</w:t>
      </w:r>
    </w:p>
    <w:p w:rsidR="00FA295F" w:rsidRPr="00FA295F" w:rsidRDefault="00FA295F" w:rsidP="00FA295F">
      <w:pPr>
        <w:autoSpaceDE w:val="0"/>
        <w:autoSpaceDN w:val="0"/>
        <w:adjustRightInd w:val="0"/>
        <w:spacing w:after="0" w:line="240" w:lineRule="auto"/>
        <w:ind w:left="170" w:firstLine="709"/>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5.6. Выплаты компенсационного характера.</w:t>
      </w:r>
    </w:p>
    <w:p w:rsidR="00FA295F" w:rsidRPr="00FA295F" w:rsidRDefault="00FA295F" w:rsidP="00FA295F">
      <w:pPr>
        <w:spacing w:after="0" w:line="240" w:lineRule="auto"/>
        <w:ind w:firstLine="709"/>
        <w:contextualSpacing/>
        <w:jc w:val="both"/>
        <w:rPr>
          <w:rFonts w:ascii="Times New Roman" w:eastAsia="Times New Roman" w:hAnsi="Times New Roman" w:cs="Times New Roman"/>
          <w:sz w:val="28"/>
          <w:szCs w:val="28"/>
        </w:rPr>
      </w:pPr>
      <w:bookmarkStart w:id="36" w:name="sub_15110"/>
      <w:r w:rsidRPr="00FA295F">
        <w:rPr>
          <w:rFonts w:ascii="Times New Roman" w:eastAsia="Times New Roman" w:hAnsi="Times New Roman" w:cs="Times New Roman"/>
          <w:sz w:val="28"/>
          <w:szCs w:val="28"/>
        </w:rPr>
        <w:t>К выплатам компенсационного характера относятся:</w:t>
      </w:r>
    </w:p>
    <w:bookmarkEnd w:id="36"/>
    <w:p w:rsidR="00FA295F" w:rsidRPr="00FA295F" w:rsidRDefault="00FA295F" w:rsidP="00FA295F">
      <w:pPr>
        <w:spacing w:after="0" w:line="240" w:lineRule="auto"/>
        <w:ind w:firstLine="709"/>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 выплата за работу в местностях с особыми климатическими условиями (</w:t>
      </w:r>
      <w:hyperlink r:id="rId20" w:history="1">
        <w:r w:rsidRPr="00FA295F">
          <w:rPr>
            <w:rFonts w:ascii="Times New Roman" w:eastAsia="Times New Roman" w:hAnsi="Times New Roman" w:cs="Times New Roman"/>
            <w:sz w:val="28"/>
            <w:szCs w:val="28"/>
          </w:rPr>
          <w:t>районный коэффициент</w:t>
        </w:r>
      </w:hyperlink>
      <w:r w:rsidRPr="00FA295F">
        <w:rPr>
          <w:rFonts w:ascii="Times New Roman" w:eastAsia="Times New Roman" w:hAnsi="Times New Roman" w:cs="Times New Roman"/>
          <w:sz w:val="28"/>
          <w:szCs w:val="28"/>
        </w:rPr>
        <w:t>) производится в размере 15%.</w:t>
      </w:r>
    </w:p>
    <w:p w:rsidR="00FA295F" w:rsidRPr="00FA295F" w:rsidRDefault="00FA295F" w:rsidP="00FA295F">
      <w:pPr>
        <w:spacing w:after="0" w:line="240" w:lineRule="auto"/>
        <w:ind w:firstLine="709"/>
        <w:contextualSpacing/>
        <w:jc w:val="both"/>
        <w:rPr>
          <w:rFonts w:ascii="Times New Roman" w:eastAsia="Times New Roman" w:hAnsi="Times New Roman" w:cs="Times New Roman"/>
          <w:sz w:val="28"/>
          <w:szCs w:val="28"/>
        </w:rPr>
      </w:pPr>
      <w:bookmarkStart w:id="37" w:name="sub_1512"/>
      <w:r w:rsidRPr="00FA295F">
        <w:rPr>
          <w:rFonts w:ascii="Times New Roman" w:eastAsia="Times New Roman" w:hAnsi="Times New Roman" w:cs="Times New Roman"/>
          <w:sz w:val="28"/>
          <w:szCs w:val="28"/>
        </w:rPr>
        <w:t xml:space="preserve">С учетом условий труда заместителей руководителя учреждения, главного бухгалтера устанавливаются выплаты компенсационного и стимулирующего характера, предусмотренные </w:t>
      </w:r>
      <w:hyperlink w:anchor="sub_1007" w:history="1">
        <w:r w:rsidRPr="00FA295F">
          <w:rPr>
            <w:rFonts w:ascii="Times New Roman" w:eastAsia="Times New Roman" w:hAnsi="Times New Roman" w:cs="Times New Roman"/>
            <w:sz w:val="28"/>
            <w:szCs w:val="28"/>
          </w:rPr>
          <w:t xml:space="preserve">главами </w:t>
        </w:r>
        <w:r w:rsidRPr="00FA295F">
          <w:rPr>
            <w:rFonts w:ascii="Times New Roman" w:eastAsia="Times New Roman" w:hAnsi="Times New Roman" w:cs="Times New Roman"/>
            <w:sz w:val="28"/>
            <w:szCs w:val="28"/>
            <w:lang w:val="en-US"/>
          </w:rPr>
          <w:t>VI</w:t>
        </w:r>
        <w:r w:rsidRPr="00FA295F">
          <w:rPr>
            <w:rFonts w:ascii="Times New Roman" w:eastAsia="Times New Roman" w:hAnsi="Times New Roman" w:cs="Times New Roman"/>
            <w:sz w:val="28"/>
            <w:szCs w:val="28"/>
          </w:rPr>
          <w:t>, VII</w:t>
        </w:r>
      </w:hyperlink>
      <w:r w:rsidRPr="00FA295F">
        <w:rPr>
          <w:rFonts w:ascii="Times New Roman" w:eastAsia="Times New Roman" w:hAnsi="Times New Roman" w:cs="Times New Roman"/>
          <w:b/>
          <w:bCs/>
          <w:sz w:val="28"/>
          <w:szCs w:val="28"/>
        </w:rPr>
        <w:t xml:space="preserve">, </w:t>
      </w:r>
      <w:r w:rsidRPr="00FA295F">
        <w:rPr>
          <w:rFonts w:ascii="Times New Roman" w:eastAsia="Times New Roman" w:hAnsi="Times New Roman" w:cs="Times New Roman"/>
          <w:sz w:val="28"/>
          <w:szCs w:val="28"/>
        </w:rPr>
        <w:t>соответственно Положения.</w:t>
      </w:r>
      <w:bookmarkEnd w:id="37"/>
    </w:p>
    <w:p w:rsidR="00FA295F" w:rsidRPr="00FA295F" w:rsidRDefault="00FA295F" w:rsidP="00FA295F">
      <w:pPr>
        <w:spacing w:after="0" w:line="240" w:lineRule="auto"/>
        <w:ind w:firstLine="709"/>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Выплаты компенсационного характера за специфику и условия работы устанавливаются отдельным руководителям учреждений (школ, детских садов), в зависимости от профиля образовательного учреждения.</w:t>
      </w:r>
    </w:p>
    <w:p w:rsidR="00FA295F" w:rsidRPr="00FA295F" w:rsidRDefault="00FA295F" w:rsidP="00FA295F">
      <w:pPr>
        <w:spacing w:after="0" w:line="240" w:lineRule="auto"/>
        <w:ind w:firstLine="709"/>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Доплата к должностному окладу производится в следующих размерах:</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371"/>
        <w:gridCol w:w="1418"/>
      </w:tblGrid>
      <w:tr w:rsidR="00FA295F" w:rsidRPr="00FA295F" w:rsidTr="00FA295F">
        <w:tc>
          <w:tcPr>
            <w:tcW w:w="567"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A295F">
              <w:rPr>
                <w:rFonts w:ascii="Times New Roman" w:eastAsia="Times New Roman" w:hAnsi="Times New Roman" w:cs="Times New Roman"/>
                <w:sz w:val="24"/>
                <w:szCs w:val="24"/>
              </w:rPr>
              <w:t>№</w:t>
            </w:r>
          </w:p>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gramStart"/>
            <w:r w:rsidRPr="00FA295F">
              <w:rPr>
                <w:rFonts w:ascii="Times New Roman" w:eastAsia="Times New Roman" w:hAnsi="Times New Roman" w:cs="Times New Roman"/>
                <w:sz w:val="24"/>
                <w:szCs w:val="24"/>
              </w:rPr>
              <w:t>п</w:t>
            </w:r>
            <w:proofErr w:type="gramEnd"/>
            <w:r w:rsidRPr="00FA295F">
              <w:rPr>
                <w:rFonts w:ascii="Times New Roman" w:eastAsia="Times New Roman" w:hAnsi="Times New Roman" w:cs="Times New Roman"/>
                <w:sz w:val="24"/>
                <w:szCs w:val="24"/>
              </w:rPr>
              <w:t>/п</w:t>
            </w:r>
          </w:p>
        </w:tc>
        <w:tc>
          <w:tcPr>
            <w:tcW w:w="7371" w:type="dxa"/>
            <w:tcBorders>
              <w:top w:val="single" w:sz="4" w:space="0" w:color="auto"/>
              <w:left w:val="single" w:sz="4" w:space="0" w:color="auto"/>
              <w:bottom w:val="nil"/>
              <w:right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A295F">
              <w:rPr>
                <w:rFonts w:ascii="Times New Roman" w:eastAsia="Times New Roman" w:hAnsi="Times New Roman" w:cs="Times New Roman"/>
                <w:sz w:val="24"/>
                <w:szCs w:val="24"/>
              </w:rPr>
              <w:t>Специфика и условия работы, виды выплат</w:t>
            </w:r>
          </w:p>
        </w:tc>
        <w:tc>
          <w:tcPr>
            <w:tcW w:w="1418" w:type="dxa"/>
            <w:tcBorders>
              <w:top w:val="single" w:sz="4" w:space="0" w:color="auto"/>
              <w:left w:val="single" w:sz="4" w:space="0" w:color="auto"/>
              <w:bottom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A295F">
              <w:rPr>
                <w:rFonts w:ascii="Times New Roman" w:eastAsia="Times New Roman" w:hAnsi="Times New Roman" w:cs="Times New Roman"/>
                <w:sz w:val="24"/>
                <w:szCs w:val="24"/>
              </w:rPr>
              <w:t>Значение</w:t>
            </w:r>
          </w:p>
        </w:tc>
      </w:tr>
      <w:tr w:rsidR="00FA295F" w:rsidRPr="00FA295F" w:rsidTr="00FA295F">
        <w:tc>
          <w:tcPr>
            <w:tcW w:w="567"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FA295F">
              <w:rPr>
                <w:rFonts w:ascii="Times New Roman" w:eastAsia="Times New Roman" w:hAnsi="Times New Roman" w:cs="Times New Roman"/>
                <w:sz w:val="24"/>
                <w:szCs w:val="24"/>
              </w:rPr>
              <w:t>1</w:t>
            </w:r>
          </w:p>
        </w:tc>
        <w:tc>
          <w:tcPr>
            <w:tcW w:w="7371" w:type="dxa"/>
            <w:tcBorders>
              <w:top w:val="single" w:sz="4" w:space="0" w:color="auto"/>
              <w:left w:val="single" w:sz="4" w:space="0" w:color="auto"/>
              <w:bottom w:val="nil"/>
              <w:right w:val="nil"/>
            </w:tcBorders>
          </w:tcPr>
          <w:p w:rsidR="00FA295F" w:rsidRPr="00FA295F" w:rsidRDefault="00FA295F" w:rsidP="00FA29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FA295F">
              <w:rPr>
                <w:rFonts w:ascii="Times New Roman" w:eastAsia="Times New Roman" w:hAnsi="Times New Roman" w:cs="Times New Roman"/>
                <w:sz w:val="24"/>
                <w:szCs w:val="24"/>
              </w:rPr>
              <w:t>2</w:t>
            </w:r>
          </w:p>
        </w:tc>
        <w:tc>
          <w:tcPr>
            <w:tcW w:w="1418" w:type="dxa"/>
            <w:tcBorders>
              <w:top w:val="single" w:sz="4" w:space="0" w:color="auto"/>
              <w:left w:val="single" w:sz="4" w:space="0" w:color="auto"/>
              <w:bottom w:val="nil"/>
            </w:tcBorders>
          </w:tcPr>
          <w:p w:rsidR="00FA295F" w:rsidRPr="00FA295F" w:rsidRDefault="00FA295F" w:rsidP="00FA29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FA295F">
              <w:rPr>
                <w:rFonts w:ascii="Times New Roman" w:eastAsia="Times New Roman" w:hAnsi="Times New Roman" w:cs="Times New Roman"/>
                <w:sz w:val="24"/>
                <w:szCs w:val="24"/>
              </w:rPr>
              <w:t>3</w:t>
            </w:r>
          </w:p>
        </w:tc>
      </w:tr>
      <w:tr w:rsidR="00FA295F" w:rsidRPr="00FA295F" w:rsidTr="00FA295F">
        <w:tc>
          <w:tcPr>
            <w:tcW w:w="567" w:type="dxa"/>
            <w:tcBorders>
              <w:top w:val="single" w:sz="4" w:space="0" w:color="auto"/>
              <w:bottom w:val="single" w:sz="4" w:space="0" w:color="auto"/>
              <w:right w:val="single" w:sz="4" w:space="0" w:color="auto"/>
            </w:tcBorders>
          </w:tcPr>
          <w:p w:rsidR="00FA295F" w:rsidRPr="00FA295F" w:rsidRDefault="00FA295F" w:rsidP="00FA295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FA295F">
              <w:rPr>
                <w:rFonts w:ascii="Times New Roman" w:eastAsia="Times New Roman" w:hAnsi="Times New Roman" w:cs="Times New Roman"/>
                <w:sz w:val="24"/>
                <w:szCs w:val="24"/>
              </w:rPr>
              <w:t>1</w:t>
            </w:r>
          </w:p>
        </w:tc>
        <w:tc>
          <w:tcPr>
            <w:tcW w:w="7371" w:type="dxa"/>
            <w:tcBorders>
              <w:top w:val="single" w:sz="4" w:space="0" w:color="auto"/>
              <w:left w:val="single" w:sz="4" w:space="0" w:color="auto"/>
              <w:bottom w:val="single" w:sz="4" w:space="0" w:color="auto"/>
              <w:right w:val="nil"/>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A295F">
              <w:rPr>
                <w:rFonts w:ascii="Times New Roman" w:eastAsia="Times New Roman" w:hAnsi="Times New Roman" w:cs="Times New Roman"/>
                <w:sz w:val="24"/>
                <w:szCs w:val="24"/>
              </w:rPr>
              <w:t>за работу в специальных (коррекционных) образовательных учреждениях (отделениях, классах, группах) для обучающихся (воспитанников) с ограниченными возможностями здоровья (в том числе с задержкой психического развития)</w:t>
            </w:r>
          </w:p>
        </w:tc>
        <w:tc>
          <w:tcPr>
            <w:tcW w:w="1418" w:type="dxa"/>
            <w:tcBorders>
              <w:top w:val="single" w:sz="4" w:space="0" w:color="auto"/>
              <w:left w:val="single" w:sz="4" w:space="0" w:color="auto"/>
              <w:bottom w:val="single" w:sz="4" w:space="0" w:color="auto"/>
            </w:tcBorders>
          </w:tcPr>
          <w:p w:rsidR="00FA295F" w:rsidRPr="00FA295F" w:rsidRDefault="00FA295F" w:rsidP="00FA295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A295F">
              <w:rPr>
                <w:rFonts w:ascii="Times New Roman" w:eastAsia="Times New Roman" w:hAnsi="Times New Roman" w:cs="Times New Roman"/>
                <w:sz w:val="24"/>
                <w:szCs w:val="24"/>
              </w:rPr>
              <w:t>от 15 до 20%</w:t>
            </w:r>
          </w:p>
        </w:tc>
      </w:tr>
    </w:tbl>
    <w:p w:rsidR="00FA295F" w:rsidRPr="00FA295F" w:rsidRDefault="00FA295F" w:rsidP="00FA295F">
      <w:pPr>
        <w:spacing w:after="0" w:line="240" w:lineRule="auto"/>
        <w:ind w:firstLine="709"/>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В случае уникальности (тип, профиль) муниципального учреждения, Переволоцкий РОО вправе в порядке исключения устанавливать руководителю учреждения более высокий персональный повышающий коэффициент за специфику и условия работы, предусмотренный для увеличения базовой составляющей.</w:t>
      </w:r>
    </w:p>
    <w:p w:rsidR="00FA295F" w:rsidRPr="00FA295F" w:rsidRDefault="00FA295F" w:rsidP="00FA295F">
      <w:pPr>
        <w:widowControl w:val="0"/>
        <w:suppressAutoHyphens/>
        <w:spacing w:after="0" w:line="240" w:lineRule="auto"/>
        <w:ind w:firstLine="709"/>
        <w:contextualSpacing/>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5.7. Материальная помощь руководителю учреждения выплачивается один раз в календарном году по заявлению руководителя учреждения при предоставлении ежегодного оплачиваемого отпуска в размере одного должностного оклада (при наличии ассигнований).</w:t>
      </w:r>
    </w:p>
    <w:p w:rsidR="00FA295F" w:rsidRPr="00FA295F" w:rsidRDefault="00FA295F" w:rsidP="00FA295F">
      <w:pPr>
        <w:spacing w:after="0" w:line="240" w:lineRule="auto"/>
        <w:ind w:firstLine="709"/>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Дополнительно в индивидуальном порядке руководителю образовательной организации может быть оказана материальная помощь в размере, не превышающем один должностной оклад, при условии представления документов, подтверждающих право на получение данной выплаты в следующих исключительных случаях:</w:t>
      </w:r>
    </w:p>
    <w:p w:rsidR="00FA295F" w:rsidRPr="00FA295F" w:rsidRDefault="00FA295F" w:rsidP="00FA295F">
      <w:pPr>
        <w:spacing w:after="0" w:line="240" w:lineRule="auto"/>
        <w:ind w:firstLine="709"/>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lastRenderedPageBreak/>
        <w:t>- заболевание, смерть близких родственников (родителей, детей, супруг</w:t>
      </w:r>
      <w:proofErr w:type="gramStart"/>
      <w:r w:rsidRPr="00FA295F">
        <w:rPr>
          <w:rFonts w:ascii="Times New Roman" w:eastAsia="Times New Roman" w:hAnsi="Times New Roman" w:cs="Times New Roman"/>
          <w:sz w:val="28"/>
          <w:szCs w:val="28"/>
        </w:rPr>
        <w:t>а(</w:t>
      </w:r>
      <w:proofErr w:type="gramEnd"/>
      <w:r w:rsidRPr="00FA295F">
        <w:rPr>
          <w:rFonts w:ascii="Times New Roman" w:eastAsia="Times New Roman" w:hAnsi="Times New Roman" w:cs="Times New Roman"/>
          <w:sz w:val="28"/>
          <w:szCs w:val="28"/>
        </w:rPr>
        <w:t>и);</w:t>
      </w:r>
    </w:p>
    <w:p w:rsidR="00FA295F" w:rsidRPr="00FA295F" w:rsidRDefault="00FA295F" w:rsidP="00FA295F">
      <w:pPr>
        <w:spacing w:after="0" w:line="240" w:lineRule="auto"/>
        <w:ind w:firstLine="709"/>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 утрата личного имущества в результате пожара или стихийного бедствия;</w:t>
      </w:r>
    </w:p>
    <w:p w:rsidR="00FA295F" w:rsidRPr="00FA295F" w:rsidRDefault="00FA295F" w:rsidP="00FA295F">
      <w:pPr>
        <w:spacing w:after="0" w:line="240" w:lineRule="auto"/>
        <w:ind w:firstLine="709"/>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 потребность в лечении или восстановлении здоровья в связи с болезнью (травмой), несчастным случаем, аварией или иных случаях.</w:t>
      </w:r>
    </w:p>
    <w:p w:rsidR="00FA295F" w:rsidRPr="00FA295F" w:rsidRDefault="00FA295F" w:rsidP="00FA295F">
      <w:pPr>
        <w:spacing w:after="0" w:line="240" w:lineRule="auto"/>
        <w:ind w:firstLine="709"/>
        <w:contextualSpacing/>
        <w:jc w:val="both"/>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 xml:space="preserve">Материальная помощь назначается и выплачивается на основании приказа Переволоцкого РОО за счет </w:t>
      </w:r>
      <w:proofErr w:type="gramStart"/>
      <w:r w:rsidRPr="00FA295F">
        <w:rPr>
          <w:rFonts w:ascii="Times New Roman" w:eastAsia="Times New Roman" w:hAnsi="Times New Roman" w:cs="Times New Roman"/>
          <w:sz w:val="28"/>
          <w:szCs w:val="28"/>
        </w:rPr>
        <w:t>средств экономии фонда оплаты труда учреждения</w:t>
      </w:r>
      <w:proofErr w:type="gramEnd"/>
      <w:r w:rsidRPr="00FA295F">
        <w:rPr>
          <w:rFonts w:ascii="Times New Roman" w:eastAsia="Times New Roman" w:hAnsi="Times New Roman" w:cs="Times New Roman"/>
          <w:sz w:val="28"/>
          <w:szCs w:val="28"/>
        </w:rPr>
        <w:t>.</w:t>
      </w:r>
    </w:p>
    <w:p w:rsidR="00FA295F" w:rsidRPr="00FA295F" w:rsidRDefault="00FA295F" w:rsidP="00FA295F">
      <w:pPr>
        <w:keepNext/>
        <w:spacing w:after="0" w:line="240" w:lineRule="auto"/>
        <w:contextualSpacing/>
        <w:jc w:val="right"/>
        <w:outlineLvl w:val="0"/>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lastRenderedPageBreak/>
        <w:t>Приложение №1</w:t>
      </w:r>
    </w:p>
    <w:p w:rsidR="00FA295F" w:rsidRPr="00FA295F" w:rsidRDefault="00FA295F" w:rsidP="00FA295F">
      <w:pPr>
        <w:keepNext/>
        <w:spacing w:after="0" w:line="240" w:lineRule="auto"/>
        <w:contextualSpacing/>
        <w:jc w:val="right"/>
        <w:outlineLvl w:val="0"/>
        <w:rPr>
          <w:rFonts w:ascii="Times New Roman" w:eastAsia="Times New Roman" w:hAnsi="Times New Roman" w:cs="Times New Roman"/>
          <w:sz w:val="28"/>
          <w:szCs w:val="28"/>
        </w:rPr>
      </w:pPr>
    </w:p>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sz w:val="28"/>
          <w:szCs w:val="28"/>
        </w:rPr>
      </w:pPr>
      <w:r w:rsidRPr="00FA295F">
        <w:rPr>
          <w:rFonts w:ascii="Times New Roman" w:eastAsia="Times New Roman" w:hAnsi="Times New Roman" w:cs="Times New Roman"/>
          <w:sz w:val="28"/>
          <w:szCs w:val="28"/>
        </w:rPr>
        <w:t>1. Должностной оклад руководителей учреждения осуществляющего начальное, общее, основное общее, среднее общее образование по основным общеобразовательным программам в муниципальных образовательных  организациях: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701"/>
        <w:gridCol w:w="1843"/>
        <w:gridCol w:w="2126"/>
      </w:tblGrid>
      <w:tr w:rsidR="00FA295F" w:rsidRPr="00FA295F" w:rsidTr="00FA295F">
        <w:trPr>
          <w:trHeight w:val="2584"/>
        </w:trPr>
        <w:tc>
          <w:tcPr>
            <w:tcW w:w="1843"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Образовательные организации с кол-вом</w:t>
            </w:r>
          </w:p>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обучающихся до 100 чел.</w:t>
            </w:r>
          </w:p>
        </w:tc>
        <w:tc>
          <w:tcPr>
            <w:tcW w:w="1843"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Образовательные организации, с кол-вом учащихся от 100 до 200 чел.</w:t>
            </w:r>
          </w:p>
        </w:tc>
        <w:tc>
          <w:tcPr>
            <w:tcW w:w="1701"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Образовательные организации, с кол-вом учащихся от 200 до 300 чел.</w:t>
            </w:r>
          </w:p>
        </w:tc>
        <w:tc>
          <w:tcPr>
            <w:tcW w:w="1843"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Образовательные организации, с кол-вом учащихся от 300 до 400 чел.</w:t>
            </w:r>
          </w:p>
        </w:tc>
        <w:tc>
          <w:tcPr>
            <w:tcW w:w="2126"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Образовательные организации, с кол-вом учащихся от 400 до 500 чел.</w:t>
            </w:r>
          </w:p>
        </w:tc>
      </w:tr>
      <w:tr w:rsidR="00FA295F" w:rsidRPr="00FA295F" w:rsidTr="00FA295F">
        <w:tc>
          <w:tcPr>
            <w:tcW w:w="1843"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29 550 руб.</w:t>
            </w:r>
          </w:p>
        </w:tc>
        <w:tc>
          <w:tcPr>
            <w:tcW w:w="1843"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30 786 руб.</w:t>
            </w:r>
          </w:p>
        </w:tc>
        <w:tc>
          <w:tcPr>
            <w:tcW w:w="1701"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31 947 руб.</w:t>
            </w:r>
          </w:p>
        </w:tc>
        <w:tc>
          <w:tcPr>
            <w:tcW w:w="1843"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33 154 руб.</w:t>
            </w:r>
          </w:p>
        </w:tc>
        <w:tc>
          <w:tcPr>
            <w:tcW w:w="2126"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34 338 руб.</w:t>
            </w:r>
          </w:p>
        </w:tc>
      </w:tr>
    </w:tbl>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p>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2. Должностной оклад руководителя учреждения осуществляющего дошкольное образование в муниципальных образовательных организациях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126"/>
        <w:gridCol w:w="2268"/>
        <w:gridCol w:w="2410"/>
      </w:tblGrid>
      <w:tr w:rsidR="00FA295F" w:rsidRPr="00FA295F" w:rsidTr="00FA295F">
        <w:trPr>
          <w:trHeight w:val="2584"/>
        </w:trPr>
        <w:tc>
          <w:tcPr>
            <w:tcW w:w="2552"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Образовательные организации с кол-во обучающихся до 30 чел.</w:t>
            </w:r>
          </w:p>
        </w:tc>
        <w:tc>
          <w:tcPr>
            <w:tcW w:w="2126"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Образовательные организации, с кол-во учащихся от 30 до 50чел.</w:t>
            </w:r>
          </w:p>
        </w:tc>
        <w:tc>
          <w:tcPr>
            <w:tcW w:w="2268"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Образовательные организации, с кол-вом учащихся от 50 до 100 чел.</w:t>
            </w:r>
          </w:p>
        </w:tc>
        <w:tc>
          <w:tcPr>
            <w:tcW w:w="2410"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Образовательные организации, с кол-вом учащихся от 100 до 150 чел.</w:t>
            </w:r>
          </w:p>
        </w:tc>
      </w:tr>
      <w:tr w:rsidR="00FA295F" w:rsidRPr="00FA295F" w:rsidTr="00FA295F">
        <w:tc>
          <w:tcPr>
            <w:tcW w:w="2552"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25 201 руб.</w:t>
            </w:r>
          </w:p>
        </w:tc>
        <w:tc>
          <w:tcPr>
            <w:tcW w:w="2126"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26 385 руб.</w:t>
            </w:r>
          </w:p>
        </w:tc>
        <w:tc>
          <w:tcPr>
            <w:tcW w:w="2268"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27 569 руб.</w:t>
            </w:r>
          </w:p>
        </w:tc>
        <w:tc>
          <w:tcPr>
            <w:tcW w:w="2410"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28 754 руб.</w:t>
            </w:r>
          </w:p>
        </w:tc>
      </w:tr>
    </w:tbl>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p>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3. Должностной оклад руководителей учреждений осуществляющих дополнительное образование детей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9"/>
      </w:tblGrid>
      <w:tr w:rsidR="00FA295F" w:rsidRPr="00FA295F" w:rsidTr="00FA295F">
        <w:tc>
          <w:tcPr>
            <w:tcW w:w="4677"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Образовательные организации с кол-во обучающихся до 1000 чел.</w:t>
            </w:r>
          </w:p>
        </w:tc>
        <w:tc>
          <w:tcPr>
            <w:tcW w:w="4679"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Образовательные организации с кол-во обучающихся свыше 1000 чел.</w:t>
            </w:r>
          </w:p>
        </w:tc>
      </w:tr>
      <w:tr w:rsidR="00FA295F" w:rsidRPr="00FA295F" w:rsidTr="00FA295F">
        <w:tc>
          <w:tcPr>
            <w:tcW w:w="4677"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30 790 руб.</w:t>
            </w:r>
          </w:p>
        </w:tc>
        <w:tc>
          <w:tcPr>
            <w:tcW w:w="4679"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31 973 руб.</w:t>
            </w:r>
          </w:p>
        </w:tc>
      </w:tr>
    </w:tbl>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p>
    <w:p w:rsidR="00FA295F" w:rsidRPr="00FA295F" w:rsidRDefault="00FA295F" w:rsidP="00FA295F">
      <w:pPr>
        <w:keepNext/>
        <w:spacing w:after="0" w:line="240" w:lineRule="auto"/>
        <w:contextualSpacing/>
        <w:jc w:val="right"/>
        <w:outlineLvl w:val="0"/>
        <w:rPr>
          <w:rFonts w:ascii="Times New Roman" w:eastAsia="Times New Roman" w:hAnsi="Times New Roman" w:cs="Times New Roman"/>
          <w:bCs/>
          <w:kern w:val="32"/>
          <w:sz w:val="28"/>
          <w:szCs w:val="28"/>
        </w:rPr>
      </w:pPr>
    </w:p>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 xml:space="preserve">4. Должностной оклад руководителя и заместителей руководителя                      МКУ «ФЭЦУО»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9"/>
      </w:tblGrid>
      <w:tr w:rsidR="00FA295F" w:rsidRPr="00FA295F" w:rsidTr="00FA295F">
        <w:tc>
          <w:tcPr>
            <w:tcW w:w="4677"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Должностной оклад директора              МКУ «ФЭЦУО»</w:t>
            </w:r>
          </w:p>
        </w:tc>
        <w:tc>
          <w:tcPr>
            <w:tcW w:w="4679"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Должностной оклад заместителя директора  МКУ «ФЭЦУО»</w:t>
            </w:r>
          </w:p>
        </w:tc>
      </w:tr>
      <w:tr w:rsidR="00FA295F" w:rsidRPr="00FA295F" w:rsidTr="00FA295F">
        <w:tc>
          <w:tcPr>
            <w:tcW w:w="4677"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32 459 руб.</w:t>
            </w:r>
          </w:p>
        </w:tc>
        <w:tc>
          <w:tcPr>
            <w:tcW w:w="4679" w:type="dxa"/>
          </w:tcPr>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29 212 руб.</w:t>
            </w:r>
          </w:p>
        </w:tc>
      </w:tr>
    </w:tbl>
    <w:p w:rsidR="00FA295F" w:rsidRPr="00FA295F" w:rsidRDefault="00FA295F" w:rsidP="00FA295F">
      <w:pPr>
        <w:keepNext/>
        <w:spacing w:after="0" w:line="240" w:lineRule="auto"/>
        <w:contextualSpacing/>
        <w:jc w:val="both"/>
        <w:outlineLvl w:val="0"/>
        <w:rPr>
          <w:rFonts w:ascii="Times New Roman" w:eastAsia="Times New Roman" w:hAnsi="Times New Roman" w:cs="Times New Roman"/>
          <w:bCs/>
          <w:kern w:val="32"/>
          <w:sz w:val="28"/>
          <w:szCs w:val="28"/>
        </w:rPr>
      </w:pPr>
    </w:p>
    <w:p w:rsidR="00FA295F" w:rsidRPr="00FA295F" w:rsidRDefault="00FA295F" w:rsidP="00FA295F">
      <w:pPr>
        <w:keepNext/>
        <w:spacing w:after="0" w:line="240" w:lineRule="auto"/>
        <w:contextualSpacing/>
        <w:jc w:val="right"/>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br w:type="page"/>
      </w:r>
      <w:r w:rsidRPr="00FA295F">
        <w:rPr>
          <w:rFonts w:ascii="Times New Roman" w:eastAsia="Times New Roman" w:hAnsi="Times New Roman" w:cs="Times New Roman"/>
          <w:bCs/>
          <w:kern w:val="32"/>
          <w:sz w:val="28"/>
          <w:szCs w:val="28"/>
        </w:rPr>
        <w:lastRenderedPageBreak/>
        <w:t>Приложение №2</w:t>
      </w:r>
    </w:p>
    <w:p w:rsidR="00FA295F" w:rsidRPr="00FA295F" w:rsidRDefault="00FA295F" w:rsidP="00FA295F">
      <w:pPr>
        <w:widowControl w:val="0"/>
        <w:suppressAutoHyphens/>
        <w:spacing w:after="0" w:line="240" w:lineRule="auto"/>
        <w:jc w:val="right"/>
        <w:rPr>
          <w:rFonts w:ascii="Times New Roman" w:eastAsia="Lucida Sans Unicode" w:hAnsi="Times New Roman" w:cs="Tahoma"/>
          <w:kern w:val="1"/>
          <w:sz w:val="24"/>
          <w:szCs w:val="24"/>
          <w:lang w:eastAsia="hi-IN" w:bidi="hi-IN"/>
        </w:rPr>
      </w:pPr>
    </w:p>
    <w:p w:rsidR="00FA295F" w:rsidRPr="00FA295F" w:rsidRDefault="00FA295F" w:rsidP="00FA295F">
      <w:pPr>
        <w:widowControl w:val="0"/>
        <w:pBdr>
          <w:bottom w:val="single" w:sz="12" w:space="1" w:color="auto"/>
        </w:pBdr>
        <w:suppressAutoHyphens/>
        <w:spacing w:after="0" w:line="240" w:lineRule="auto"/>
        <w:jc w:val="center"/>
        <w:rPr>
          <w:rFonts w:ascii="Times New Roman" w:eastAsia="Lucida Sans Unicode" w:hAnsi="Times New Roman" w:cs="Tahoma"/>
          <w:kern w:val="1"/>
          <w:sz w:val="28"/>
          <w:szCs w:val="28"/>
          <w:lang w:eastAsia="hi-IN" w:bidi="hi-IN"/>
        </w:rPr>
      </w:pPr>
      <w:r w:rsidRPr="00FA295F">
        <w:rPr>
          <w:rFonts w:ascii="Times New Roman" w:eastAsia="Lucida Sans Unicode" w:hAnsi="Times New Roman" w:cs="Tahoma"/>
          <w:kern w:val="1"/>
          <w:sz w:val="28"/>
          <w:szCs w:val="28"/>
          <w:lang w:eastAsia="hi-IN" w:bidi="hi-IN"/>
        </w:rPr>
        <w:t>Оценочный лист деятельности руководителя</w:t>
      </w:r>
    </w:p>
    <w:p w:rsidR="00FA295F" w:rsidRPr="00FA295F" w:rsidRDefault="00FA295F" w:rsidP="00FA295F">
      <w:pPr>
        <w:widowControl w:val="0"/>
        <w:pBdr>
          <w:bottom w:val="single" w:sz="12" w:space="1" w:color="auto"/>
        </w:pBdr>
        <w:suppressAutoHyphens/>
        <w:spacing w:after="0" w:line="240" w:lineRule="auto"/>
        <w:jc w:val="center"/>
        <w:rPr>
          <w:rFonts w:ascii="Times New Roman" w:eastAsia="Lucida Sans Unicode" w:hAnsi="Times New Roman" w:cs="Tahoma"/>
          <w:kern w:val="1"/>
          <w:sz w:val="28"/>
          <w:szCs w:val="28"/>
          <w:lang w:eastAsia="hi-IN" w:bidi="hi-IN"/>
        </w:rPr>
      </w:pPr>
    </w:p>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835"/>
        <w:gridCol w:w="4806"/>
        <w:gridCol w:w="864"/>
      </w:tblGrid>
      <w:tr w:rsidR="00FA295F" w:rsidRPr="00FA295F" w:rsidTr="00FA295F">
        <w:tc>
          <w:tcPr>
            <w:tcW w:w="851" w:type="dxa"/>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 xml:space="preserve">№ </w:t>
            </w:r>
            <w:proofErr w:type="gramStart"/>
            <w:r w:rsidRPr="00FA295F">
              <w:rPr>
                <w:rFonts w:ascii="Times New Roman" w:eastAsia="Lucida Sans Unicode" w:hAnsi="Times New Roman" w:cs="Tahoma"/>
                <w:kern w:val="1"/>
                <w:sz w:val="24"/>
                <w:szCs w:val="24"/>
                <w:lang w:eastAsia="hi-IN" w:bidi="hi-IN"/>
              </w:rPr>
              <w:t>п</w:t>
            </w:r>
            <w:proofErr w:type="gramEnd"/>
            <w:r w:rsidRPr="00FA295F">
              <w:rPr>
                <w:rFonts w:ascii="Times New Roman" w:eastAsia="Lucida Sans Unicode" w:hAnsi="Times New Roman" w:cs="Tahoma"/>
                <w:kern w:val="1"/>
                <w:sz w:val="24"/>
                <w:szCs w:val="24"/>
                <w:lang w:eastAsia="hi-IN" w:bidi="hi-IN"/>
              </w:rPr>
              <w:t>/п</w:t>
            </w:r>
          </w:p>
        </w:tc>
        <w:tc>
          <w:tcPr>
            <w:tcW w:w="2835"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Направление/ Наименование показателя</w:t>
            </w:r>
          </w:p>
        </w:tc>
        <w:tc>
          <w:tcPr>
            <w:tcW w:w="4806" w:type="dxa"/>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Индикаторы</w:t>
            </w:r>
          </w:p>
        </w:tc>
        <w:tc>
          <w:tcPr>
            <w:tcW w:w="864" w:type="dxa"/>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Баллы</w:t>
            </w:r>
          </w:p>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(0-3)</w:t>
            </w:r>
          </w:p>
        </w:tc>
      </w:tr>
      <w:tr w:rsidR="00FA295F" w:rsidRPr="00FA295F" w:rsidTr="00FA295F">
        <w:tc>
          <w:tcPr>
            <w:tcW w:w="851"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1</w:t>
            </w:r>
          </w:p>
        </w:tc>
        <w:tc>
          <w:tcPr>
            <w:tcW w:w="2835" w:type="dxa"/>
            <w:vMerge w:val="restart"/>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Соответствие деятельности ОО требованиям законодательства в сфере образования</w:t>
            </w:r>
          </w:p>
        </w:tc>
        <w:tc>
          <w:tcPr>
            <w:tcW w:w="4806"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en-US" w:bidi="hi-IN"/>
              </w:rPr>
              <w:t>Программа развития (наличие, содержание, уровень реализации)</w:t>
            </w:r>
          </w:p>
        </w:tc>
        <w:tc>
          <w:tcPr>
            <w:tcW w:w="864"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spacing w:after="0" w:line="240" w:lineRule="auto"/>
              <w:rPr>
                <w:rFonts w:ascii="Times New Roman" w:eastAsia="Lucida Sans Unicode" w:hAnsi="Times New Roman" w:cs="Tahoma"/>
                <w:kern w:val="1"/>
                <w:sz w:val="24"/>
                <w:szCs w:val="24"/>
                <w:lang w:eastAsia="hi-IN" w:bidi="hi-IN"/>
              </w:rPr>
            </w:pPr>
          </w:p>
        </w:tc>
        <w:tc>
          <w:tcPr>
            <w:tcW w:w="4806" w:type="dxa"/>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hi-IN" w:bidi="hi-IN"/>
              </w:rPr>
              <w:t>Кадровое обеспечение образовательной организации (образовательный и квалификационный уровни)</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p>
        </w:tc>
        <w:tc>
          <w:tcPr>
            <w:tcW w:w="4806" w:type="dxa"/>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en-US" w:bidi="hi-IN"/>
              </w:rPr>
              <w:t>Обеспечение санитарно-гигиенических и санитарно-бытовых условий  в соответствии с требованиями санитарных норм и норм безопасности</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p>
        </w:tc>
        <w:tc>
          <w:tcPr>
            <w:tcW w:w="4806" w:type="dxa"/>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en-US" w:bidi="hi-IN"/>
              </w:rPr>
              <w:t xml:space="preserve">Обеспечение выполнения требований пожарной и электробезопасности, охраны труда </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autoSpaceDE w:val="0"/>
              <w:autoSpaceDN w:val="0"/>
              <w:adjustRightInd w:val="0"/>
              <w:spacing w:after="0" w:line="240" w:lineRule="auto"/>
              <w:rPr>
                <w:rFonts w:ascii="Times New Roman" w:eastAsia="Lucida Sans Unicode" w:hAnsi="Times New Roman" w:cs="Tahoma"/>
                <w:kern w:val="1"/>
                <w:sz w:val="24"/>
                <w:szCs w:val="24"/>
                <w:lang w:eastAsia="hi-IN" w:bidi="hi-IN"/>
              </w:rPr>
            </w:pPr>
          </w:p>
        </w:tc>
        <w:tc>
          <w:tcPr>
            <w:tcW w:w="4806" w:type="dxa"/>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en-US" w:bidi="hi-IN"/>
              </w:rPr>
              <w:t>Материально-техническая и ресурсная обеспеченность образовательного процесса</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p>
        </w:tc>
        <w:tc>
          <w:tcPr>
            <w:tcW w:w="4806" w:type="dxa"/>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en-US" w:bidi="hi-IN"/>
              </w:rPr>
              <w:t>Эстетические условия, оформление помещений организации, кабинетов, состояние территории</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2</w:t>
            </w:r>
          </w:p>
        </w:tc>
        <w:tc>
          <w:tcPr>
            <w:tcW w:w="2835" w:type="dxa"/>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hi-IN" w:bidi="hi-IN"/>
              </w:rPr>
              <w:t>Функционирование системы государственно-общественного управления</w:t>
            </w:r>
          </w:p>
        </w:tc>
        <w:tc>
          <w:tcPr>
            <w:tcW w:w="4806"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Наличие различных форм общественного управления образовательной организацией (анализ содержания деятельности)</w:t>
            </w:r>
          </w:p>
        </w:tc>
        <w:tc>
          <w:tcPr>
            <w:tcW w:w="864" w:type="dxa"/>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3</w:t>
            </w:r>
          </w:p>
        </w:tc>
        <w:tc>
          <w:tcPr>
            <w:tcW w:w="2835" w:type="dxa"/>
            <w:vMerge w:val="restart"/>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Удовлетворенность населения качеством предоставляемых услуг</w:t>
            </w:r>
          </w:p>
        </w:tc>
        <w:tc>
          <w:tcPr>
            <w:tcW w:w="4806" w:type="dxa"/>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hi-IN" w:bidi="hi-IN"/>
              </w:rPr>
              <w:t>Наличие/ отсутствие объективных жалоб и обращений на  качество работы образовательной организации</w:t>
            </w:r>
          </w:p>
        </w:tc>
        <w:tc>
          <w:tcPr>
            <w:tcW w:w="864"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p>
        </w:tc>
        <w:tc>
          <w:tcPr>
            <w:tcW w:w="4806" w:type="dxa"/>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hi-IN" w:bidi="hi-IN"/>
              </w:rPr>
              <w:t>Отзывы родительской общественности, общественных организаций, предприятий о деятельности организации</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p>
        </w:tc>
        <w:tc>
          <w:tcPr>
            <w:tcW w:w="4806" w:type="dxa"/>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en-US" w:bidi="hi-IN"/>
              </w:rPr>
              <w:t>Имидж организации</w:t>
            </w:r>
            <w:r w:rsidRPr="00FA295F">
              <w:rPr>
                <w:rFonts w:ascii="Times New Roman" w:eastAsia="Lucida Sans Unicode" w:hAnsi="Times New Roman" w:cs="Tahoma"/>
                <w:kern w:val="1"/>
                <w:sz w:val="24"/>
                <w:szCs w:val="24"/>
                <w:lang w:eastAsia="hi-IN" w:bidi="hi-IN"/>
              </w:rPr>
              <w:t xml:space="preserve"> (благодарственные письма, отзывы средств массовой информации, выдающиеся выпускники  и их отзывы об организации и др.)</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4</w:t>
            </w:r>
          </w:p>
        </w:tc>
        <w:tc>
          <w:tcPr>
            <w:tcW w:w="2835" w:type="dxa"/>
            <w:vMerge w:val="restart"/>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hi-IN" w:bidi="hi-IN"/>
              </w:rPr>
              <w:t>Информационная открытость</w:t>
            </w:r>
          </w:p>
        </w:tc>
        <w:tc>
          <w:tcPr>
            <w:tcW w:w="4806" w:type="dxa"/>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hi-IN" w:bidi="hi-IN"/>
              </w:rPr>
              <w:t>Соответствие структуры сайта образовательной организации требованием законодательства</w:t>
            </w:r>
          </w:p>
        </w:tc>
        <w:tc>
          <w:tcPr>
            <w:tcW w:w="864"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p>
        </w:tc>
        <w:tc>
          <w:tcPr>
            <w:tcW w:w="4806" w:type="dxa"/>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en-US" w:bidi="hi-IN"/>
              </w:rPr>
              <w:t>Размещение на сайте информации копий документов, предусмотренных ст. 29 ФЗ «Об образовании в Российской Федерации» №273</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p>
        </w:tc>
        <w:tc>
          <w:tcPr>
            <w:tcW w:w="4806" w:type="dxa"/>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en-US" w:bidi="hi-IN"/>
              </w:rPr>
              <w:t>Своевременность обновления информации, размещаемой на сайте</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5</w:t>
            </w:r>
          </w:p>
        </w:tc>
        <w:tc>
          <w:tcPr>
            <w:tcW w:w="2835" w:type="dxa"/>
            <w:vMerge w:val="restart"/>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hi-IN" w:bidi="hi-IN"/>
              </w:rPr>
              <w:t xml:space="preserve">Реализация мероприятий по профилактике правонарушений у </w:t>
            </w:r>
            <w:r w:rsidRPr="00FA295F">
              <w:rPr>
                <w:rFonts w:ascii="Times New Roman" w:eastAsia="Lucida Sans Unicode" w:hAnsi="Times New Roman" w:cs="Tahoma"/>
                <w:kern w:val="1"/>
                <w:sz w:val="24"/>
                <w:szCs w:val="24"/>
                <w:lang w:eastAsia="hi-IN" w:bidi="hi-IN"/>
              </w:rPr>
              <w:lastRenderedPageBreak/>
              <w:t>несовершеннолетних</w:t>
            </w:r>
          </w:p>
        </w:tc>
        <w:tc>
          <w:tcPr>
            <w:tcW w:w="4806"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lastRenderedPageBreak/>
              <w:t>Количество преступлений,</w:t>
            </w:r>
            <w:r w:rsidRPr="00FA295F">
              <w:rPr>
                <w:rFonts w:ascii="Times New Roman" w:eastAsia="Lucida Sans Unicode" w:hAnsi="Times New Roman" w:cs="Tahoma"/>
                <w:kern w:val="1"/>
                <w:sz w:val="24"/>
                <w:szCs w:val="24"/>
                <w:lang w:eastAsia="en-US" w:bidi="hi-IN"/>
              </w:rPr>
              <w:t xml:space="preserve"> </w:t>
            </w:r>
            <w:r w:rsidRPr="00FA295F">
              <w:rPr>
                <w:rFonts w:ascii="Times New Roman" w:eastAsia="Lucida Sans Unicode" w:hAnsi="Times New Roman" w:cs="Tahoma"/>
                <w:kern w:val="1"/>
                <w:sz w:val="24"/>
                <w:szCs w:val="24"/>
                <w:lang w:eastAsia="hi-IN" w:bidi="hi-IN"/>
              </w:rPr>
              <w:t xml:space="preserve">общественно опасных деяний, совершенных </w:t>
            </w:r>
            <w:proofErr w:type="gramStart"/>
            <w:r w:rsidRPr="00FA295F">
              <w:rPr>
                <w:rFonts w:ascii="Times New Roman" w:eastAsia="Lucida Sans Unicode" w:hAnsi="Times New Roman" w:cs="Tahoma"/>
                <w:kern w:val="1"/>
                <w:sz w:val="24"/>
                <w:szCs w:val="24"/>
                <w:lang w:eastAsia="hi-IN" w:bidi="hi-IN"/>
              </w:rPr>
              <w:t>обучающимися</w:t>
            </w:r>
            <w:proofErr w:type="gramEnd"/>
            <w:r w:rsidRPr="00FA295F">
              <w:rPr>
                <w:rFonts w:ascii="Times New Roman" w:eastAsia="Lucida Sans Unicode" w:hAnsi="Times New Roman" w:cs="Tahoma"/>
                <w:kern w:val="1"/>
                <w:sz w:val="24"/>
                <w:szCs w:val="24"/>
                <w:lang w:eastAsia="hi-IN" w:bidi="hi-IN"/>
              </w:rPr>
              <w:t xml:space="preserve"> / процентное отношение их </w:t>
            </w:r>
            <w:r w:rsidRPr="00FA295F">
              <w:rPr>
                <w:rFonts w:ascii="Times New Roman" w:eastAsia="Lucida Sans Unicode" w:hAnsi="Times New Roman" w:cs="Tahoma"/>
                <w:kern w:val="1"/>
                <w:sz w:val="24"/>
                <w:szCs w:val="24"/>
                <w:lang w:eastAsia="hi-IN" w:bidi="hi-IN"/>
              </w:rPr>
              <w:lastRenderedPageBreak/>
              <w:t>к общему числу обучающихся</w:t>
            </w:r>
          </w:p>
        </w:tc>
        <w:tc>
          <w:tcPr>
            <w:tcW w:w="864"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p>
        </w:tc>
        <w:tc>
          <w:tcPr>
            <w:tcW w:w="4806"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Число школьников, состоящих на учете в ОПДН, на школьном профилактическом учете, на учете в группе риска / процентное отношение их к общему числу обучающихся</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p>
        </w:tc>
        <w:tc>
          <w:tcPr>
            <w:tcW w:w="4806"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Вовлечение «трудных подростков» в общественно-значимую деятельность, обеспечение занятости во внеурочное время</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6</w:t>
            </w:r>
          </w:p>
        </w:tc>
        <w:tc>
          <w:tcPr>
            <w:tcW w:w="2835" w:type="dxa"/>
            <w:vMerge w:val="restart"/>
          </w:tcPr>
          <w:p w:rsidR="00FA295F" w:rsidRPr="00FA295F" w:rsidRDefault="00FA295F" w:rsidP="00FA295F">
            <w:pPr>
              <w:widowControl w:val="0"/>
              <w:suppressAutoHyphens/>
              <w:autoSpaceDE w:val="0"/>
              <w:autoSpaceDN w:val="0"/>
              <w:adjustRightInd w:val="0"/>
              <w:spacing w:after="0" w:line="240" w:lineRule="auto"/>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hi-IN" w:bidi="hi-IN"/>
              </w:rPr>
              <w:t>Реализация социокультурных проектов</w:t>
            </w:r>
          </w:p>
        </w:tc>
        <w:tc>
          <w:tcPr>
            <w:tcW w:w="4806" w:type="dxa"/>
          </w:tcPr>
          <w:p w:rsidR="00FA295F" w:rsidRPr="00FA295F" w:rsidRDefault="00FA295F" w:rsidP="00FA295F">
            <w:pPr>
              <w:widowControl w:val="0"/>
              <w:suppressAutoHyphens/>
              <w:autoSpaceDE w:val="0"/>
              <w:autoSpaceDN w:val="0"/>
              <w:adjustRightInd w:val="0"/>
              <w:spacing w:after="0" w:line="240" w:lineRule="auto"/>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en-US" w:bidi="hi-IN"/>
              </w:rPr>
              <w:t>Школьная газета</w:t>
            </w:r>
          </w:p>
        </w:tc>
        <w:tc>
          <w:tcPr>
            <w:tcW w:w="864"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autoSpaceDE w:val="0"/>
              <w:autoSpaceDN w:val="0"/>
              <w:adjustRightInd w:val="0"/>
              <w:spacing w:after="0" w:line="240" w:lineRule="auto"/>
              <w:rPr>
                <w:rFonts w:ascii="Times New Roman" w:eastAsia="Lucida Sans Unicode" w:hAnsi="Times New Roman" w:cs="Tahoma"/>
                <w:kern w:val="1"/>
                <w:sz w:val="24"/>
                <w:szCs w:val="24"/>
                <w:lang w:eastAsia="en-US" w:bidi="hi-IN"/>
              </w:rPr>
            </w:pPr>
          </w:p>
        </w:tc>
        <w:tc>
          <w:tcPr>
            <w:tcW w:w="4806" w:type="dxa"/>
          </w:tcPr>
          <w:p w:rsidR="00FA295F" w:rsidRPr="00FA295F" w:rsidRDefault="00FA295F" w:rsidP="00FA295F">
            <w:pPr>
              <w:widowControl w:val="0"/>
              <w:suppressAutoHyphens/>
              <w:autoSpaceDE w:val="0"/>
              <w:autoSpaceDN w:val="0"/>
              <w:adjustRightInd w:val="0"/>
              <w:spacing w:after="0" w:line="240" w:lineRule="auto"/>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en-US" w:bidi="hi-IN"/>
              </w:rPr>
              <w:t>Школьный музей</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autoSpaceDE w:val="0"/>
              <w:autoSpaceDN w:val="0"/>
              <w:adjustRightInd w:val="0"/>
              <w:spacing w:after="0" w:line="240" w:lineRule="auto"/>
              <w:rPr>
                <w:rFonts w:ascii="Times New Roman" w:eastAsia="Lucida Sans Unicode" w:hAnsi="Times New Roman" w:cs="Tahoma"/>
                <w:kern w:val="1"/>
                <w:sz w:val="24"/>
                <w:szCs w:val="24"/>
                <w:lang w:eastAsia="en-US" w:bidi="hi-IN"/>
              </w:rPr>
            </w:pPr>
          </w:p>
        </w:tc>
        <w:tc>
          <w:tcPr>
            <w:tcW w:w="4806" w:type="dxa"/>
          </w:tcPr>
          <w:p w:rsidR="00FA295F" w:rsidRPr="00FA295F" w:rsidRDefault="00FA295F" w:rsidP="00FA295F">
            <w:pPr>
              <w:widowControl w:val="0"/>
              <w:suppressAutoHyphens/>
              <w:autoSpaceDE w:val="0"/>
              <w:autoSpaceDN w:val="0"/>
              <w:adjustRightInd w:val="0"/>
              <w:spacing w:after="0" w:line="240" w:lineRule="auto"/>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en-US" w:bidi="hi-IN"/>
              </w:rPr>
              <w:t>Работа над социальными проектами</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autoSpaceDE w:val="0"/>
              <w:autoSpaceDN w:val="0"/>
              <w:adjustRightInd w:val="0"/>
              <w:spacing w:after="0" w:line="240" w:lineRule="auto"/>
              <w:rPr>
                <w:rFonts w:ascii="Times New Roman" w:eastAsia="Lucida Sans Unicode" w:hAnsi="Times New Roman" w:cs="Tahoma"/>
                <w:kern w:val="1"/>
                <w:sz w:val="24"/>
                <w:szCs w:val="24"/>
                <w:lang w:eastAsia="en-US" w:bidi="hi-IN"/>
              </w:rPr>
            </w:pPr>
          </w:p>
        </w:tc>
        <w:tc>
          <w:tcPr>
            <w:tcW w:w="4806" w:type="dxa"/>
          </w:tcPr>
          <w:p w:rsidR="00FA295F" w:rsidRPr="00FA295F" w:rsidRDefault="00FA295F" w:rsidP="00FA295F">
            <w:pPr>
              <w:widowControl w:val="0"/>
              <w:suppressAutoHyphens/>
              <w:autoSpaceDE w:val="0"/>
              <w:autoSpaceDN w:val="0"/>
              <w:adjustRightInd w:val="0"/>
              <w:spacing w:after="0" w:line="240" w:lineRule="auto"/>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en-US" w:bidi="hi-IN"/>
              </w:rPr>
              <w:t>Организация волонтерского движения</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7</w:t>
            </w:r>
          </w:p>
        </w:tc>
        <w:tc>
          <w:tcPr>
            <w:tcW w:w="2835" w:type="dxa"/>
            <w:vMerge w:val="restart"/>
          </w:tcPr>
          <w:p w:rsidR="00FA295F" w:rsidRPr="00FA295F" w:rsidRDefault="00FA295F" w:rsidP="00FA295F">
            <w:pPr>
              <w:widowControl w:val="0"/>
              <w:suppressAutoHyphens/>
              <w:autoSpaceDE w:val="0"/>
              <w:autoSpaceDN w:val="0"/>
              <w:adjustRightInd w:val="0"/>
              <w:spacing w:after="0" w:line="240" w:lineRule="auto"/>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hi-IN" w:bidi="hi-IN"/>
              </w:rPr>
              <w:t>Реализация мероприятий по привлечению молодых педагогов</w:t>
            </w:r>
          </w:p>
        </w:tc>
        <w:tc>
          <w:tcPr>
            <w:tcW w:w="4806" w:type="dxa"/>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en-US" w:bidi="hi-IN"/>
              </w:rPr>
              <w:t>Организация наставничества «молодых специалистов»</w:t>
            </w:r>
          </w:p>
        </w:tc>
        <w:tc>
          <w:tcPr>
            <w:tcW w:w="864"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p>
        </w:tc>
        <w:tc>
          <w:tcPr>
            <w:tcW w:w="4806" w:type="dxa"/>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proofErr w:type="spellStart"/>
            <w:r w:rsidRPr="00FA295F">
              <w:rPr>
                <w:rFonts w:ascii="Times New Roman" w:eastAsia="Lucida Sans Unicode" w:hAnsi="Times New Roman" w:cs="Tahoma"/>
                <w:kern w:val="1"/>
                <w:sz w:val="24"/>
                <w:szCs w:val="24"/>
                <w:lang w:eastAsia="en-US" w:bidi="hi-IN"/>
              </w:rPr>
              <w:t>Педпрофориентация</w:t>
            </w:r>
            <w:proofErr w:type="spellEnd"/>
            <w:r w:rsidRPr="00FA295F">
              <w:rPr>
                <w:rFonts w:ascii="Times New Roman" w:eastAsia="Lucida Sans Unicode" w:hAnsi="Times New Roman" w:cs="Tahoma"/>
                <w:kern w:val="1"/>
                <w:sz w:val="24"/>
                <w:szCs w:val="24"/>
                <w:lang w:eastAsia="en-US" w:bidi="hi-IN"/>
              </w:rPr>
              <w:t>. Количество выпускников, получающих образование в педагогических учебных заведениях</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8</w:t>
            </w:r>
          </w:p>
        </w:tc>
        <w:tc>
          <w:tcPr>
            <w:tcW w:w="2835" w:type="dxa"/>
            <w:vMerge w:val="restart"/>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hi-IN" w:bidi="hi-IN"/>
              </w:rPr>
              <w:t>Реализация программ, направленных на работу с одаренными детьми</w:t>
            </w:r>
          </w:p>
        </w:tc>
        <w:tc>
          <w:tcPr>
            <w:tcW w:w="4806"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Количество победителей и призеров муниципального и регионального этапов Всероссийской олимпиады школьников</w:t>
            </w:r>
          </w:p>
        </w:tc>
        <w:tc>
          <w:tcPr>
            <w:tcW w:w="864"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p>
        </w:tc>
        <w:tc>
          <w:tcPr>
            <w:tcW w:w="4806"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Количество участников и призеров в интеллектуальных играх-конкурсах, конкурсах исследовательских работ различного уровня</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p>
        </w:tc>
        <w:tc>
          <w:tcPr>
            <w:tcW w:w="4806"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 xml:space="preserve">Число школьников, ставших победителями и призерами творческих конкурсов </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p>
        </w:tc>
        <w:tc>
          <w:tcPr>
            <w:tcW w:w="4806" w:type="dxa"/>
          </w:tcPr>
          <w:p w:rsidR="00FA295F" w:rsidRPr="00FA295F" w:rsidRDefault="00FA295F" w:rsidP="00FA295F">
            <w:pPr>
              <w:widowControl w:val="0"/>
              <w:suppressAutoHyphens/>
              <w:autoSpaceDE w:val="0"/>
              <w:autoSpaceDN w:val="0"/>
              <w:adjustRightInd w:val="0"/>
              <w:spacing w:after="0" w:line="240" w:lineRule="auto"/>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en-US" w:bidi="hi-IN"/>
              </w:rPr>
              <w:t>Работа научного общества учащихся</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9</w:t>
            </w:r>
          </w:p>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val="restart"/>
          </w:tcPr>
          <w:p w:rsidR="00FA295F" w:rsidRPr="00FA295F" w:rsidRDefault="00FA295F" w:rsidP="00FA295F">
            <w:pPr>
              <w:widowControl w:val="0"/>
              <w:suppressAutoHyphens/>
              <w:autoSpaceDE w:val="0"/>
              <w:autoSpaceDN w:val="0"/>
              <w:adjustRightInd w:val="0"/>
              <w:spacing w:after="0" w:line="240" w:lineRule="auto"/>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hi-IN" w:bidi="hi-IN"/>
              </w:rPr>
              <w:t>Реализация программ по сохранению и укреплению здоровья детей. Организация физкультурной и спортивной работы</w:t>
            </w:r>
          </w:p>
        </w:tc>
        <w:tc>
          <w:tcPr>
            <w:tcW w:w="4806" w:type="dxa"/>
          </w:tcPr>
          <w:p w:rsidR="00FA295F" w:rsidRPr="00FA295F" w:rsidRDefault="00FA295F" w:rsidP="00FA295F">
            <w:pPr>
              <w:widowControl w:val="0"/>
              <w:suppressAutoHyphens/>
              <w:spacing w:after="0" w:line="240" w:lineRule="auto"/>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Наличие лицензированного медицинского кабинета</w:t>
            </w:r>
          </w:p>
        </w:tc>
        <w:tc>
          <w:tcPr>
            <w:tcW w:w="864"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p>
        </w:tc>
        <w:tc>
          <w:tcPr>
            <w:tcW w:w="4806"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Количество случаев травматизма в школе</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p>
        </w:tc>
        <w:tc>
          <w:tcPr>
            <w:tcW w:w="4806"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Общий охват учащихся горячим питанием</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p>
        </w:tc>
        <w:tc>
          <w:tcPr>
            <w:tcW w:w="4806" w:type="dxa"/>
          </w:tcPr>
          <w:p w:rsidR="00FA295F" w:rsidRPr="00FA295F" w:rsidRDefault="00FA295F" w:rsidP="00FA295F">
            <w:pPr>
              <w:widowControl w:val="0"/>
              <w:suppressAutoHyphens/>
              <w:spacing w:after="0" w:line="240" w:lineRule="auto"/>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Охват учащихся  физкультурно-оздоровительной и спортивной деятельностью</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spacing w:after="0" w:line="240" w:lineRule="auto"/>
              <w:rPr>
                <w:rFonts w:ascii="Times New Roman" w:eastAsia="Lucida Sans Unicode" w:hAnsi="Times New Roman" w:cs="Tahoma"/>
                <w:kern w:val="1"/>
                <w:sz w:val="24"/>
                <w:szCs w:val="24"/>
                <w:lang w:eastAsia="hi-IN" w:bidi="hi-IN"/>
              </w:rPr>
            </w:pPr>
          </w:p>
        </w:tc>
        <w:tc>
          <w:tcPr>
            <w:tcW w:w="4806" w:type="dxa"/>
          </w:tcPr>
          <w:p w:rsidR="00FA295F" w:rsidRPr="00FA295F" w:rsidRDefault="00FA295F" w:rsidP="00FA295F">
            <w:pPr>
              <w:widowControl w:val="0"/>
              <w:suppressAutoHyphens/>
              <w:spacing w:after="0" w:line="240" w:lineRule="auto"/>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Наличие спортивных секций, клубов</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spacing w:after="0" w:line="240" w:lineRule="auto"/>
              <w:rPr>
                <w:rFonts w:ascii="Times New Roman" w:eastAsia="Lucida Sans Unicode" w:hAnsi="Times New Roman" w:cs="Tahoma"/>
                <w:kern w:val="1"/>
                <w:sz w:val="24"/>
                <w:szCs w:val="24"/>
                <w:lang w:eastAsia="hi-IN" w:bidi="hi-IN"/>
              </w:rPr>
            </w:pPr>
          </w:p>
        </w:tc>
        <w:tc>
          <w:tcPr>
            <w:tcW w:w="4806"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Результативность участия в спортивных конкурсах, играх, фестивалях различного уровня (командный и личный зачет)</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10</w:t>
            </w:r>
          </w:p>
        </w:tc>
        <w:tc>
          <w:tcPr>
            <w:tcW w:w="2835" w:type="dxa"/>
            <w:vMerge w:val="restart"/>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 xml:space="preserve">Создание условий для реализации </w:t>
            </w:r>
            <w:proofErr w:type="gramStart"/>
            <w:r w:rsidRPr="00FA295F">
              <w:rPr>
                <w:rFonts w:ascii="Times New Roman" w:eastAsia="Lucida Sans Unicode" w:hAnsi="Times New Roman" w:cs="Tahoma"/>
                <w:kern w:val="1"/>
                <w:sz w:val="24"/>
                <w:szCs w:val="24"/>
                <w:lang w:eastAsia="hi-IN" w:bidi="hi-IN"/>
              </w:rPr>
              <w:t>обучающимися</w:t>
            </w:r>
            <w:proofErr w:type="gramEnd"/>
            <w:r w:rsidRPr="00FA295F">
              <w:rPr>
                <w:rFonts w:ascii="Times New Roman" w:eastAsia="Lucida Sans Unicode" w:hAnsi="Times New Roman" w:cs="Tahoma"/>
                <w:kern w:val="1"/>
                <w:sz w:val="24"/>
                <w:szCs w:val="24"/>
                <w:lang w:eastAsia="hi-IN" w:bidi="hi-IN"/>
              </w:rPr>
              <w:t xml:space="preserve"> индивидуальных учебных планов</w:t>
            </w:r>
          </w:p>
        </w:tc>
        <w:tc>
          <w:tcPr>
            <w:tcW w:w="4806"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Число школьников, занимающихся по индивидуальным учебным планам /процентное отношение их к общему числу обучающихся</w:t>
            </w:r>
          </w:p>
        </w:tc>
        <w:tc>
          <w:tcPr>
            <w:tcW w:w="864"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p>
        </w:tc>
        <w:tc>
          <w:tcPr>
            <w:tcW w:w="4806"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Охват учащихся внеурочным самостоятельным образованием (</w:t>
            </w:r>
            <w:proofErr w:type="gramStart"/>
            <w:r w:rsidRPr="00FA295F">
              <w:rPr>
                <w:rFonts w:ascii="Times New Roman" w:eastAsia="Lucida Sans Unicode" w:hAnsi="Times New Roman" w:cs="Tahoma"/>
                <w:kern w:val="1"/>
                <w:sz w:val="24"/>
                <w:szCs w:val="24"/>
                <w:lang w:eastAsia="hi-IN" w:bidi="hi-IN"/>
              </w:rPr>
              <w:t>в</w:t>
            </w:r>
            <w:proofErr w:type="gramEnd"/>
            <w:r w:rsidRPr="00FA295F">
              <w:rPr>
                <w:rFonts w:ascii="Times New Roman" w:eastAsia="Lucida Sans Unicode" w:hAnsi="Times New Roman" w:cs="Tahoma"/>
                <w:kern w:val="1"/>
                <w:sz w:val="24"/>
                <w:szCs w:val="24"/>
                <w:lang w:eastAsia="hi-IN" w:bidi="hi-IN"/>
              </w:rPr>
              <w:t xml:space="preserve"> % от общей численности)</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p>
        </w:tc>
        <w:tc>
          <w:tcPr>
            <w:tcW w:w="4806"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Предоставление права выбора формы обучения родителям (законным представителям)</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11</w:t>
            </w:r>
          </w:p>
        </w:tc>
        <w:tc>
          <w:tcPr>
            <w:tcW w:w="2835" w:type="dxa"/>
            <w:vMerge w:val="restart"/>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 xml:space="preserve">Реализация программ дополнительного </w:t>
            </w:r>
            <w:r w:rsidRPr="00FA295F">
              <w:rPr>
                <w:rFonts w:ascii="Times New Roman" w:eastAsia="Lucida Sans Unicode" w:hAnsi="Times New Roman" w:cs="Tahoma"/>
                <w:kern w:val="1"/>
                <w:sz w:val="24"/>
                <w:szCs w:val="24"/>
                <w:lang w:eastAsia="hi-IN" w:bidi="hi-IN"/>
              </w:rPr>
              <w:lastRenderedPageBreak/>
              <w:t>образования</w:t>
            </w:r>
          </w:p>
        </w:tc>
        <w:tc>
          <w:tcPr>
            <w:tcW w:w="4806" w:type="dxa"/>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en-US" w:bidi="hi-IN"/>
              </w:rPr>
              <w:lastRenderedPageBreak/>
              <w:t>Наличие кружков, детских объединений по интересам, клубов.</w:t>
            </w:r>
          </w:p>
        </w:tc>
        <w:tc>
          <w:tcPr>
            <w:tcW w:w="864"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p>
        </w:tc>
        <w:tc>
          <w:tcPr>
            <w:tcW w:w="4806"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Охват учащихся дополнительным образованием (</w:t>
            </w:r>
            <w:proofErr w:type="gramStart"/>
            <w:r w:rsidRPr="00FA295F">
              <w:rPr>
                <w:rFonts w:ascii="Times New Roman" w:eastAsia="Lucida Sans Unicode" w:hAnsi="Times New Roman" w:cs="Tahoma"/>
                <w:kern w:val="1"/>
                <w:sz w:val="24"/>
                <w:szCs w:val="24"/>
                <w:lang w:eastAsia="hi-IN" w:bidi="hi-IN"/>
              </w:rPr>
              <w:t>в</w:t>
            </w:r>
            <w:proofErr w:type="gramEnd"/>
            <w:r w:rsidRPr="00FA295F">
              <w:rPr>
                <w:rFonts w:ascii="Times New Roman" w:eastAsia="Lucida Sans Unicode" w:hAnsi="Times New Roman" w:cs="Tahoma"/>
                <w:kern w:val="1"/>
                <w:sz w:val="24"/>
                <w:szCs w:val="24"/>
                <w:lang w:eastAsia="hi-IN" w:bidi="hi-IN"/>
              </w:rPr>
              <w:t xml:space="preserve"> % от общей численности)</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lastRenderedPageBreak/>
              <w:t>12</w:t>
            </w:r>
          </w:p>
        </w:tc>
        <w:tc>
          <w:tcPr>
            <w:tcW w:w="2835"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 xml:space="preserve">Реализация профильного обучения, </w:t>
            </w:r>
            <w:proofErr w:type="spellStart"/>
            <w:r w:rsidRPr="00FA295F">
              <w:rPr>
                <w:rFonts w:ascii="Times New Roman" w:eastAsia="Lucida Sans Unicode" w:hAnsi="Times New Roman" w:cs="Tahoma"/>
                <w:kern w:val="1"/>
                <w:sz w:val="24"/>
                <w:szCs w:val="24"/>
                <w:lang w:eastAsia="hi-IN" w:bidi="hi-IN"/>
              </w:rPr>
              <w:t>предпрофильной</w:t>
            </w:r>
            <w:proofErr w:type="spellEnd"/>
            <w:r w:rsidRPr="00FA295F">
              <w:rPr>
                <w:rFonts w:ascii="Times New Roman" w:eastAsia="Lucida Sans Unicode" w:hAnsi="Times New Roman" w:cs="Tahoma"/>
                <w:kern w:val="1"/>
                <w:sz w:val="24"/>
                <w:szCs w:val="24"/>
                <w:lang w:eastAsia="hi-IN" w:bidi="hi-IN"/>
              </w:rPr>
              <w:t xml:space="preserve"> подготовки</w:t>
            </w:r>
          </w:p>
        </w:tc>
        <w:tc>
          <w:tcPr>
            <w:tcW w:w="4806" w:type="dxa"/>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 xml:space="preserve">Охват учащихся </w:t>
            </w:r>
            <w:proofErr w:type="spellStart"/>
            <w:r w:rsidRPr="00FA295F">
              <w:rPr>
                <w:rFonts w:ascii="Times New Roman" w:eastAsia="Lucida Sans Unicode" w:hAnsi="Times New Roman" w:cs="Tahoma"/>
                <w:kern w:val="1"/>
                <w:sz w:val="24"/>
                <w:szCs w:val="24"/>
                <w:lang w:eastAsia="hi-IN" w:bidi="hi-IN"/>
              </w:rPr>
              <w:t>предпрофильной</w:t>
            </w:r>
            <w:proofErr w:type="spellEnd"/>
            <w:r w:rsidRPr="00FA295F">
              <w:rPr>
                <w:rFonts w:ascii="Times New Roman" w:eastAsia="Lucida Sans Unicode" w:hAnsi="Times New Roman" w:cs="Tahoma"/>
                <w:kern w:val="1"/>
                <w:sz w:val="24"/>
                <w:szCs w:val="24"/>
                <w:lang w:eastAsia="hi-IN" w:bidi="hi-IN"/>
              </w:rPr>
              <w:t xml:space="preserve"> и профильной подготовкой, обоснованность выбора профиля, результативность обучения</w:t>
            </w:r>
          </w:p>
        </w:tc>
        <w:tc>
          <w:tcPr>
            <w:tcW w:w="864" w:type="dxa"/>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13</w:t>
            </w:r>
          </w:p>
        </w:tc>
        <w:tc>
          <w:tcPr>
            <w:tcW w:w="2835" w:type="dxa"/>
            <w:vMerge w:val="restart"/>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Динамика индивидуальных образовательных результатов обучающихся</w:t>
            </w:r>
          </w:p>
        </w:tc>
        <w:tc>
          <w:tcPr>
            <w:tcW w:w="4806"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Положительные результаты итоговой аттестации выпускников</w:t>
            </w:r>
          </w:p>
        </w:tc>
        <w:tc>
          <w:tcPr>
            <w:tcW w:w="864"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spacing w:after="0" w:line="240" w:lineRule="auto"/>
              <w:rPr>
                <w:rFonts w:ascii="Times New Roman" w:eastAsia="Lucida Sans Unicode" w:hAnsi="Times New Roman" w:cs="Tahoma"/>
                <w:kern w:val="1"/>
                <w:sz w:val="24"/>
                <w:szCs w:val="24"/>
                <w:lang w:eastAsia="hi-IN" w:bidi="hi-IN"/>
              </w:rPr>
            </w:pPr>
          </w:p>
        </w:tc>
        <w:tc>
          <w:tcPr>
            <w:tcW w:w="4806" w:type="dxa"/>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Количество второгодников (</w:t>
            </w:r>
            <w:r w:rsidRPr="00FA295F">
              <w:rPr>
                <w:rFonts w:ascii="Times New Roman" w:eastAsia="Lucida Sans Unicode" w:hAnsi="Times New Roman" w:cs="Tahoma"/>
                <w:kern w:val="1"/>
                <w:sz w:val="24"/>
                <w:szCs w:val="24"/>
                <w:lang w:val="en-US" w:eastAsia="hi-IN" w:bidi="hi-IN"/>
              </w:rPr>
              <w:t>II</w:t>
            </w:r>
            <w:r w:rsidRPr="00FA295F">
              <w:rPr>
                <w:rFonts w:ascii="Times New Roman" w:eastAsia="Lucida Sans Unicode" w:hAnsi="Times New Roman" w:cs="Tahoma"/>
                <w:kern w:val="1"/>
                <w:sz w:val="24"/>
                <w:szCs w:val="24"/>
                <w:lang w:eastAsia="hi-IN" w:bidi="hi-IN"/>
              </w:rPr>
              <w:t>-</w:t>
            </w:r>
            <w:r w:rsidRPr="00FA295F">
              <w:rPr>
                <w:rFonts w:ascii="Times New Roman" w:eastAsia="Lucida Sans Unicode" w:hAnsi="Times New Roman" w:cs="Tahoma"/>
                <w:kern w:val="1"/>
                <w:sz w:val="24"/>
                <w:szCs w:val="24"/>
                <w:lang w:val="en-US" w:eastAsia="hi-IN" w:bidi="hi-IN"/>
              </w:rPr>
              <w:t>VIII</w:t>
            </w:r>
            <w:r w:rsidRPr="00FA295F">
              <w:rPr>
                <w:rFonts w:ascii="Times New Roman" w:eastAsia="Lucida Sans Unicode" w:hAnsi="Times New Roman" w:cs="Tahoma"/>
                <w:kern w:val="1"/>
                <w:sz w:val="24"/>
                <w:szCs w:val="24"/>
                <w:lang w:eastAsia="hi-IN" w:bidi="hi-IN"/>
              </w:rPr>
              <w:t xml:space="preserve">,  </w:t>
            </w:r>
            <w:r w:rsidRPr="00FA295F">
              <w:rPr>
                <w:rFonts w:ascii="Times New Roman" w:eastAsia="Lucida Sans Unicode" w:hAnsi="Times New Roman" w:cs="Tahoma"/>
                <w:kern w:val="1"/>
                <w:sz w:val="24"/>
                <w:szCs w:val="24"/>
                <w:lang w:val="en-US" w:eastAsia="hi-IN" w:bidi="hi-IN"/>
              </w:rPr>
              <w:t>X</w:t>
            </w:r>
            <w:r w:rsidRPr="00FA295F">
              <w:rPr>
                <w:rFonts w:ascii="Times New Roman" w:eastAsia="Lucida Sans Unicode" w:hAnsi="Times New Roman" w:cs="Tahoma"/>
                <w:kern w:val="1"/>
                <w:sz w:val="24"/>
                <w:szCs w:val="24"/>
                <w:lang w:eastAsia="hi-IN" w:bidi="hi-IN"/>
              </w:rPr>
              <w:t xml:space="preserve"> </w:t>
            </w:r>
            <w:proofErr w:type="spellStart"/>
            <w:r w:rsidRPr="00FA295F">
              <w:rPr>
                <w:rFonts w:ascii="Times New Roman" w:eastAsia="Lucida Sans Unicode" w:hAnsi="Times New Roman" w:cs="Tahoma"/>
                <w:kern w:val="1"/>
                <w:sz w:val="24"/>
                <w:szCs w:val="24"/>
                <w:lang w:eastAsia="hi-IN" w:bidi="hi-IN"/>
              </w:rPr>
              <w:t>кл</w:t>
            </w:r>
            <w:proofErr w:type="spellEnd"/>
            <w:r w:rsidRPr="00FA295F">
              <w:rPr>
                <w:rFonts w:ascii="Times New Roman" w:eastAsia="Lucida Sans Unicode" w:hAnsi="Times New Roman" w:cs="Tahoma"/>
                <w:kern w:val="1"/>
                <w:sz w:val="24"/>
                <w:szCs w:val="24"/>
                <w:lang w:eastAsia="hi-IN" w:bidi="hi-IN"/>
              </w:rPr>
              <w:t>.)</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p>
        </w:tc>
        <w:tc>
          <w:tcPr>
            <w:tcW w:w="4806" w:type="dxa"/>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en-US" w:bidi="hi-IN"/>
              </w:rPr>
              <w:t xml:space="preserve">Количество выпускников, получивших на экзаменах в форме ЕГЭ от 80 до 100 баллов </w:t>
            </w:r>
            <w:r w:rsidRPr="00FA295F">
              <w:rPr>
                <w:rFonts w:ascii="Times New Roman" w:eastAsia="Lucida Sans Unicode" w:hAnsi="Times New Roman" w:cs="Tahoma"/>
                <w:kern w:val="1"/>
                <w:sz w:val="24"/>
                <w:szCs w:val="24"/>
                <w:lang w:eastAsia="hi-IN" w:bidi="hi-IN"/>
              </w:rPr>
              <w:t>/ процентное отношение их к общему числу выпускников</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14</w:t>
            </w:r>
          </w:p>
        </w:tc>
        <w:tc>
          <w:tcPr>
            <w:tcW w:w="2835" w:type="dxa"/>
            <w:vMerge w:val="restart"/>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hi-IN" w:bidi="hi-IN"/>
              </w:rPr>
              <w:t xml:space="preserve">Сохранность контингента </w:t>
            </w:r>
          </w:p>
        </w:tc>
        <w:tc>
          <w:tcPr>
            <w:tcW w:w="4806" w:type="dxa"/>
          </w:tcPr>
          <w:p w:rsidR="00FA295F" w:rsidRPr="00FA295F" w:rsidRDefault="00FA295F" w:rsidP="00FA295F">
            <w:pPr>
              <w:widowControl w:val="0"/>
              <w:suppressAutoHyphens/>
              <w:autoSpaceDE w:val="0"/>
              <w:autoSpaceDN w:val="0"/>
              <w:adjustRightInd w:val="0"/>
              <w:spacing w:after="0" w:line="240" w:lineRule="auto"/>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en-US" w:bidi="hi-IN"/>
              </w:rPr>
              <w:t xml:space="preserve">Сохранность контингента </w:t>
            </w:r>
            <w:proofErr w:type="gramStart"/>
            <w:r w:rsidRPr="00FA295F">
              <w:rPr>
                <w:rFonts w:ascii="Times New Roman" w:eastAsia="Lucida Sans Unicode" w:hAnsi="Times New Roman" w:cs="Tahoma"/>
                <w:kern w:val="1"/>
                <w:sz w:val="24"/>
                <w:szCs w:val="24"/>
                <w:lang w:eastAsia="en-US" w:bidi="hi-IN"/>
              </w:rPr>
              <w:t>обучающихся</w:t>
            </w:r>
            <w:proofErr w:type="gramEnd"/>
          </w:p>
        </w:tc>
        <w:tc>
          <w:tcPr>
            <w:tcW w:w="864"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autoSpaceDE w:val="0"/>
              <w:autoSpaceDN w:val="0"/>
              <w:adjustRightInd w:val="0"/>
              <w:spacing w:after="0" w:line="240" w:lineRule="auto"/>
              <w:rPr>
                <w:rFonts w:ascii="Times New Roman" w:eastAsia="Lucida Sans Unicode" w:hAnsi="Times New Roman" w:cs="Tahoma"/>
                <w:kern w:val="1"/>
                <w:sz w:val="24"/>
                <w:szCs w:val="24"/>
                <w:lang w:eastAsia="en-US" w:bidi="hi-IN"/>
              </w:rPr>
            </w:pPr>
          </w:p>
        </w:tc>
        <w:tc>
          <w:tcPr>
            <w:tcW w:w="4806" w:type="dxa"/>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en-US" w:bidi="hi-IN"/>
              </w:rPr>
              <w:t xml:space="preserve">Количество </w:t>
            </w:r>
            <w:proofErr w:type="spellStart"/>
            <w:r w:rsidRPr="00FA295F">
              <w:rPr>
                <w:rFonts w:ascii="Times New Roman" w:eastAsia="Lucida Sans Unicode" w:hAnsi="Times New Roman" w:cs="Tahoma"/>
                <w:kern w:val="1"/>
                <w:sz w:val="24"/>
                <w:szCs w:val="24"/>
                <w:lang w:eastAsia="en-US" w:bidi="hi-IN"/>
              </w:rPr>
              <w:t>необучающихся</w:t>
            </w:r>
            <w:proofErr w:type="spellEnd"/>
            <w:r w:rsidRPr="00FA295F">
              <w:rPr>
                <w:rFonts w:ascii="Times New Roman" w:eastAsia="Lucida Sans Unicode" w:hAnsi="Times New Roman" w:cs="Tahoma"/>
                <w:kern w:val="1"/>
                <w:sz w:val="24"/>
                <w:szCs w:val="24"/>
                <w:lang w:eastAsia="en-US" w:bidi="hi-IN"/>
              </w:rPr>
              <w:t xml:space="preserve">, </w:t>
            </w:r>
            <w:proofErr w:type="gramStart"/>
            <w:r w:rsidRPr="00FA295F">
              <w:rPr>
                <w:rFonts w:ascii="Times New Roman" w:eastAsia="Lucida Sans Unicode" w:hAnsi="Times New Roman" w:cs="Tahoma"/>
                <w:kern w:val="1"/>
                <w:sz w:val="24"/>
                <w:szCs w:val="24"/>
                <w:lang w:eastAsia="en-US" w:bidi="hi-IN"/>
              </w:rPr>
              <w:t>проживающих</w:t>
            </w:r>
            <w:proofErr w:type="gramEnd"/>
            <w:r w:rsidRPr="00FA295F">
              <w:rPr>
                <w:rFonts w:ascii="Times New Roman" w:eastAsia="Lucida Sans Unicode" w:hAnsi="Times New Roman" w:cs="Tahoma"/>
                <w:kern w:val="1"/>
                <w:sz w:val="24"/>
                <w:szCs w:val="24"/>
                <w:lang w:eastAsia="en-US" w:bidi="hi-IN"/>
              </w:rPr>
              <w:t xml:space="preserve"> в микрорайоне, закрепленном за ОУ</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p>
        </w:tc>
        <w:tc>
          <w:tcPr>
            <w:tcW w:w="4806"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Организация работы по профилактике уклонения от обучения</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15</w:t>
            </w:r>
          </w:p>
        </w:tc>
        <w:tc>
          <w:tcPr>
            <w:tcW w:w="2835" w:type="dxa"/>
            <w:vMerge w:val="restart"/>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hi-IN" w:bidi="hi-IN"/>
              </w:rPr>
              <w:t>Инновационная деятельность</w:t>
            </w:r>
          </w:p>
        </w:tc>
        <w:tc>
          <w:tcPr>
            <w:tcW w:w="4806" w:type="dxa"/>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r w:rsidRPr="00FA295F">
              <w:rPr>
                <w:rFonts w:ascii="Times New Roman" w:eastAsia="Lucida Sans Unicode" w:hAnsi="Times New Roman" w:cs="Tahoma"/>
                <w:kern w:val="1"/>
                <w:sz w:val="24"/>
                <w:szCs w:val="24"/>
                <w:lang w:eastAsia="hi-IN" w:bidi="hi-IN"/>
              </w:rPr>
              <w:t>Работа школы по внедрению ФГОС ОО</w:t>
            </w:r>
          </w:p>
        </w:tc>
        <w:tc>
          <w:tcPr>
            <w:tcW w:w="864" w:type="dxa"/>
            <w:vMerge w:val="restart"/>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autoSpaceDE w:val="0"/>
              <w:autoSpaceDN w:val="0"/>
              <w:adjustRightInd w:val="0"/>
              <w:spacing w:after="0" w:line="240" w:lineRule="auto"/>
              <w:jc w:val="both"/>
              <w:rPr>
                <w:rFonts w:ascii="Times New Roman" w:eastAsia="Lucida Sans Unicode" w:hAnsi="Times New Roman" w:cs="Tahoma"/>
                <w:kern w:val="1"/>
                <w:sz w:val="24"/>
                <w:szCs w:val="24"/>
                <w:lang w:eastAsia="en-US" w:bidi="hi-IN"/>
              </w:rPr>
            </w:pPr>
          </w:p>
        </w:tc>
        <w:tc>
          <w:tcPr>
            <w:tcW w:w="4806"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Участие учителей в конкурсах профессионального мастерства</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p>
        </w:tc>
        <w:tc>
          <w:tcPr>
            <w:tcW w:w="4806"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Участие педагогического коллектива в районных, региональных и общероссийских конкурсах, конференциях, мастер-классах</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c>
          <w:tcPr>
            <w:tcW w:w="2835" w:type="dxa"/>
            <w:vMerge/>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p>
        </w:tc>
        <w:tc>
          <w:tcPr>
            <w:tcW w:w="4806"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Другие направления инновационной деятельности, опытно-экспериментальная работа</w:t>
            </w:r>
          </w:p>
        </w:tc>
        <w:tc>
          <w:tcPr>
            <w:tcW w:w="864" w:type="dxa"/>
            <w:vMerge/>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r w:rsidR="00FA295F" w:rsidRPr="00FA295F" w:rsidTr="00FA295F">
        <w:tc>
          <w:tcPr>
            <w:tcW w:w="851" w:type="dxa"/>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16</w:t>
            </w:r>
          </w:p>
        </w:tc>
        <w:tc>
          <w:tcPr>
            <w:tcW w:w="2835"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Финансово-экономическая деятельность</w:t>
            </w:r>
          </w:p>
        </w:tc>
        <w:tc>
          <w:tcPr>
            <w:tcW w:w="4806" w:type="dxa"/>
          </w:tcPr>
          <w:p w:rsidR="00FA295F" w:rsidRPr="00FA295F" w:rsidRDefault="00FA295F" w:rsidP="00FA295F">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FA295F">
              <w:rPr>
                <w:rFonts w:ascii="Times New Roman" w:eastAsia="Lucida Sans Unicode" w:hAnsi="Times New Roman" w:cs="Tahoma"/>
                <w:kern w:val="1"/>
                <w:sz w:val="24"/>
                <w:szCs w:val="24"/>
                <w:lang w:eastAsia="hi-IN" w:bidi="hi-IN"/>
              </w:rPr>
              <w:t>Эффективность исполнения плана финансово-хозяйственной деятельности</w:t>
            </w:r>
          </w:p>
        </w:tc>
        <w:tc>
          <w:tcPr>
            <w:tcW w:w="864" w:type="dxa"/>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p>
        </w:tc>
      </w:tr>
    </w:tbl>
    <w:p w:rsidR="00FA295F" w:rsidRPr="00FA295F" w:rsidRDefault="00FA295F" w:rsidP="00FA295F">
      <w:pPr>
        <w:widowControl w:val="0"/>
        <w:suppressAutoHyphens/>
        <w:autoSpaceDN w:val="0"/>
        <w:spacing w:after="0" w:line="240" w:lineRule="auto"/>
        <w:ind w:left="-851"/>
        <w:jc w:val="both"/>
        <w:textAlignment w:val="baseline"/>
        <w:rPr>
          <w:rFonts w:ascii="Calibri" w:eastAsia="Times New Roman" w:hAnsi="Calibri" w:cs="Times New Roman"/>
        </w:rPr>
      </w:pPr>
      <w:r w:rsidRPr="00FA295F">
        <w:rPr>
          <w:rFonts w:ascii="Calibri" w:eastAsia="Times New Roman" w:hAnsi="Calibri" w:cs="Times New Roman"/>
        </w:rPr>
        <w:tab/>
      </w:r>
    </w:p>
    <w:p w:rsidR="00FA295F" w:rsidRPr="00FA295F" w:rsidRDefault="00FA295F" w:rsidP="00FA295F">
      <w:pPr>
        <w:widowControl w:val="0"/>
        <w:suppressAutoHyphens/>
        <w:autoSpaceDN w:val="0"/>
        <w:spacing w:after="0" w:line="240" w:lineRule="auto"/>
        <w:ind w:left="-851"/>
        <w:jc w:val="both"/>
        <w:textAlignment w:val="baseline"/>
        <w:rPr>
          <w:rFonts w:ascii="Times New Roman" w:eastAsia="Arial Unicode MS" w:hAnsi="Times New Roman" w:cs="Times New Roman"/>
          <w:sz w:val="28"/>
          <w:szCs w:val="28"/>
        </w:rPr>
      </w:pPr>
      <w:r w:rsidRPr="00FA295F">
        <w:rPr>
          <w:rFonts w:ascii="Calibri" w:eastAsia="Times New Roman" w:hAnsi="Calibri" w:cs="Times New Roman"/>
        </w:rPr>
        <w:tab/>
      </w:r>
      <w:r w:rsidRPr="00FA295F">
        <w:rPr>
          <w:rFonts w:ascii="Calibri" w:eastAsia="Times New Roman" w:hAnsi="Calibri" w:cs="Times New Roman"/>
        </w:rPr>
        <w:tab/>
      </w:r>
      <w:r w:rsidRPr="00FA295F">
        <w:rPr>
          <w:rFonts w:ascii="Times New Roman" w:eastAsia="Arial Unicode MS" w:hAnsi="Times New Roman" w:cs="Times New Roman"/>
          <w:sz w:val="28"/>
          <w:szCs w:val="28"/>
        </w:rPr>
        <w:t xml:space="preserve">Максимальное количество баллов </w:t>
      </w:r>
      <w:r w:rsidRPr="00FA295F">
        <w:rPr>
          <w:rFonts w:ascii="Times New Roman" w:eastAsia="Arial Unicode MS" w:hAnsi="Times New Roman" w:cs="Times New Roman"/>
          <w:sz w:val="28"/>
          <w:szCs w:val="28"/>
        </w:rPr>
        <w:tab/>
        <w:t>147</w:t>
      </w:r>
    </w:p>
    <w:p w:rsidR="00FA295F" w:rsidRPr="00FA295F" w:rsidRDefault="00FA295F" w:rsidP="00FA2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rPr>
          <w:rFonts w:ascii="Times New Roman" w:eastAsia="Lucida Sans Unicode" w:hAnsi="Times New Roman" w:cs="Tahoma"/>
          <w:bCs/>
          <w:iCs/>
          <w:color w:val="000000"/>
          <w:kern w:val="1"/>
          <w:sz w:val="28"/>
          <w:szCs w:val="28"/>
          <w:lang w:eastAsia="hi-IN" w:bidi="hi-IN"/>
        </w:rPr>
      </w:pPr>
      <w:r w:rsidRPr="00FA295F">
        <w:rPr>
          <w:rFonts w:ascii="Times New Roman" w:eastAsia="Lucida Sans Unicode" w:hAnsi="Times New Roman" w:cs="Tahoma"/>
          <w:bCs/>
          <w:iCs/>
          <w:color w:val="000000"/>
          <w:kern w:val="1"/>
          <w:sz w:val="28"/>
          <w:szCs w:val="28"/>
          <w:lang w:eastAsia="hi-IN" w:bidi="hi-IN"/>
        </w:rPr>
        <w:t>0- 10  баллов 10%</w:t>
      </w:r>
    </w:p>
    <w:p w:rsidR="00FA295F" w:rsidRPr="00FA295F" w:rsidRDefault="00FA295F" w:rsidP="00FA2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rPr>
          <w:rFonts w:ascii="Times New Roman" w:eastAsia="Lucida Sans Unicode" w:hAnsi="Times New Roman" w:cs="Tahoma"/>
          <w:bCs/>
          <w:iCs/>
          <w:color w:val="000000"/>
          <w:kern w:val="1"/>
          <w:sz w:val="28"/>
          <w:szCs w:val="28"/>
          <w:lang w:eastAsia="hi-IN" w:bidi="hi-IN"/>
        </w:rPr>
      </w:pPr>
      <w:r w:rsidRPr="00FA295F">
        <w:rPr>
          <w:rFonts w:ascii="Times New Roman" w:eastAsia="Lucida Sans Unicode" w:hAnsi="Times New Roman" w:cs="Tahoma"/>
          <w:bCs/>
          <w:iCs/>
          <w:color w:val="000000"/>
          <w:kern w:val="1"/>
          <w:sz w:val="28"/>
          <w:szCs w:val="28"/>
          <w:lang w:eastAsia="hi-IN" w:bidi="hi-IN"/>
        </w:rPr>
        <w:t>10 - 20 баллов 20%</w:t>
      </w:r>
    </w:p>
    <w:p w:rsidR="00FA295F" w:rsidRPr="00FA295F" w:rsidRDefault="00FA295F" w:rsidP="00FA2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rPr>
          <w:rFonts w:ascii="Times New Roman" w:eastAsia="Lucida Sans Unicode" w:hAnsi="Times New Roman" w:cs="Tahoma"/>
          <w:bCs/>
          <w:iCs/>
          <w:color w:val="000000"/>
          <w:kern w:val="1"/>
          <w:sz w:val="28"/>
          <w:szCs w:val="28"/>
          <w:lang w:eastAsia="hi-IN" w:bidi="hi-IN"/>
        </w:rPr>
      </w:pPr>
      <w:r w:rsidRPr="00FA295F">
        <w:rPr>
          <w:rFonts w:ascii="Times New Roman" w:eastAsia="Lucida Sans Unicode" w:hAnsi="Times New Roman" w:cs="Tahoma"/>
          <w:bCs/>
          <w:iCs/>
          <w:color w:val="000000"/>
          <w:kern w:val="1"/>
          <w:sz w:val="28"/>
          <w:szCs w:val="28"/>
          <w:lang w:eastAsia="hi-IN" w:bidi="hi-IN"/>
        </w:rPr>
        <w:t>20 - 30 баллов 30%</w:t>
      </w:r>
    </w:p>
    <w:p w:rsidR="00FA295F" w:rsidRPr="00FA295F" w:rsidRDefault="00FA295F" w:rsidP="00FA2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rPr>
          <w:rFonts w:ascii="Times New Roman" w:eastAsia="Lucida Sans Unicode" w:hAnsi="Times New Roman" w:cs="Tahoma"/>
          <w:bCs/>
          <w:iCs/>
          <w:color w:val="000000"/>
          <w:kern w:val="1"/>
          <w:sz w:val="28"/>
          <w:szCs w:val="28"/>
          <w:lang w:eastAsia="hi-IN" w:bidi="hi-IN"/>
        </w:rPr>
      </w:pPr>
      <w:r w:rsidRPr="00FA295F">
        <w:rPr>
          <w:rFonts w:ascii="Times New Roman" w:eastAsia="Lucida Sans Unicode" w:hAnsi="Times New Roman" w:cs="Tahoma"/>
          <w:bCs/>
          <w:iCs/>
          <w:color w:val="000000"/>
          <w:kern w:val="1"/>
          <w:sz w:val="28"/>
          <w:szCs w:val="28"/>
          <w:lang w:eastAsia="hi-IN" w:bidi="hi-IN"/>
        </w:rPr>
        <w:t>30 - 40 баллов 40%</w:t>
      </w:r>
    </w:p>
    <w:p w:rsidR="00FA295F" w:rsidRPr="00FA295F" w:rsidRDefault="00FA295F" w:rsidP="00FA2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rPr>
          <w:rFonts w:ascii="Times New Roman" w:eastAsia="Lucida Sans Unicode" w:hAnsi="Times New Roman" w:cs="Tahoma"/>
          <w:bCs/>
          <w:iCs/>
          <w:color w:val="000000"/>
          <w:kern w:val="1"/>
          <w:sz w:val="28"/>
          <w:szCs w:val="28"/>
          <w:lang w:eastAsia="hi-IN" w:bidi="hi-IN"/>
        </w:rPr>
      </w:pPr>
      <w:r w:rsidRPr="00FA295F">
        <w:rPr>
          <w:rFonts w:ascii="Times New Roman" w:eastAsia="Lucida Sans Unicode" w:hAnsi="Times New Roman" w:cs="Tahoma"/>
          <w:bCs/>
          <w:iCs/>
          <w:color w:val="000000"/>
          <w:kern w:val="1"/>
          <w:sz w:val="28"/>
          <w:szCs w:val="28"/>
          <w:lang w:eastAsia="hi-IN" w:bidi="hi-IN"/>
        </w:rPr>
        <w:t>40- 50 баллов 50%</w:t>
      </w:r>
    </w:p>
    <w:p w:rsidR="00FA295F" w:rsidRPr="00FA295F" w:rsidRDefault="00FA295F" w:rsidP="00FA2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rPr>
          <w:rFonts w:ascii="Times New Roman" w:eastAsia="Lucida Sans Unicode" w:hAnsi="Times New Roman" w:cs="Tahoma"/>
          <w:color w:val="000000"/>
          <w:kern w:val="1"/>
          <w:sz w:val="28"/>
          <w:szCs w:val="28"/>
          <w:lang w:eastAsia="hi-IN" w:bidi="hi-IN"/>
        </w:rPr>
      </w:pPr>
      <w:r w:rsidRPr="00FA295F">
        <w:rPr>
          <w:rFonts w:ascii="Times New Roman" w:eastAsia="Lucida Sans Unicode" w:hAnsi="Times New Roman" w:cs="Tahoma"/>
          <w:bCs/>
          <w:iCs/>
          <w:color w:val="000000"/>
          <w:kern w:val="1"/>
          <w:sz w:val="28"/>
          <w:szCs w:val="28"/>
          <w:lang w:eastAsia="hi-IN" w:bidi="hi-IN"/>
        </w:rPr>
        <w:t>50 - 60 баллов 60%</w:t>
      </w:r>
    </w:p>
    <w:p w:rsidR="00FA295F" w:rsidRPr="00FA295F" w:rsidRDefault="00FA295F" w:rsidP="00FA2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rPr>
          <w:rFonts w:ascii="Times New Roman" w:eastAsia="Lucida Sans Unicode" w:hAnsi="Times New Roman" w:cs="Tahoma"/>
          <w:bCs/>
          <w:iCs/>
          <w:color w:val="000000"/>
          <w:kern w:val="1"/>
          <w:sz w:val="28"/>
          <w:szCs w:val="28"/>
          <w:lang w:eastAsia="hi-IN" w:bidi="hi-IN"/>
        </w:rPr>
      </w:pPr>
      <w:r w:rsidRPr="00FA295F">
        <w:rPr>
          <w:rFonts w:ascii="Times New Roman" w:eastAsia="Lucida Sans Unicode" w:hAnsi="Times New Roman" w:cs="Tahoma"/>
          <w:bCs/>
          <w:iCs/>
          <w:color w:val="000000"/>
          <w:kern w:val="1"/>
          <w:sz w:val="28"/>
          <w:szCs w:val="28"/>
          <w:lang w:eastAsia="hi-IN" w:bidi="hi-IN"/>
        </w:rPr>
        <w:t>60 - 70 баллов 70%</w:t>
      </w:r>
    </w:p>
    <w:p w:rsidR="00FA295F" w:rsidRPr="00FA295F" w:rsidRDefault="00FA295F" w:rsidP="00FA2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rPr>
          <w:rFonts w:ascii="Times New Roman" w:eastAsia="Lucida Sans Unicode" w:hAnsi="Times New Roman" w:cs="Tahoma"/>
          <w:bCs/>
          <w:iCs/>
          <w:color w:val="000000"/>
          <w:kern w:val="1"/>
          <w:sz w:val="28"/>
          <w:szCs w:val="28"/>
          <w:lang w:eastAsia="hi-IN" w:bidi="hi-IN"/>
        </w:rPr>
      </w:pPr>
      <w:r w:rsidRPr="00FA295F">
        <w:rPr>
          <w:rFonts w:ascii="Times New Roman" w:eastAsia="Lucida Sans Unicode" w:hAnsi="Times New Roman" w:cs="Tahoma"/>
          <w:bCs/>
          <w:iCs/>
          <w:color w:val="000000"/>
          <w:kern w:val="1"/>
          <w:sz w:val="28"/>
          <w:szCs w:val="28"/>
          <w:lang w:eastAsia="hi-IN" w:bidi="hi-IN"/>
        </w:rPr>
        <w:t>70 - 80 баллов 80%</w:t>
      </w:r>
    </w:p>
    <w:p w:rsidR="00FA295F" w:rsidRPr="00FA295F" w:rsidRDefault="00FA295F" w:rsidP="00FA2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rPr>
          <w:rFonts w:ascii="Times New Roman" w:eastAsia="Lucida Sans Unicode" w:hAnsi="Times New Roman" w:cs="Tahoma"/>
          <w:color w:val="000000"/>
          <w:kern w:val="1"/>
          <w:sz w:val="28"/>
          <w:szCs w:val="28"/>
          <w:lang w:eastAsia="hi-IN" w:bidi="hi-IN"/>
        </w:rPr>
      </w:pPr>
      <w:r w:rsidRPr="00FA295F">
        <w:rPr>
          <w:rFonts w:ascii="Times New Roman" w:eastAsia="Lucida Sans Unicode" w:hAnsi="Times New Roman" w:cs="Tahoma"/>
          <w:bCs/>
          <w:iCs/>
          <w:color w:val="000000"/>
          <w:kern w:val="1"/>
          <w:sz w:val="28"/>
          <w:szCs w:val="28"/>
          <w:lang w:eastAsia="hi-IN" w:bidi="hi-IN"/>
        </w:rPr>
        <w:t>80 - 90 баллов 90%</w:t>
      </w:r>
    </w:p>
    <w:p w:rsidR="00FA295F" w:rsidRPr="00FA295F" w:rsidRDefault="00FA295F" w:rsidP="00FA2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rPr>
          <w:rFonts w:ascii="Times New Roman" w:eastAsia="Lucida Sans Unicode" w:hAnsi="Times New Roman" w:cs="Tahoma"/>
          <w:bCs/>
          <w:iCs/>
          <w:color w:val="000000"/>
          <w:kern w:val="1"/>
          <w:sz w:val="28"/>
          <w:szCs w:val="28"/>
          <w:lang w:eastAsia="hi-IN" w:bidi="hi-IN"/>
        </w:rPr>
      </w:pPr>
      <w:r w:rsidRPr="00FA295F">
        <w:rPr>
          <w:rFonts w:ascii="Times New Roman" w:eastAsia="Lucida Sans Unicode" w:hAnsi="Times New Roman" w:cs="Tahoma"/>
          <w:bCs/>
          <w:iCs/>
          <w:color w:val="000000"/>
          <w:kern w:val="1"/>
          <w:sz w:val="28"/>
          <w:szCs w:val="28"/>
          <w:lang w:eastAsia="hi-IN" w:bidi="hi-IN"/>
        </w:rPr>
        <w:t>90- 100 баллов 100%</w:t>
      </w:r>
    </w:p>
    <w:p w:rsidR="00FA295F" w:rsidRPr="00FA295F" w:rsidRDefault="00FA295F" w:rsidP="00FA295F">
      <w:pPr>
        <w:keepNext/>
        <w:spacing w:after="0" w:line="240" w:lineRule="auto"/>
        <w:contextualSpacing/>
        <w:jc w:val="right"/>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br w:type="page"/>
      </w:r>
      <w:r w:rsidRPr="00FA295F">
        <w:rPr>
          <w:rFonts w:ascii="Times New Roman" w:eastAsia="Times New Roman" w:hAnsi="Times New Roman" w:cs="Times New Roman"/>
          <w:bCs/>
          <w:kern w:val="32"/>
          <w:sz w:val="28"/>
          <w:szCs w:val="28"/>
        </w:rPr>
        <w:lastRenderedPageBreak/>
        <w:t>Приложение №2.1</w:t>
      </w:r>
    </w:p>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8"/>
          <w:szCs w:val="28"/>
        </w:rPr>
      </w:pPr>
    </w:p>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8"/>
          <w:szCs w:val="28"/>
        </w:rPr>
      </w:pPr>
      <w:r w:rsidRPr="00FA295F">
        <w:rPr>
          <w:rFonts w:ascii="Times New Roman" w:eastAsia="Times New Roman" w:hAnsi="Times New Roman" w:cs="Times New Roman"/>
          <w:bCs/>
          <w:kern w:val="32"/>
          <w:sz w:val="28"/>
          <w:szCs w:val="28"/>
        </w:rPr>
        <w:t>Критерии для расчета стимулирующих выплат директору, заместителю директора МКУ «ФЭЦУО»</w:t>
      </w:r>
    </w:p>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1843"/>
        <w:gridCol w:w="1417"/>
        <w:gridCol w:w="1383"/>
      </w:tblGrid>
      <w:tr w:rsidR="00FA295F" w:rsidRPr="00FA295F" w:rsidTr="00FA295F">
        <w:tc>
          <w:tcPr>
            <w:tcW w:w="534"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w:t>
            </w:r>
          </w:p>
        </w:tc>
        <w:tc>
          <w:tcPr>
            <w:tcW w:w="4394"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Критерии</w:t>
            </w:r>
          </w:p>
        </w:tc>
        <w:tc>
          <w:tcPr>
            <w:tcW w:w="1843"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Размер выплат в баллах</w:t>
            </w:r>
          </w:p>
        </w:tc>
        <w:tc>
          <w:tcPr>
            <w:tcW w:w="1417"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Максимальное количество баллов</w:t>
            </w:r>
          </w:p>
        </w:tc>
        <w:tc>
          <w:tcPr>
            <w:tcW w:w="1383"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Оценка экспертной группы (балл)</w:t>
            </w:r>
          </w:p>
        </w:tc>
      </w:tr>
      <w:tr w:rsidR="00FA295F" w:rsidRPr="00FA295F" w:rsidTr="00FA295F">
        <w:tc>
          <w:tcPr>
            <w:tcW w:w="534"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1</w:t>
            </w:r>
          </w:p>
        </w:tc>
        <w:tc>
          <w:tcPr>
            <w:tcW w:w="4394"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Осуществление мероприятий, направленных на экономию финансовых и материальных ресурсов</w:t>
            </w:r>
          </w:p>
        </w:tc>
        <w:tc>
          <w:tcPr>
            <w:tcW w:w="1843" w:type="dxa"/>
            <w:vAlign w:val="center"/>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Times New Roman" w:hAnsi="Times New Roman" w:cs="Times New Roman"/>
                <w:bCs/>
                <w:kern w:val="32"/>
                <w:sz w:val="24"/>
                <w:szCs w:val="24"/>
              </w:rPr>
              <w:t>5 баллов</w:t>
            </w:r>
          </w:p>
        </w:tc>
        <w:tc>
          <w:tcPr>
            <w:tcW w:w="1417" w:type="dxa"/>
            <w:vAlign w:val="center"/>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Times New Roman" w:hAnsi="Times New Roman" w:cs="Times New Roman"/>
                <w:bCs/>
                <w:kern w:val="32"/>
                <w:sz w:val="24"/>
                <w:szCs w:val="24"/>
              </w:rPr>
              <w:t>5 баллов</w:t>
            </w:r>
          </w:p>
        </w:tc>
        <w:tc>
          <w:tcPr>
            <w:tcW w:w="1383"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p>
        </w:tc>
      </w:tr>
      <w:tr w:rsidR="00FA295F" w:rsidRPr="00FA295F" w:rsidTr="00FA295F">
        <w:tc>
          <w:tcPr>
            <w:tcW w:w="534"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2</w:t>
            </w:r>
          </w:p>
        </w:tc>
        <w:tc>
          <w:tcPr>
            <w:tcW w:w="4394"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Качественное ведение документации</w:t>
            </w:r>
          </w:p>
        </w:tc>
        <w:tc>
          <w:tcPr>
            <w:tcW w:w="1843" w:type="dxa"/>
            <w:vAlign w:val="center"/>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Times New Roman" w:hAnsi="Times New Roman" w:cs="Times New Roman"/>
                <w:bCs/>
                <w:kern w:val="32"/>
                <w:sz w:val="24"/>
                <w:szCs w:val="24"/>
              </w:rPr>
              <w:t>5 баллов</w:t>
            </w:r>
          </w:p>
        </w:tc>
        <w:tc>
          <w:tcPr>
            <w:tcW w:w="1417" w:type="dxa"/>
            <w:vAlign w:val="center"/>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Times New Roman" w:hAnsi="Times New Roman" w:cs="Times New Roman"/>
                <w:bCs/>
                <w:kern w:val="32"/>
                <w:sz w:val="24"/>
                <w:szCs w:val="24"/>
              </w:rPr>
              <w:t>5 баллов</w:t>
            </w:r>
          </w:p>
        </w:tc>
        <w:tc>
          <w:tcPr>
            <w:tcW w:w="1383"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p>
        </w:tc>
      </w:tr>
      <w:tr w:rsidR="00FA295F" w:rsidRPr="00FA295F" w:rsidTr="00FA295F">
        <w:tc>
          <w:tcPr>
            <w:tcW w:w="534"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3</w:t>
            </w:r>
          </w:p>
        </w:tc>
        <w:tc>
          <w:tcPr>
            <w:tcW w:w="4394"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Своевременное и качественное представление бухгалтерской отчетности</w:t>
            </w:r>
          </w:p>
        </w:tc>
        <w:tc>
          <w:tcPr>
            <w:tcW w:w="1843" w:type="dxa"/>
            <w:vAlign w:val="center"/>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Times New Roman" w:hAnsi="Times New Roman" w:cs="Times New Roman"/>
                <w:bCs/>
                <w:kern w:val="32"/>
                <w:sz w:val="24"/>
                <w:szCs w:val="24"/>
              </w:rPr>
              <w:t>5 баллов</w:t>
            </w:r>
          </w:p>
        </w:tc>
        <w:tc>
          <w:tcPr>
            <w:tcW w:w="1417" w:type="dxa"/>
            <w:vAlign w:val="center"/>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Times New Roman" w:hAnsi="Times New Roman" w:cs="Times New Roman"/>
                <w:bCs/>
                <w:kern w:val="32"/>
                <w:sz w:val="24"/>
                <w:szCs w:val="24"/>
              </w:rPr>
              <w:t>5 баллов</w:t>
            </w:r>
          </w:p>
        </w:tc>
        <w:tc>
          <w:tcPr>
            <w:tcW w:w="1383"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p>
        </w:tc>
      </w:tr>
      <w:tr w:rsidR="00FA295F" w:rsidRPr="00FA295F" w:rsidTr="00FA295F">
        <w:tc>
          <w:tcPr>
            <w:tcW w:w="534"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4</w:t>
            </w:r>
          </w:p>
        </w:tc>
        <w:tc>
          <w:tcPr>
            <w:tcW w:w="4394"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Отсутствие замечаний контролирующих органов по ведению бухгалтерского и налогового учета</w:t>
            </w:r>
          </w:p>
        </w:tc>
        <w:tc>
          <w:tcPr>
            <w:tcW w:w="1843" w:type="dxa"/>
            <w:vAlign w:val="center"/>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Times New Roman" w:hAnsi="Times New Roman" w:cs="Times New Roman"/>
                <w:bCs/>
                <w:kern w:val="32"/>
                <w:sz w:val="24"/>
                <w:szCs w:val="24"/>
              </w:rPr>
              <w:t>5 баллов</w:t>
            </w:r>
          </w:p>
        </w:tc>
        <w:tc>
          <w:tcPr>
            <w:tcW w:w="1417" w:type="dxa"/>
            <w:vAlign w:val="center"/>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Times New Roman" w:hAnsi="Times New Roman" w:cs="Times New Roman"/>
                <w:bCs/>
                <w:kern w:val="32"/>
                <w:sz w:val="24"/>
                <w:szCs w:val="24"/>
              </w:rPr>
              <w:t>5 баллов</w:t>
            </w:r>
          </w:p>
        </w:tc>
        <w:tc>
          <w:tcPr>
            <w:tcW w:w="1383"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p>
        </w:tc>
      </w:tr>
      <w:tr w:rsidR="00FA295F" w:rsidRPr="00FA295F" w:rsidTr="00FA295F">
        <w:tc>
          <w:tcPr>
            <w:tcW w:w="534"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5</w:t>
            </w:r>
          </w:p>
        </w:tc>
        <w:tc>
          <w:tcPr>
            <w:tcW w:w="4394"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Использование информационных технологий в ведении учета и создании базы данных сетевых и финансовых показателей</w:t>
            </w:r>
          </w:p>
        </w:tc>
        <w:tc>
          <w:tcPr>
            <w:tcW w:w="1843" w:type="dxa"/>
            <w:vAlign w:val="center"/>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Times New Roman" w:hAnsi="Times New Roman" w:cs="Times New Roman"/>
                <w:bCs/>
                <w:kern w:val="32"/>
                <w:sz w:val="24"/>
                <w:szCs w:val="24"/>
              </w:rPr>
              <w:t>5 баллов</w:t>
            </w:r>
          </w:p>
        </w:tc>
        <w:tc>
          <w:tcPr>
            <w:tcW w:w="1417" w:type="dxa"/>
            <w:vAlign w:val="center"/>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Times New Roman" w:hAnsi="Times New Roman" w:cs="Times New Roman"/>
                <w:bCs/>
                <w:kern w:val="32"/>
                <w:sz w:val="24"/>
                <w:szCs w:val="24"/>
              </w:rPr>
              <w:t>5 баллов</w:t>
            </w:r>
          </w:p>
        </w:tc>
        <w:tc>
          <w:tcPr>
            <w:tcW w:w="1383"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p>
        </w:tc>
      </w:tr>
      <w:tr w:rsidR="00FA295F" w:rsidRPr="00FA295F" w:rsidTr="00FA295F">
        <w:tc>
          <w:tcPr>
            <w:tcW w:w="534"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6</w:t>
            </w:r>
          </w:p>
        </w:tc>
        <w:tc>
          <w:tcPr>
            <w:tcW w:w="4394"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Выполнение разовых, особо важных, сложных работ, поручений, непредусмотренных должностными обязанностями</w:t>
            </w:r>
          </w:p>
        </w:tc>
        <w:tc>
          <w:tcPr>
            <w:tcW w:w="1843" w:type="dxa"/>
            <w:vAlign w:val="center"/>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Times New Roman" w:hAnsi="Times New Roman" w:cs="Times New Roman"/>
                <w:bCs/>
                <w:kern w:val="32"/>
                <w:sz w:val="24"/>
                <w:szCs w:val="24"/>
              </w:rPr>
              <w:t>5 баллов</w:t>
            </w:r>
          </w:p>
        </w:tc>
        <w:tc>
          <w:tcPr>
            <w:tcW w:w="1417" w:type="dxa"/>
            <w:vAlign w:val="center"/>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Times New Roman" w:hAnsi="Times New Roman" w:cs="Times New Roman"/>
                <w:bCs/>
                <w:kern w:val="32"/>
                <w:sz w:val="24"/>
                <w:szCs w:val="24"/>
              </w:rPr>
              <w:t>5 баллов</w:t>
            </w:r>
          </w:p>
        </w:tc>
        <w:tc>
          <w:tcPr>
            <w:tcW w:w="1383"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p>
        </w:tc>
      </w:tr>
      <w:tr w:rsidR="00FA295F" w:rsidRPr="00FA295F" w:rsidTr="00FA295F">
        <w:tc>
          <w:tcPr>
            <w:tcW w:w="534"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7</w:t>
            </w:r>
          </w:p>
        </w:tc>
        <w:tc>
          <w:tcPr>
            <w:tcW w:w="4394"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Отсутствие обоснованных жалоб на некачественное исполнение должностных обязанностей</w:t>
            </w:r>
          </w:p>
        </w:tc>
        <w:tc>
          <w:tcPr>
            <w:tcW w:w="1843" w:type="dxa"/>
            <w:vAlign w:val="center"/>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Times New Roman" w:hAnsi="Times New Roman" w:cs="Times New Roman"/>
                <w:bCs/>
                <w:kern w:val="32"/>
                <w:sz w:val="24"/>
                <w:szCs w:val="24"/>
              </w:rPr>
              <w:t>5 баллов</w:t>
            </w:r>
          </w:p>
        </w:tc>
        <w:tc>
          <w:tcPr>
            <w:tcW w:w="1417" w:type="dxa"/>
            <w:vAlign w:val="center"/>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Times New Roman" w:hAnsi="Times New Roman" w:cs="Times New Roman"/>
                <w:bCs/>
                <w:kern w:val="32"/>
                <w:sz w:val="24"/>
                <w:szCs w:val="24"/>
              </w:rPr>
              <w:t>5 баллов</w:t>
            </w:r>
          </w:p>
        </w:tc>
        <w:tc>
          <w:tcPr>
            <w:tcW w:w="1383"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p>
        </w:tc>
      </w:tr>
      <w:tr w:rsidR="00FA295F" w:rsidRPr="00FA295F" w:rsidTr="00FA295F">
        <w:tc>
          <w:tcPr>
            <w:tcW w:w="534"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8</w:t>
            </w:r>
          </w:p>
        </w:tc>
        <w:tc>
          <w:tcPr>
            <w:tcW w:w="4394"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Инициатива, творчество, применение в работе современных форм и методов организации труда</w:t>
            </w:r>
          </w:p>
        </w:tc>
        <w:tc>
          <w:tcPr>
            <w:tcW w:w="1843" w:type="dxa"/>
            <w:vAlign w:val="center"/>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Times New Roman" w:hAnsi="Times New Roman" w:cs="Times New Roman"/>
                <w:bCs/>
                <w:kern w:val="32"/>
                <w:sz w:val="24"/>
                <w:szCs w:val="24"/>
              </w:rPr>
              <w:t>5 баллов</w:t>
            </w:r>
          </w:p>
        </w:tc>
        <w:tc>
          <w:tcPr>
            <w:tcW w:w="1417" w:type="dxa"/>
            <w:vAlign w:val="center"/>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Times New Roman" w:hAnsi="Times New Roman" w:cs="Times New Roman"/>
                <w:bCs/>
                <w:kern w:val="32"/>
                <w:sz w:val="24"/>
                <w:szCs w:val="24"/>
              </w:rPr>
              <w:t>5 баллов</w:t>
            </w:r>
          </w:p>
        </w:tc>
        <w:tc>
          <w:tcPr>
            <w:tcW w:w="1383"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p>
        </w:tc>
      </w:tr>
      <w:tr w:rsidR="00FA295F" w:rsidRPr="00FA295F" w:rsidTr="00FA295F">
        <w:tc>
          <w:tcPr>
            <w:tcW w:w="534"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9</w:t>
            </w:r>
          </w:p>
        </w:tc>
        <w:tc>
          <w:tcPr>
            <w:tcW w:w="4394"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Соблюдение профессиональной этики</w:t>
            </w:r>
          </w:p>
        </w:tc>
        <w:tc>
          <w:tcPr>
            <w:tcW w:w="1843" w:type="dxa"/>
            <w:vAlign w:val="center"/>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Times New Roman" w:hAnsi="Times New Roman" w:cs="Times New Roman"/>
                <w:bCs/>
                <w:kern w:val="32"/>
                <w:sz w:val="24"/>
                <w:szCs w:val="24"/>
              </w:rPr>
              <w:t>5 баллов</w:t>
            </w:r>
          </w:p>
        </w:tc>
        <w:tc>
          <w:tcPr>
            <w:tcW w:w="1417" w:type="dxa"/>
            <w:vAlign w:val="center"/>
          </w:tcPr>
          <w:p w:rsidR="00FA295F" w:rsidRPr="00FA295F" w:rsidRDefault="00FA295F" w:rsidP="00FA295F">
            <w:pPr>
              <w:widowControl w:val="0"/>
              <w:suppressAutoHyphens/>
              <w:spacing w:after="0" w:line="240" w:lineRule="auto"/>
              <w:jc w:val="center"/>
              <w:rPr>
                <w:rFonts w:ascii="Times New Roman" w:eastAsia="Lucida Sans Unicode" w:hAnsi="Times New Roman" w:cs="Tahoma"/>
                <w:kern w:val="1"/>
                <w:sz w:val="24"/>
                <w:szCs w:val="24"/>
                <w:lang w:eastAsia="hi-IN" w:bidi="hi-IN"/>
              </w:rPr>
            </w:pPr>
            <w:r w:rsidRPr="00FA295F">
              <w:rPr>
                <w:rFonts w:ascii="Times New Roman" w:eastAsia="Times New Roman" w:hAnsi="Times New Roman" w:cs="Times New Roman"/>
                <w:bCs/>
                <w:kern w:val="32"/>
                <w:sz w:val="24"/>
                <w:szCs w:val="24"/>
              </w:rPr>
              <w:t>5 баллов</w:t>
            </w:r>
          </w:p>
        </w:tc>
        <w:tc>
          <w:tcPr>
            <w:tcW w:w="1383"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p>
        </w:tc>
      </w:tr>
      <w:tr w:rsidR="00FA295F" w:rsidRPr="00FA295F" w:rsidTr="00FA295F">
        <w:tc>
          <w:tcPr>
            <w:tcW w:w="534"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p>
        </w:tc>
        <w:tc>
          <w:tcPr>
            <w:tcW w:w="4394"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p>
        </w:tc>
        <w:tc>
          <w:tcPr>
            <w:tcW w:w="1843"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p>
        </w:tc>
        <w:tc>
          <w:tcPr>
            <w:tcW w:w="1417"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r w:rsidRPr="00FA295F">
              <w:rPr>
                <w:rFonts w:ascii="Times New Roman" w:eastAsia="Times New Roman" w:hAnsi="Times New Roman" w:cs="Times New Roman"/>
                <w:bCs/>
                <w:kern w:val="32"/>
                <w:sz w:val="24"/>
                <w:szCs w:val="24"/>
              </w:rPr>
              <w:t>45б</w:t>
            </w:r>
          </w:p>
        </w:tc>
        <w:tc>
          <w:tcPr>
            <w:tcW w:w="1383" w:type="dxa"/>
            <w:vAlign w:val="center"/>
          </w:tcPr>
          <w:p w:rsidR="00FA295F" w:rsidRPr="00FA295F" w:rsidRDefault="00FA295F" w:rsidP="00FA295F">
            <w:pPr>
              <w:keepNext/>
              <w:spacing w:after="0" w:line="240" w:lineRule="auto"/>
              <w:contextualSpacing/>
              <w:jc w:val="center"/>
              <w:outlineLvl w:val="0"/>
              <w:rPr>
                <w:rFonts w:ascii="Times New Roman" w:eastAsia="Times New Roman" w:hAnsi="Times New Roman" w:cs="Times New Roman"/>
                <w:bCs/>
                <w:kern w:val="32"/>
                <w:sz w:val="24"/>
                <w:szCs w:val="24"/>
              </w:rPr>
            </w:pPr>
          </w:p>
        </w:tc>
      </w:tr>
    </w:tbl>
    <w:p w:rsidR="00FA295F" w:rsidRPr="00FA295F" w:rsidRDefault="00FA295F" w:rsidP="00FA2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rPr>
          <w:rFonts w:ascii="Times New Roman" w:eastAsia="Lucida Sans Unicode" w:hAnsi="Times New Roman" w:cs="Tahoma"/>
          <w:bCs/>
          <w:iCs/>
          <w:color w:val="000000"/>
          <w:kern w:val="1"/>
          <w:sz w:val="28"/>
          <w:szCs w:val="28"/>
          <w:lang w:eastAsia="hi-IN" w:bidi="hi-IN"/>
        </w:rPr>
      </w:pPr>
      <w:r w:rsidRPr="00FA295F">
        <w:rPr>
          <w:rFonts w:ascii="Times New Roman" w:eastAsia="Lucida Sans Unicode" w:hAnsi="Times New Roman" w:cs="Tahoma"/>
          <w:bCs/>
          <w:iCs/>
          <w:color w:val="000000"/>
          <w:kern w:val="1"/>
          <w:sz w:val="28"/>
          <w:szCs w:val="28"/>
          <w:lang w:eastAsia="hi-IN" w:bidi="hi-IN"/>
        </w:rPr>
        <w:t>Максимальное количество баллов 45</w:t>
      </w:r>
    </w:p>
    <w:p w:rsidR="00FA295F" w:rsidRPr="00FA295F" w:rsidRDefault="00FA295F" w:rsidP="00FA2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rPr>
          <w:rFonts w:ascii="Times New Roman" w:eastAsia="Lucida Sans Unicode" w:hAnsi="Times New Roman" w:cs="Tahoma"/>
          <w:bCs/>
          <w:iCs/>
          <w:color w:val="000000"/>
          <w:kern w:val="1"/>
          <w:sz w:val="28"/>
          <w:szCs w:val="28"/>
          <w:lang w:eastAsia="hi-IN" w:bidi="hi-IN"/>
        </w:rPr>
      </w:pPr>
      <w:r w:rsidRPr="00FA295F">
        <w:rPr>
          <w:rFonts w:ascii="Times New Roman" w:eastAsia="Lucida Sans Unicode" w:hAnsi="Times New Roman" w:cs="Tahoma"/>
          <w:bCs/>
          <w:iCs/>
          <w:color w:val="000000"/>
          <w:kern w:val="1"/>
          <w:sz w:val="28"/>
          <w:szCs w:val="28"/>
          <w:lang w:eastAsia="hi-IN" w:bidi="hi-IN"/>
        </w:rPr>
        <w:t>Ниже 5 баллов 0%</w:t>
      </w:r>
    </w:p>
    <w:p w:rsidR="00FA295F" w:rsidRPr="00FA295F" w:rsidRDefault="00FA295F" w:rsidP="00FA2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rPr>
          <w:rFonts w:ascii="Times New Roman" w:eastAsia="Lucida Sans Unicode" w:hAnsi="Times New Roman" w:cs="Tahoma"/>
          <w:bCs/>
          <w:iCs/>
          <w:color w:val="000000"/>
          <w:kern w:val="1"/>
          <w:sz w:val="28"/>
          <w:szCs w:val="28"/>
          <w:lang w:eastAsia="hi-IN" w:bidi="hi-IN"/>
        </w:rPr>
      </w:pPr>
      <w:r w:rsidRPr="00FA295F">
        <w:rPr>
          <w:rFonts w:ascii="Times New Roman" w:eastAsia="Lucida Sans Unicode" w:hAnsi="Times New Roman" w:cs="Tahoma"/>
          <w:bCs/>
          <w:iCs/>
          <w:color w:val="000000"/>
          <w:kern w:val="1"/>
          <w:sz w:val="28"/>
          <w:szCs w:val="28"/>
          <w:lang w:eastAsia="hi-IN" w:bidi="hi-IN"/>
        </w:rPr>
        <w:t>От 5 баллов до 9 баллов 20%</w:t>
      </w:r>
    </w:p>
    <w:p w:rsidR="00FA295F" w:rsidRPr="00FA295F" w:rsidRDefault="00FA295F" w:rsidP="00FA2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rPr>
          <w:rFonts w:ascii="Times New Roman" w:eastAsia="Lucida Sans Unicode" w:hAnsi="Times New Roman" w:cs="Tahoma"/>
          <w:bCs/>
          <w:iCs/>
          <w:color w:val="000000"/>
          <w:kern w:val="1"/>
          <w:sz w:val="28"/>
          <w:szCs w:val="28"/>
          <w:lang w:eastAsia="hi-IN" w:bidi="hi-IN"/>
        </w:rPr>
      </w:pPr>
      <w:r w:rsidRPr="00FA295F">
        <w:rPr>
          <w:rFonts w:ascii="Times New Roman" w:eastAsia="Lucida Sans Unicode" w:hAnsi="Times New Roman" w:cs="Tahoma"/>
          <w:bCs/>
          <w:iCs/>
          <w:color w:val="000000"/>
          <w:kern w:val="1"/>
          <w:sz w:val="28"/>
          <w:szCs w:val="28"/>
          <w:lang w:eastAsia="hi-IN" w:bidi="hi-IN"/>
        </w:rPr>
        <w:t>От 10баллов до 15 баллов 40%</w:t>
      </w:r>
    </w:p>
    <w:p w:rsidR="00FA295F" w:rsidRPr="00FA295F" w:rsidRDefault="00FA295F" w:rsidP="00FA2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rPr>
          <w:rFonts w:ascii="Times New Roman" w:eastAsia="Lucida Sans Unicode" w:hAnsi="Times New Roman" w:cs="Tahoma"/>
          <w:bCs/>
          <w:iCs/>
          <w:color w:val="000000"/>
          <w:kern w:val="1"/>
          <w:sz w:val="28"/>
          <w:szCs w:val="28"/>
          <w:lang w:eastAsia="hi-IN" w:bidi="hi-IN"/>
        </w:rPr>
      </w:pPr>
      <w:r w:rsidRPr="00FA295F">
        <w:rPr>
          <w:rFonts w:ascii="Times New Roman" w:eastAsia="Lucida Sans Unicode" w:hAnsi="Times New Roman" w:cs="Tahoma"/>
          <w:bCs/>
          <w:iCs/>
          <w:color w:val="000000"/>
          <w:kern w:val="1"/>
          <w:sz w:val="28"/>
          <w:szCs w:val="28"/>
          <w:lang w:eastAsia="hi-IN" w:bidi="hi-IN"/>
        </w:rPr>
        <w:t>От 16 баллов до 20 баллов 60%</w:t>
      </w:r>
    </w:p>
    <w:p w:rsidR="00FA295F" w:rsidRPr="00FA295F" w:rsidRDefault="00FA295F" w:rsidP="00FA2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rPr>
          <w:rFonts w:ascii="Times New Roman" w:eastAsia="Lucida Sans Unicode" w:hAnsi="Times New Roman" w:cs="Tahoma"/>
          <w:bCs/>
          <w:iCs/>
          <w:color w:val="000000"/>
          <w:kern w:val="1"/>
          <w:sz w:val="28"/>
          <w:szCs w:val="28"/>
          <w:lang w:eastAsia="hi-IN" w:bidi="hi-IN"/>
        </w:rPr>
      </w:pPr>
      <w:r w:rsidRPr="00FA295F">
        <w:rPr>
          <w:rFonts w:ascii="Times New Roman" w:eastAsia="Lucida Sans Unicode" w:hAnsi="Times New Roman" w:cs="Tahoma"/>
          <w:bCs/>
          <w:iCs/>
          <w:color w:val="000000"/>
          <w:kern w:val="1"/>
          <w:sz w:val="28"/>
          <w:szCs w:val="28"/>
          <w:lang w:eastAsia="hi-IN" w:bidi="hi-IN"/>
        </w:rPr>
        <w:t>От 21 баллов до 30 баллов 80%</w:t>
      </w:r>
    </w:p>
    <w:p w:rsidR="00FA295F" w:rsidRPr="00FA295F" w:rsidRDefault="00FA295F" w:rsidP="00FA29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rPr>
          <w:rFonts w:ascii="Times New Roman" w:eastAsia="Lucida Sans Unicode" w:hAnsi="Times New Roman" w:cs="Tahoma"/>
          <w:color w:val="000000"/>
          <w:kern w:val="1"/>
          <w:sz w:val="28"/>
          <w:szCs w:val="28"/>
          <w:lang w:eastAsia="hi-IN" w:bidi="hi-IN"/>
        </w:rPr>
      </w:pPr>
      <w:r w:rsidRPr="00FA295F">
        <w:rPr>
          <w:rFonts w:ascii="Times New Roman" w:eastAsia="Lucida Sans Unicode" w:hAnsi="Times New Roman" w:cs="Tahoma"/>
          <w:bCs/>
          <w:iCs/>
          <w:color w:val="000000"/>
          <w:kern w:val="1"/>
          <w:sz w:val="28"/>
          <w:szCs w:val="28"/>
          <w:lang w:eastAsia="hi-IN" w:bidi="hi-IN"/>
        </w:rPr>
        <w:t>От 31 баллов до 45 баллов 100%</w:t>
      </w:r>
      <w:r w:rsidRPr="00FA295F">
        <w:rPr>
          <w:rFonts w:ascii="Times New Roman" w:eastAsia="Lucida Sans Unicode" w:hAnsi="Times New Roman" w:cs="Tahoma"/>
          <w:kern w:val="1"/>
          <w:sz w:val="28"/>
          <w:szCs w:val="28"/>
          <w:lang w:eastAsia="hi-IN" w:bidi="hi-IN"/>
        </w:rPr>
        <w:t>»</w:t>
      </w:r>
    </w:p>
    <w:p w:rsidR="00FA295F" w:rsidRPr="00FA295F" w:rsidRDefault="00FA295F" w:rsidP="00FA295F">
      <w:pPr>
        <w:keepNext/>
        <w:spacing w:after="0" w:line="240" w:lineRule="auto"/>
        <w:contextualSpacing/>
        <w:outlineLvl w:val="0"/>
        <w:rPr>
          <w:rFonts w:ascii="Times New Roman" w:eastAsia="Times New Roman" w:hAnsi="Times New Roman" w:cs="Times New Roman"/>
          <w:bCs/>
          <w:kern w:val="32"/>
          <w:sz w:val="28"/>
          <w:szCs w:val="28"/>
        </w:rPr>
      </w:pPr>
    </w:p>
    <w:p w:rsidR="00FA295F" w:rsidRPr="00FA295F" w:rsidRDefault="00FA295F" w:rsidP="00FA295F">
      <w:pPr>
        <w:spacing w:after="0" w:line="240" w:lineRule="auto"/>
        <w:ind w:firstLine="284"/>
        <w:contextualSpacing/>
        <w:jc w:val="both"/>
        <w:rPr>
          <w:rFonts w:ascii="Times New Roman" w:eastAsia="Times New Roman" w:hAnsi="Times New Roman" w:cs="Times New Roman"/>
          <w:sz w:val="28"/>
          <w:szCs w:val="28"/>
        </w:rPr>
      </w:pPr>
    </w:p>
    <w:p w:rsidR="00FA295F" w:rsidRPr="00FA295F" w:rsidRDefault="00FA295F" w:rsidP="00FA295F">
      <w:pPr>
        <w:tabs>
          <w:tab w:val="left" w:pos="8415"/>
        </w:tabs>
        <w:suppressAutoHyphens/>
        <w:spacing w:after="0" w:line="240" w:lineRule="auto"/>
        <w:rPr>
          <w:rFonts w:ascii="Times New Roman" w:eastAsia="Times New Roman" w:hAnsi="Times New Roman" w:cs="Times New Roman"/>
          <w:color w:val="000000"/>
          <w:sz w:val="28"/>
          <w:szCs w:val="28"/>
          <w:lang w:eastAsia="zh-CN"/>
        </w:rPr>
      </w:pPr>
    </w:p>
    <w:tbl>
      <w:tblPr>
        <w:tblW w:w="10065" w:type="dxa"/>
        <w:tblInd w:w="-601" w:type="dxa"/>
        <w:tblBorders>
          <w:top w:val="nil"/>
          <w:left w:val="nil"/>
          <w:bottom w:val="nil"/>
          <w:right w:val="nil"/>
          <w:insideH w:val="nil"/>
          <w:insideV w:val="nil"/>
        </w:tblBorders>
        <w:tblLook w:val="0000" w:firstRow="0" w:lastRow="0" w:firstColumn="0" w:lastColumn="0" w:noHBand="0" w:noVBand="0"/>
      </w:tblPr>
      <w:tblGrid>
        <w:gridCol w:w="10065"/>
      </w:tblGrid>
      <w:tr w:rsidR="00FA295F" w:rsidRPr="00FA295F" w:rsidTr="00FA295F">
        <w:trPr>
          <w:cantSplit/>
          <w:trHeight w:val="1754"/>
        </w:trPr>
        <w:tc>
          <w:tcPr>
            <w:tcW w:w="10065" w:type="dxa"/>
            <w:tcBorders>
              <w:top w:val="nil"/>
              <w:left w:val="nil"/>
              <w:bottom w:val="nil"/>
              <w:right w:val="nil"/>
            </w:tcBorders>
            <w:shd w:val="clear" w:color="auto" w:fill="auto"/>
          </w:tcPr>
          <w:p w:rsidR="00FA295F" w:rsidRDefault="00FA295F" w:rsidP="00FA295F">
            <w:pPr>
              <w:spacing w:after="0" w:line="240" w:lineRule="auto"/>
              <w:rPr>
                <w:rFonts w:ascii="Times New Roman" w:hAnsi="Times New Roman" w:cs="Times New Roman"/>
                <w:sz w:val="24"/>
                <w:szCs w:val="24"/>
              </w:rPr>
            </w:pPr>
          </w:p>
          <w:p w:rsidR="001605E0" w:rsidRDefault="001605E0" w:rsidP="00FA295F">
            <w:pPr>
              <w:spacing w:after="0" w:line="240" w:lineRule="auto"/>
              <w:rPr>
                <w:rFonts w:ascii="Times New Roman" w:hAnsi="Times New Roman" w:cs="Times New Roman"/>
                <w:sz w:val="24"/>
                <w:szCs w:val="24"/>
              </w:rPr>
            </w:pPr>
          </w:p>
          <w:p w:rsidR="001605E0" w:rsidRDefault="001605E0" w:rsidP="00FA295F">
            <w:pPr>
              <w:spacing w:after="0" w:line="240" w:lineRule="auto"/>
              <w:rPr>
                <w:rFonts w:ascii="Times New Roman" w:hAnsi="Times New Roman" w:cs="Times New Roman"/>
                <w:sz w:val="24"/>
                <w:szCs w:val="24"/>
              </w:rPr>
            </w:pPr>
          </w:p>
          <w:p w:rsidR="001605E0" w:rsidRDefault="001605E0" w:rsidP="00FA295F">
            <w:pPr>
              <w:spacing w:after="0" w:line="240" w:lineRule="auto"/>
              <w:rPr>
                <w:rFonts w:ascii="Times New Roman" w:hAnsi="Times New Roman" w:cs="Times New Roman"/>
                <w:sz w:val="24"/>
                <w:szCs w:val="24"/>
              </w:rPr>
            </w:pPr>
          </w:p>
          <w:p w:rsidR="001605E0" w:rsidRDefault="001605E0" w:rsidP="00FA295F">
            <w:pPr>
              <w:spacing w:after="0" w:line="240" w:lineRule="auto"/>
              <w:rPr>
                <w:rFonts w:ascii="Times New Roman" w:hAnsi="Times New Roman" w:cs="Times New Roman"/>
                <w:sz w:val="24"/>
                <w:szCs w:val="24"/>
              </w:rPr>
            </w:pPr>
          </w:p>
          <w:p w:rsidR="001605E0" w:rsidRPr="00FA295F" w:rsidRDefault="001605E0" w:rsidP="00FA295F">
            <w:pPr>
              <w:spacing w:after="0" w:line="240" w:lineRule="auto"/>
              <w:rPr>
                <w:rFonts w:ascii="Times New Roman" w:hAnsi="Times New Roman" w:cs="Times New Roman"/>
                <w:sz w:val="24"/>
                <w:szCs w:val="24"/>
              </w:rPr>
            </w:pPr>
          </w:p>
          <w:p w:rsidR="00FA295F" w:rsidRPr="00FA295F" w:rsidRDefault="00FA295F" w:rsidP="00FA295F">
            <w:pPr>
              <w:spacing w:after="0" w:line="240" w:lineRule="auto"/>
              <w:rPr>
                <w:rFonts w:ascii="Times New Roman" w:hAnsi="Times New Roman" w:cs="Times New Roman"/>
                <w:sz w:val="24"/>
                <w:szCs w:val="24"/>
              </w:rPr>
            </w:pPr>
          </w:p>
          <w:p w:rsidR="00FA295F" w:rsidRPr="00FA295F" w:rsidRDefault="00FA295F" w:rsidP="00FA295F">
            <w:pPr>
              <w:spacing w:after="0" w:line="240" w:lineRule="auto"/>
              <w:rPr>
                <w:rFonts w:ascii="Times New Roman" w:hAnsi="Times New Roman" w:cs="Times New Roman"/>
                <w:sz w:val="24"/>
                <w:szCs w:val="24"/>
              </w:rPr>
            </w:pPr>
          </w:p>
          <w:p w:rsidR="00FA295F" w:rsidRPr="00FA295F" w:rsidRDefault="00FA295F" w:rsidP="00FA295F">
            <w:pPr>
              <w:spacing w:after="0" w:line="240" w:lineRule="auto"/>
              <w:rPr>
                <w:rFonts w:ascii="Times New Roman" w:hAnsi="Times New Roman" w:cs="Times New Roman"/>
                <w:sz w:val="24"/>
                <w:szCs w:val="24"/>
              </w:rPr>
            </w:pPr>
          </w:p>
          <w:p w:rsidR="00FA295F" w:rsidRPr="00FA295F" w:rsidRDefault="00FA295F" w:rsidP="00FA295F">
            <w:pPr>
              <w:spacing w:after="0" w:line="240" w:lineRule="auto"/>
              <w:rPr>
                <w:rFonts w:ascii="Times New Roman" w:hAnsi="Times New Roman" w:cs="Times New Roman"/>
                <w:sz w:val="24"/>
                <w:szCs w:val="24"/>
              </w:rPr>
            </w:pPr>
          </w:p>
          <w:p w:rsidR="00FA295F" w:rsidRPr="00FA295F" w:rsidRDefault="00FA295F" w:rsidP="00FA295F">
            <w:pPr>
              <w:spacing w:after="0" w:line="240" w:lineRule="auto"/>
              <w:rPr>
                <w:rFonts w:ascii="Times New Roman" w:hAnsi="Times New Roman" w:cs="Times New Roman"/>
                <w:sz w:val="24"/>
                <w:szCs w:val="24"/>
              </w:rPr>
            </w:pPr>
          </w:p>
          <w:p w:rsidR="00FA295F" w:rsidRPr="00FA295F" w:rsidRDefault="00FA295F" w:rsidP="00FA295F">
            <w:pPr>
              <w:suppressAutoHyphens/>
              <w:autoSpaceDE w:val="0"/>
              <w:spacing w:after="0" w:line="240" w:lineRule="auto"/>
              <w:ind w:right="-391"/>
              <w:jc w:val="both"/>
              <w:rPr>
                <w:rFonts w:ascii="Times New Roman" w:eastAsia="Times New Roman" w:hAnsi="Times New Roman" w:cs="Times New Roman"/>
                <w:sz w:val="28"/>
                <w:szCs w:val="28"/>
                <w:lang w:eastAsia="ar-SA"/>
              </w:rPr>
            </w:pPr>
          </w:p>
        </w:tc>
      </w:tr>
    </w:tbl>
    <w:p w:rsidR="00FA295F" w:rsidRPr="00FA295F" w:rsidRDefault="00FA295F" w:rsidP="00FA295F">
      <w:pPr>
        <w:tabs>
          <w:tab w:val="left" w:pos="8415"/>
        </w:tabs>
        <w:suppressAutoHyphens/>
        <w:spacing w:after="0" w:line="240" w:lineRule="auto"/>
        <w:jc w:val="both"/>
        <w:rPr>
          <w:rFonts w:ascii="Times New Roman" w:eastAsia="Times New Roman" w:hAnsi="Times New Roman" w:cs="Times New Roman"/>
          <w:color w:val="000000"/>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FA295F" w:rsidRPr="00FA295F" w:rsidRDefault="00FA295F" w:rsidP="00FA295F">
      <w:pPr>
        <w:suppressAutoHyphens/>
        <w:spacing w:after="0" w:line="240" w:lineRule="auto"/>
        <w:jc w:val="both"/>
        <w:rPr>
          <w:rFonts w:ascii="Times New Roman" w:eastAsia="Times New Roman" w:hAnsi="Times New Roman" w:cs="Times New Roman"/>
          <w:sz w:val="28"/>
          <w:szCs w:val="28"/>
          <w:lang w:eastAsia="zh-CN"/>
        </w:rPr>
      </w:pPr>
    </w:p>
    <w:p w:rsidR="00A323AD" w:rsidRPr="00227136" w:rsidRDefault="00A323AD" w:rsidP="00464456">
      <w:pPr>
        <w:spacing w:after="0" w:line="240" w:lineRule="auto"/>
        <w:jc w:val="both"/>
        <w:rPr>
          <w:rFonts w:ascii="Times New Roman" w:hAnsi="Times New Roman" w:cs="Times New Roman"/>
          <w:sz w:val="24"/>
          <w:szCs w:val="24"/>
        </w:rPr>
      </w:pPr>
    </w:p>
    <w:p w:rsidR="00A323AD" w:rsidRPr="00227136" w:rsidRDefault="00A323AD" w:rsidP="00464456">
      <w:pPr>
        <w:spacing w:after="0" w:line="240" w:lineRule="auto"/>
        <w:jc w:val="both"/>
        <w:rPr>
          <w:rFonts w:ascii="Times New Roman" w:hAnsi="Times New Roman" w:cs="Times New Roman"/>
          <w:sz w:val="24"/>
          <w:szCs w:val="24"/>
        </w:rPr>
      </w:pPr>
    </w:p>
    <w:p w:rsidR="006754F6" w:rsidRPr="00227136" w:rsidRDefault="006754F6" w:rsidP="00464456">
      <w:pPr>
        <w:spacing w:after="0" w:line="240" w:lineRule="auto"/>
        <w:rPr>
          <w:rFonts w:ascii="Times New Roman" w:hAnsi="Times New Roman" w:cs="Times New Roman"/>
          <w:sz w:val="24"/>
          <w:szCs w:val="24"/>
        </w:rPr>
      </w:pPr>
    </w:p>
    <w:sectPr w:rsidR="006754F6" w:rsidRPr="00227136" w:rsidSect="00B82025">
      <w:footerReference w:type="default" r:id="rId21"/>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8CC" w:rsidRDefault="00E218CC" w:rsidP="001370A7">
      <w:pPr>
        <w:spacing w:after="0" w:line="240" w:lineRule="auto"/>
      </w:pPr>
      <w:r>
        <w:separator/>
      </w:r>
    </w:p>
  </w:endnote>
  <w:endnote w:type="continuationSeparator" w:id="0">
    <w:p w:rsidR="00E218CC" w:rsidRDefault="00E218CC" w:rsidP="00137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swiss"/>
    <w:pitch w:val="variable"/>
  </w:font>
  <w:font w:name="DejaVu Sans">
    <w:altName w:val="Times New Roman"/>
    <w:panose1 w:val="00000000000000000000"/>
    <w:charset w:val="00"/>
    <w:family w:val="roman"/>
    <w:notTrueType/>
    <w:pitch w:val="default"/>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016736"/>
      <w:docPartObj>
        <w:docPartGallery w:val="Page Numbers (Bottom of Page)"/>
        <w:docPartUnique/>
      </w:docPartObj>
    </w:sdtPr>
    <w:sdtContent>
      <w:p w:rsidR="00146097" w:rsidRDefault="00146097">
        <w:pPr>
          <w:pStyle w:val="a5"/>
          <w:jc w:val="center"/>
        </w:pPr>
        <w:r>
          <w:fldChar w:fldCharType="begin"/>
        </w:r>
        <w:r>
          <w:instrText>PAGE   \* MERGEFORMAT</w:instrText>
        </w:r>
        <w:r>
          <w:fldChar w:fldCharType="separate"/>
        </w:r>
        <w:r>
          <w:rPr>
            <w:noProof/>
          </w:rPr>
          <w:t>2</w:t>
        </w:r>
        <w:r>
          <w:fldChar w:fldCharType="end"/>
        </w:r>
      </w:p>
    </w:sdtContent>
  </w:sdt>
  <w:p w:rsidR="007D3D5F" w:rsidRDefault="007D3D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8CC" w:rsidRDefault="00E218CC" w:rsidP="001370A7">
      <w:pPr>
        <w:spacing w:after="0" w:line="240" w:lineRule="auto"/>
      </w:pPr>
      <w:r>
        <w:separator/>
      </w:r>
    </w:p>
  </w:footnote>
  <w:footnote w:type="continuationSeparator" w:id="0">
    <w:p w:rsidR="00E218CC" w:rsidRDefault="00E218CC" w:rsidP="001370A7">
      <w:pPr>
        <w:spacing w:after="0" w:line="240" w:lineRule="auto"/>
      </w:pPr>
      <w:r>
        <w:continuationSeparator/>
      </w:r>
    </w:p>
  </w:footnote>
  <w:footnote w:id="1">
    <w:p w:rsidR="007D3D5F" w:rsidRDefault="007D3D5F" w:rsidP="00227136">
      <w:pPr>
        <w:pStyle w:val="aa"/>
        <w:jc w:val="both"/>
      </w:pPr>
      <w:r>
        <w:rPr>
          <w:rStyle w:val="ac"/>
        </w:rPr>
        <w:footnoteRef/>
      </w:r>
      <w:r>
        <w:t xml:space="preserve"> </w:t>
      </w:r>
      <w:r w:rsidRPr="003A5A3C">
        <w:t>Постановление Правительства Российской Федерации от 14 мая 2015 № 466 «О ежегодных основных удлиненных оплачиваемых отпусках»</w:t>
      </w:r>
      <w:r>
        <w:t>.</w:t>
      </w:r>
    </w:p>
  </w:footnote>
  <w:footnote w:id="2">
    <w:p w:rsidR="007D3D5F" w:rsidRPr="00E71608" w:rsidRDefault="007D3D5F" w:rsidP="00227136">
      <w:pPr>
        <w:pStyle w:val="ConsPlusNormal"/>
        <w:widowControl/>
        <w:ind w:firstLine="0"/>
        <w:jc w:val="both"/>
        <w:rPr>
          <w:rFonts w:ascii="Times New Roman" w:hAnsi="Times New Roman" w:cs="Times New Roman"/>
        </w:rPr>
      </w:pPr>
      <w:r>
        <w:rPr>
          <w:rStyle w:val="ac"/>
        </w:rPr>
        <w:footnoteRef/>
      </w:r>
      <w:r>
        <w:rPr>
          <w:rFonts w:ascii="Times New Roman" w:hAnsi="Times New Roman" w:cs="Times New Roman"/>
        </w:rPr>
        <w:t xml:space="preserve"> </w:t>
      </w:r>
      <w:r w:rsidRPr="00A17BBE">
        <w:rPr>
          <w:rFonts w:ascii="Times New Roman" w:hAnsi="Times New Roman" w:cs="Times New Roman"/>
        </w:rPr>
        <w:t xml:space="preserve">Положение об ежегодных дополнительных </w:t>
      </w:r>
      <w:proofErr w:type="gramStart"/>
      <w:r w:rsidRPr="00A17BBE">
        <w:rPr>
          <w:rFonts w:ascii="Times New Roman" w:hAnsi="Times New Roman" w:cs="Times New Roman"/>
        </w:rPr>
        <w:t>оплачиваемые</w:t>
      </w:r>
      <w:proofErr w:type="gramEnd"/>
      <w:r w:rsidRPr="00A17BBE">
        <w:rPr>
          <w:rFonts w:ascii="Times New Roman" w:hAnsi="Times New Roman" w:cs="Times New Roman"/>
        </w:rPr>
        <w:t xml:space="preserve"> отпусках может быть приложением к коллективному договору.</w:t>
      </w:r>
    </w:p>
  </w:footnote>
  <w:footnote w:id="3">
    <w:p w:rsidR="007D3D5F" w:rsidRDefault="007D3D5F" w:rsidP="00227136">
      <w:pPr>
        <w:pStyle w:val="aa"/>
        <w:jc w:val="both"/>
      </w:pPr>
      <w:r>
        <w:rPr>
          <w:rStyle w:val="ac"/>
        </w:rPr>
        <w:footnoteRef/>
      </w:r>
      <w:r>
        <w:t xml:space="preserve"> </w:t>
      </w:r>
      <w:r w:rsidRPr="00100DC0">
        <w:t xml:space="preserve">В соответствии </w:t>
      </w:r>
      <w:r>
        <w:t>со статьёй</w:t>
      </w:r>
      <w:r w:rsidRPr="00100DC0">
        <w:t xml:space="preserve"> </w:t>
      </w:r>
      <w:r>
        <w:t>262</w:t>
      </w:r>
      <w:r w:rsidRPr="00100DC0">
        <w:t xml:space="preserve"> ТК РФ его продолжительность не может быть менее </w:t>
      </w:r>
      <w:r>
        <w:t>четырёх</w:t>
      </w:r>
      <w:r w:rsidRPr="00100DC0">
        <w:t xml:space="preserve"> календарных дней.</w:t>
      </w:r>
    </w:p>
  </w:footnote>
  <w:footnote w:id="4">
    <w:p w:rsidR="007D3D5F" w:rsidRDefault="007D3D5F" w:rsidP="00227136">
      <w:pPr>
        <w:pStyle w:val="aa"/>
        <w:jc w:val="both"/>
      </w:pPr>
      <w:r w:rsidRPr="00197946">
        <w:rPr>
          <w:rStyle w:val="ac"/>
        </w:rPr>
        <w:footnoteRef/>
      </w:r>
      <w:r w:rsidRPr="00100DC0">
        <w:t xml:space="preserve"> В соответствии с частью первой статьи 119 ТК РФ его продолжительность не может быть менее трёх календарных дней.</w:t>
      </w:r>
    </w:p>
  </w:footnote>
  <w:footnote w:id="5">
    <w:p w:rsidR="007D3D5F" w:rsidRPr="00E71608" w:rsidRDefault="007D3D5F" w:rsidP="00227136">
      <w:pPr>
        <w:pStyle w:val="ConsPlusNormal"/>
        <w:widowControl/>
        <w:ind w:firstLine="0"/>
        <w:jc w:val="both"/>
        <w:rPr>
          <w:rFonts w:ascii="Times New Roman" w:hAnsi="Times New Roman" w:cs="Times New Roman"/>
        </w:rPr>
      </w:pPr>
      <w:r>
        <w:rPr>
          <w:rStyle w:val="ac"/>
        </w:rPr>
        <w:footnoteRef/>
      </w:r>
      <w:r w:rsidRPr="00E71608">
        <w:rPr>
          <w:rFonts w:ascii="Times New Roman" w:hAnsi="Times New Roman" w:cs="Times New Roman"/>
        </w:rPr>
        <w:t>Перечень должностей работников, имеющих право на дополнительный оплачиваемый отпуск за</w:t>
      </w:r>
      <w:r>
        <w:rPr>
          <w:rFonts w:ascii="Times New Roman" w:hAnsi="Times New Roman" w:cs="Times New Roman"/>
        </w:rPr>
        <w:t xml:space="preserve"> </w:t>
      </w:r>
      <w:r w:rsidRPr="00E71608">
        <w:rPr>
          <w:rFonts w:ascii="Times New Roman" w:hAnsi="Times New Roman" w:cs="Times New Roman"/>
        </w:rPr>
        <w:t>ненормированный рабочий день</w:t>
      </w:r>
      <w:r>
        <w:rPr>
          <w:rFonts w:ascii="Times New Roman" w:hAnsi="Times New Roman" w:cs="Times New Roman"/>
        </w:rPr>
        <w:t xml:space="preserve">, </w:t>
      </w:r>
      <w:r w:rsidRPr="00A17BBE">
        <w:rPr>
          <w:rFonts w:ascii="Times New Roman" w:hAnsi="Times New Roman" w:cs="Times New Roman"/>
        </w:rPr>
        <w:t>может быть приложением к коллективному договору.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8653207"/>
    <w:multiLevelType w:val="hybridMultilevel"/>
    <w:tmpl w:val="679E71F0"/>
    <w:lvl w:ilvl="0" w:tplc="21064F0E">
      <w:start w:val="1"/>
      <w:numFmt w:val="decimal"/>
      <w:lvlText w:val="%1."/>
      <w:lvlJc w:val="left"/>
      <w:pPr>
        <w:ind w:left="720" w:hanging="360"/>
      </w:pPr>
      <w:rPr>
        <w:rFonts w:ascii="Times New Roman" w:hAnsi="Times New Roman" w:cs="Times New Roman" w:hint="default"/>
        <w:color w:val="222222"/>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6A201A"/>
    <w:multiLevelType w:val="multilevel"/>
    <w:tmpl w:val="41C451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22375193"/>
    <w:multiLevelType w:val="hybridMultilevel"/>
    <w:tmpl w:val="680E4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4456"/>
    <w:rsid w:val="00087BB2"/>
    <w:rsid w:val="00095E85"/>
    <w:rsid w:val="00097C5D"/>
    <w:rsid w:val="00111C91"/>
    <w:rsid w:val="001370A7"/>
    <w:rsid w:val="00146097"/>
    <w:rsid w:val="001605E0"/>
    <w:rsid w:val="001A3BE9"/>
    <w:rsid w:val="001A695A"/>
    <w:rsid w:val="00211F67"/>
    <w:rsid w:val="0022336B"/>
    <w:rsid w:val="00227136"/>
    <w:rsid w:val="00245969"/>
    <w:rsid w:val="002827B8"/>
    <w:rsid w:val="002C5E03"/>
    <w:rsid w:val="002D086D"/>
    <w:rsid w:val="002D6C53"/>
    <w:rsid w:val="003B0A1E"/>
    <w:rsid w:val="003C733F"/>
    <w:rsid w:val="003F493D"/>
    <w:rsid w:val="00407819"/>
    <w:rsid w:val="00432D08"/>
    <w:rsid w:val="00464456"/>
    <w:rsid w:val="0047767A"/>
    <w:rsid w:val="005036FA"/>
    <w:rsid w:val="00556E42"/>
    <w:rsid w:val="00563E67"/>
    <w:rsid w:val="005650E5"/>
    <w:rsid w:val="00575CD9"/>
    <w:rsid w:val="00661235"/>
    <w:rsid w:val="006754F6"/>
    <w:rsid w:val="00693F8E"/>
    <w:rsid w:val="00711D97"/>
    <w:rsid w:val="00725FA2"/>
    <w:rsid w:val="00746531"/>
    <w:rsid w:val="00754E2B"/>
    <w:rsid w:val="007A420E"/>
    <w:rsid w:val="007C6110"/>
    <w:rsid w:val="007D3D5F"/>
    <w:rsid w:val="007D451A"/>
    <w:rsid w:val="007E52D1"/>
    <w:rsid w:val="0084567A"/>
    <w:rsid w:val="00856014"/>
    <w:rsid w:val="008D60A3"/>
    <w:rsid w:val="0094735F"/>
    <w:rsid w:val="009D1DAD"/>
    <w:rsid w:val="00A238CD"/>
    <w:rsid w:val="00A323AD"/>
    <w:rsid w:val="00A60EA3"/>
    <w:rsid w:val="00A87FBF"/>
    <w:rsid w:val="00AC0733"/>
    <w:rsid w:val="00AC111C"/>
    <w:rsid w:val="00B428BE"/>
    <w:rsid w:val="00B53F79"/>
    <w:rsid w:val="00B82025"/>
    <w:rsid w:val="00B878E3"/>
    <w:rsid w:val="00C30C90"/>
    <w:rsid w:val="00CD5C32"/>
    <w:rsid w:val="00CD6F8B"/>
    <w:rsid w:val="00D21B35"/>
    <w:rsid w:val="00D55D80"/>
    <w:rsid w:val="00D6428D"/>
    <w:rsid w:val="00D83EA2"/>
    <w:rsid w:val="00DF128E"/>
    <w:rsid w:val="00E218CC"/>
    <w:rsid w:val="00E3512A"/>
    <w:rsid w:val="00E551A2"/>
    <w:rsid w:val="00E81018"/>
    <w:rsid w:val="00EB27C5"/>
    <w:rsid w:val="00EB63A3"/>
    <w:rsid w:val="00F02E83"/>
    <w:rsid w:val="00F50BF5"/>
    <w:rsid w:val="00F64B3A"/>
    <w:rsid w:val="00FA295F"/>
    <w:rsid w:val="00FC4EC2"/>
    <w:rsid w:val="00FD4F06"/>
    <w:rsid w:val="00FD70DA"/>
    <w:rsid w:val="00FE2A41"/>
    <w:rsid w:val="00FE7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8BE"/>
  </w:style>
  <w:style w:type="paragraph" w:styleId="1">
    <w:name w:val="heading 1"/>
    <w:basedOn w:val="a"/>
    <w:next w:val="a"/>
    <w:link w:val="10"/>
    <w:uiPriority w:val="99"/>
    <w:qFormat/>
    <w:rsid w:val="00FA295F"/>
    <w:pPr>
      <w:keepNext/>
      <w:spacing w:before="240" w:after="60" w:line="240" w:lineRule="auto"/>
      <w:jc w:val="both"/>
      <w:outlineLvl w:val="0"/>
    </w:pPr>
    <w:rPr>
      <w:rFonts w:ascii="Cambria" w:eastAsia="Times New Roman" w:hAnsi="Cambria" w:cs="Times New Roman"/>
      <w:b/>
      <w:bCs/>
      <w:sz w:val="32"/>
      <w:szCs w:val="32"/>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6445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header"/>
    <w:basedOn w:val="a"/>
    <w:link w:val="a4"/>
    <w:uiPriority w:val="99"/>
    <w:unhideWhenUsed/>
    <w:rsid w:val="001370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70A7"/>
  </w:style>
  <w:style w:type="paragraph" w:styleId="a5">
    <w:name w:val="footer"/>
    <w:basedOn w:val="a"/>
    <w:link w:val="a6"/>
    <w:uiPriority w:val="99"/>
    <w:unhideWhenUsed/>
    <w:rsid w:val="001370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70A7"/>
  </w:style>
  <w:style w:type="character" w:customStyle="1" w:styleId="a7">
    <w:name w:val="Основной текст_"/>
    <w:basedOn w:val="a0"/>
    <w:link w:val="11"/>
    <w:rsid w:val="00556E42"/>
    <w:rPr>
      <w:rFonts w:ascii="Lucida Sans Unicode" w:eastAsia="Lucida Sans Unicode" w:hAnsi="Lucida Sans Unicode" w:cs="Lucida Sans Unicode"/>
      <w:spacing w:val="-5"/>
      <w:sz w:val="17"/>
      <w:szCs w:val="17"/>
      <w:shd w:val="clear" w:color="auto" w:fill="FFFFFF"/>
    </w:rPr>
  </w:style>
  <w:style w:type="paragraph" w:customStyle="1" w:styleId="11">
    <w:name w:val="Основной текст1"/>
    <w:basedOn w:val="a"/>
    <w:link w:val="a7"/>
    <w:rsid w:val="00556E42"/>
    <w:pPr>
      <w:widowControl w:val="0"/>
      <w:shd w:val="clear" w:color="auto" w:fill="FFFFFF"/>
      <w:spacing w:after="0" w:line="259" w:lineRule="exact"/>
    </w:pPr>
    <w:rPr>
      <w:rFonts w:ascii="Lucida Sans Unicode" w:eastAsia="Lucida Sans Unicode" w:hAnsi="Lucida Sans Unicode" w:cs="Lucida Sans Unicode"/>
      <w:spacing w:val="-5"/>
      <w:sz w:val="17"/>
      <w:szCs w:val="17"/>
    </w:rPr>
  </w:style>
  <w:style w:type="character" w:customStyle="1" w:styleId="TimesNewRoman95pt0pt">
    <w:name w:val="Основной текст + Times New Roman;9.5 pt;Интервал 0 pt"/>
    <w:basedOn w:val="a7"/>
    <w:rsid w:val="00556E42"/>
    <w:rPr>
      <w:rFonts w:ascii="Times New Roman" w:eastAsia="Times New Roman" w:hAnsi="Times New Roman" w:cs="Times New Roman"/>
      <w:color w:val="000000"/>
      <w:spacing w:val="8"/>
      <w:w w:val="100"/>
      <w:position w:val="0"/>
      <w:sz w:val="19"/>
      <w:szCs w:val="19"/>
      <w:shd w:val="clear" w:color="auto" w:fill="FFFFFF"/>
      <w:lang w:val="ru-RU"/>
    </w:rPr>
  </w:style>
  <w:style w:type="character" w:customStyle="1" w:styleId="2">
    <w:name w:val="Основной текст (2)_"/>
    <w:basedOn w:val="a0"/>
    <w:link w:val="20"/>
    <w:rsid w:val="00556E42"/>
    <w:rPr>
      <w:rFonts w:ascii="Times New Roman" w:eastAsia="Times New Roman" w:hAnsi="Times New Roman" w:cs="Times New Roman"/>
      <w:b/>
      <w:bCs/>
      <w:spacing w:val="-3"/>
      <w:sz w:val="19"/>
      <w:szCs w:val="19"/>
      <w:shd w:val="clear" w:color="auto" w:fill="FFFFFF"/>
    </w:rPr>
  </w:style>
  <w:style w:type="character" w:customStyle="1" w:styleId="TimesNewRoman95pt0pt0">
    <w:name w:val="Основной текст + Times New Roman;9.5 pt;Полужирный;Интервал 0 pt"/>
    <w:basedOn w:val="a7"/>
    <w:rsid w:val="00556E42"/>
    <w:rPr>
      <w:rFonts w:ascii="Times New Roman" w:eastAsia="Times New Roman" w:hAnsi="Times New Roman" w:cs="Times New Roman"/>
      <w:b/>
      <w:bCs/>
      <w:color w:val="000000"/>
      <w:spacing w:val="-3"/>
      <w:w w:val="100"/>
      <w:position w:val="0"/>
      <w:sz w:val="19"/>
      <w:szCs w:val="19"/>
      <w:shd w:val="clear" w:color="auto" w:fill="FFFFFF"/>
      <w:lang w:val="ru-RU"/>
    </w:rPr>
  </w:style>
  <w:style w:type="paragraph" w:customStyle="1" w:styleId="20">
    <w:name w:val="Основной текст (2)"/>
    <w:basedOn w:val="a"/>
    <w:link w:val="2"/>
    <w:rsid w:val="00556E42"/>
    <w:pPr>
      <w:widowControl w:val="0"/>
      <w:shd w:val="clear" w:color="auto" w:fill="FFFFFF"/>
      <w:spacing w:after="0" w:line="259" w:lineRule="exact"/>
      <w:jc w:val="both"/>
    </w:pPr>
    <w:rPr>
      <w:rFonts w:ascii="Times New Roman" w:eastAsia="Times New Roman" w:hAnsi="Times New Roman" w:cs="Times New Roman"/>
      <w:b/>
      <w:bCs/>
      <w:spacing w:val="-3"/>
      <w:sz w:val="19"/>
      <w:szCs w:val="19"/>
    </w:rPr>
  </w:style>
  <w:style w:type="character" w:customStyle="1" w:styleId="210pt0pt">
    <w:name w:val="Основной текст (2) + 10 pt;Интервал 0 pt"/>
    <w:basedOn w:val="2"/>
    <w:rsid w:val="00C30C90"/>
    <w:rPr>
      <w:rFonts w:ascii="Times New Roman" w:eastAsia="Times New Roman" w:hAnsi="Times New Roman" w:cs="Times New Roman"/>
      <w:b/>
      <w:bCs/>
      <w:color w:val="000000"/>
      <w:spacing w:val="-4"/>
      <w:w w:val="100"/>
      <w:position w:val="0"/>
      <w:sz w:val="20"/>
      <w:szCs w:val="20"/>
      <w:shd w:val="clear" w:color="auto" w:fill="FFFFFF"/>
      <w:lang w:val="ru-RU"/>
    </w:rPr>
  </w:style>
  <w:style w:type="character" w:customStyle="1" w:styleId="211pt0pt">
    <w:name w:val="Основной текст (2) + 11 pt;Не полужирный;Интервал 0 pt"/>
    <w:basedOn w:val="2"/>
    <w:rsid w:val="00C30C90"/>
    <w:rPr>
      <w:rFonts w:ascii="Times New Roman" w:eastAsia="Times New Roman" w:hAnsi="Times New Roman" w:cs="Times New Roman"/>
      <w:b/>
      <w:bCs/>
      <w:color w:val="000000"/>
      <w:spacing w:val="-5"/>
      <w:w w:val="100"/>
      <w:position w:val="0"/>
      <w:sz w:val="22"/>
      <w:szCs w:val="22"/>
      <w:shd w:val="clear" w:color="auto" w:fill="FFFFFF"/>
      <w:lang w:val="ru-RU"/>
    </w:rPr>
  </w:style>
  <w:style w:type="character" w:customStyle="1" w:styleId="20pt">
    <w:name w:val="Основной текст (2) + Не полужирный;Интервал 0 pt"/>
    <w:basedOn w:val="2"/>
    <w:rsid w:val="00C30C90"/>
    <w:rPr>
      <w:rFonts w:ascii="Times New Roman" w:eastAsia="Times New Roman" w:hAnsi="Times New Roman" w:cs="Times New Roman"/>
      <w:b/>
      <w:bCs/>
      <w:color w:val="000000"/>
      <w:spacing w:val="8"/>
      <w:w w:val="100"/>
      <w:position w:val="0"/>
      <w:sz w:val="19"/>
      <w:szCs w:val="19"/>
      <w:shd w:val="clear" w:color="auto" w:fill="FFFFFF"/>
      <w:lang w:val="ru-RU"/>
    </w:rPr>
  </w:style>
  <w:style w:type="character" w:customStyle="1" w:styleId="29pt0pt">
    <w:name w:val="Основной текст (2) + 9 pt;Интервал 0 pt"/>
    <w:basedOn w:val="2"/>
    <w:rsid w:val="00C30C90"/>
    <w:rPr>
      <w:rFonts w:ascii="Times New Roman" w:eastAsia="Times New Roman" w:hAnsi="Times New Roman" w:cs="Times New Roman"/>
      <w:b/>
      <w:bCs/>
      <w:color w:val="000000"/>
      <w:spacing w:val="2"/>
      <w:w w:val="100"/>
      <w:position w:val="0"/>
      <w:sz w:val="18"/>
      <w:szCs w:val="18"/>
      <w:shd w:val="clear" w:color="auto" w:fill="FFFFFF"/>
      <w:lang w:val="ru-RU"/>
    </w:rPr>
  </w:style>
  <w:style w:type="character" w:customStyle="1" w:styleId="2Corbel10pt0pt">
    <w:name w:val="Основной текст (2) + Corbel;10 pt;Не полужирный;Интервал 0 pt"/>
    <w:basedOn w:val="2"/>
    <w:rsid w:val="00C30C90"/>
    <w:rPr>
      <w:rFonts w:ascii="Corbel" w:eastAsia="Corbel" w:hAnsi="Corbel" w:cs="Corbel"/>
      <w:b/>
      <w:bCs/>
      <w:color w:val="000000"/>
      <w:spacing w:val="0"/>
      <w:w w:val="100"/>
      <w:position w:val="0"/>
      <w:sz w:val="20"/>
      <w:szCs w:val="20"/>
      <w:shd w:val="clear" w:color="auto" w:fill="FFFFFF"/>
    </w:rPr>
  </w:style>
  <w:style w:type="character" w:customStyle="1" w:styleId="2105pt0pt">
    <w:name w:val="Основной текст (2) + 10.5 pt;Не полужирный;Интервал 0 pt"/>
    <w:basedOn w:val="2"/>
    <w:rsid w:val="00C30C90"/>
    <w:rPr>
      <w:rFonts w:ascii="Times New Roman" w:eastAsia="Times New Roman" w:hAnsi="Times New Roman" w:cs="Times New Roman"/>
      <w:b/>
      <w:bCs/>
      <w:color w:val="000000"/>
      <w:spacing w:val="0"/>
      <w:w w:val="100"/>
      <w:position w:val="0"/>
      <w:sz w:val="21"/>
      <w:szCs w:val="21"/>
      <w:shd w:val="clear" w:color="auto" w:fill="FFFFFF"/>
    </w:rPr>
  </w:style>
  <w:style w:type="character" w:customStyle="1" w:styleId="TimesNewRoman10pt0pt">
    <w:name w:val="Основной текст + Times New Roman;10 pt;Полужирный;Интервал 0 pt"/>
    <w:basedOn w:val="a7"/>
    <w:rsid w:val="00C30C90"/>
    <w:rPr>
      <w:rFonts w:ascii="Times New Roman" w:eastAsia="Times New Roman" w:hAnsi="Times New Roman" w:cs="Times New Roman"/>
      <w:b/>
      <w:bCs/>
      <w:color w:val="000000"/>
      <w:spacing w:val="-4"/>
      <w:w w:val="100"/>
      <w:position w:val="0"/>
      <w:sz w:val="20"/>
      <w:szCs w:val="20"/>
      <w:shd w:val="clear" w:color="auto" w:fill="FFFFFF"/>
      <w:lang w:val="ru-RU"/>
    </w:rPr>
  </w:style>
  <w:style w:type="character" w:customStyle="1" w:styleId="9pt0pt">
    <w:name w:val="Основной текст + 9 pt;Интервал 0 pt"/>
    <w:basedOn w:val="a7"/>
    <w:rsid w:val="00C30C90"/>
    <w:rPr>
      <w:rFonts w:ascii="Lucida Sans Unicode" w:eastAsia="Lucida Sans Unicode" w:hAnsi="Lucida Sans Unicode" w:cs="Lucida Sans Unicode"/>
      <w:color w:val="000000"/>
      <w:spacing w:val="-6"/>
      <w:w w:val="100"/>
      <w:position w:val="0"/>
      <w:sz w:val="18"/>
      <w:szCs w:val="18"/>
      <w:shd w:val="clear" w:color="auto" w:fill="FFFFFF"/>
      <w:lang w:val="ru-RU"/>
    </w:rPr>
  </w:style>
  <w:style w:type="character" w:customStyle="1" w:styleId="95pt0pt">
    <w:name w:val="Основной текст + 9.5 pt;Полужирный;Интервал 0 pt"/>
    <w:basedOn w:val="a7"/>
    <w:rsid w:val="00C30C90"/>
    <w:rPr>
      <w:rFonts w:ascii="Lucida Sans Unicode" w:eastAsia="Lucida Sans Unicode" w:hAnsi="Lucida Sans Unicode" w:cs="Lucida Sans Unicode"/>
      <w:b/>
      <w:bCs/>
      <w:color w:val="000000"/>
      <w:spacing w:val="-13"/>
      <w:w w:val="100"/>
      <w:position w:val="0"/>
      <w:sz w:val="19"/>
      <w:szCs w:val="19"/>
      <w:shd w:val="clear" w:color="auto" w:fill="FFFFFF"/>
      <w:lang w:val="ru-RU"/>
    </w:rPr>
  </w:style>
  <w:style w:type="character" w:customStyle="1" w:styleId="20pt0">
    <w:name w:val="Основной текст (2) + Интервал 0 pt"/>
    <w:basedOn w:val="2"/>
    <w:rsid w:val="00C30C90"/>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styleId="a8">
    <w:name w:val="Balloon Text"/>
    <w:basedOn w:val="a"/>
    <w:link w:val="a9"/>
    <w:unhideWhenUsed/>
    <w:rsid w:val="00693F8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93F8E"/>
    <w:rPr>
      <w:rFonts w:ascii="Segoe UI" w:hAnsi="Segoe UI" w:cs="Segoe UI"/>
      <w:sz w:val="18"/>
      <w:szCs w:val="18"/>
    </w:rPr>
  </w:style>
  <w:style w:type="paragraph" w:styleId="aa">
    <w:name w:val="footnote text"/>
    <w:basedOn w:val="a"/>
    <w:link w:val="ab"/>
    <w:uiPriority w:val="99"/>
    <w:unhideWhenUsed/>
    <w:rsid w:val="00227136"/>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rsid w:val="00227136"/>
    <w:rPr>
      <w:rFonts w:ascii="Times New Roman" w:eastAsia="Times New Roman" w:hAnsi="Times New Roman" w:cs="Times New Roman"/>
      <w:sz w:val="20"/>
      <w:szCs w:val="20"/>
    </w:rPr>
  </w:style>
  <w:style w:type="character" w:styleId="ac">
    <w:name w:val="footnote reference"/>
    <w:uiPriority w:val="99"/>
    <w:semiHidden/>
    <w:unhideWhenUsed/>
    <w:rsid w:val="00227136"/>
    <w:rPr>
      <w:vertAlign w:val="superscript"/>
    </w:rPr>
  </w:style>
  <w:style w:type="paragraph" w:customStyle="1" w:styleId="ConsPlusNormal">
    <w:name w:val="ConsPlusNormal"/>
    <w:rsid w:val="00227136"/>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10">
    <w:name w:val="Заголовок 1 Знак"/>
    <w:basedOn w:val="a0"/>
    <w:link w:val="1"/>
    <w:uiPriority w:val="99"/>
    <w:rsid w:val="00FA295F"/>
    <w:rPr>
      <w:rFonts w:ascii="Cambria" w:eastAsia="Times New Roman" w:hAnsi="Cambria" w:cs="Times New Roman"/>
      <w:b/>
      <w:bCs/>
      <w:sz w:val="32"/>
      <w:szCs w:val="32"/>
      <w:lang w:val="en-US" w:eastAsia="zh-CN" w:bidi="hi-IN"/>
    </w:rPr>
  </w:style>
  <w:style w:type="numbering" w:customStyle="1" w:styleId="12">
    <w:name w:val="Нет списка1"/>
    <w:next w:val="a2"/>
    <w:uiPriority w:val="99"/>
    <w:semiHidden/>
    <w:unhideWhenUsed/>
    <w:rsid w:val="00FA295F"/>
  </w:style>
  <w:style w:type="paragraph" w:customStyle="1" w:styleId="110">
    <w:name w:val="Заголовок 11"/>
    <w:basedOn w:val="a"/>
    <w:next w:val="a"/>
    <w:rsid w:val="00FA295F"/>
    <w:pPr>
      <w:keepNext/>
      <w:tabs>
        <w:tab w:val="num" w:pos="432"/>
      </w:tabs>
      <w:suppressAutoHyphens/>
      <w:spacing w:before="240" w:after="60" w:line="240" w:lineRule="auto"/>
      <w:ind w:left="432" w:hanging="432"/>
      <w:jc w:val="both"/>
      <w:outlineLvl w:val="0"/>
    </w:pPr>
    <w:rPr>
      <w:rFonts w:ascii="Cambria" w:eastAsia="Times New Roman" w:hAnsi="Cambria" w:cs="Cambria"/>
      <w:b/>
      <w:bCs/>
      <w:sz w:val="32"/>
      <w:szCs w:val="32"/>
      <w:lang w:eastAsia="zh-CN"/>
    </w:rPr>
  </w:style>
  <w:style w:type="paragraph" w:customStyle="1" w:styleId="41">
    <w:name w:val="Заголовок 41"/>
    <w:basedOn w:val="a"/>
    <w:next w:val="a"/>
    <w:rsid w:val="00FA295F"/>
    <w:pPr>
      <w:keepNext/>
      <w:tabs>
        <w:tab w:val="num" w:pos="864"/>
      </w:tabs>
      <w:suppressAutoHyphens/>
      <w:spacing w:before="240" w:after="60" w:line="240" w:lineRule="auto"/>
      <w:ind w:left="864" w:hanging="864"/>
      <w:jc w:val="both"/>
      <w:outlineLvl w:val="3"/>
    </w:pPr>
    <w:rPr>
      <w:rFonts w:ascii="Calibri" w:eastAsia="Times New Roman" w:hAnsi="Calibri" w:cs="Calibri"/>
      <w:b/>
      <w:bCs/>
      <w:sz w:val="28"/>
      <w:szCs w:val="28"/>
      <w:lang w:eastAsia="zh-CN"/>
    </w:rPr>
  </w:style>
  <w:style w:type="paragraph" w:customStyle="1" w:styleId="61">
    <w:name w:val="Заголовок 61"/>
    <w:basedOn w:val="a"/>
    <w:next w:val="a"/>
    <w:rsid w:val="00FA295F"/>
    <w:pPr>
      <w:keepNext/>
      <w:tabs>
        <w:tab w:val="num" w:pos="1152"/>
      </w:tabs>
      <w:suppressAutoHyphens/>
      <w:spacing w:after="0" w:line="240" w:lineRule="auto"/>
      <w:ind w:left="1152" w:hanging="1152"/>
      <w:jc w:val="center"/>
      <w:outlineLvl w:val="5"/>
    </w:pPr>
    <w:rPr>
      <w:rFonts w:ascii="Times New Roman" w:eastAsia="Times New Roman" w:hAnsi="Times New Roman" w:cs="Times New Roman"/>
      <w:b/>
      <w:sz w:val="24"/>
      <w:szCs w:val="20"/>
      <w:lang w:val="en-US" w:eastAsia="zh-CN"/>
    </w:rPr>
  </w:style>
  <w:style w:type="character" w:customStyle="1" w:styleId="WW8Num1z0">
    <w:name w:val="WW8Num1z0"/>
    <w:rsid w:val="00FA295F"/>
  </w:style>
  <w:style w:type="character" w:customStyle="1" w:styleId="WW8Num1z1">
    <w:name w:val="WW8Num1z1"/>
    <w:rsid w:val="00FA295F"/>
  </w:style>
  <w:style w:type="character" w:customStyle="1" w:styleId="WW8Num1z2">
    <w:name w:val="WW8Num1z2"/>
    <w:rsid w:val="00FA295F"/>
  </w:style>
  <w:style w:type="character" w:customStyle="1" w:styleId="WW8Num1z3">
    <w:name w:val="WW8Num1z3"/>
    <w:rsid w:val="00FA295F"/>
  </w:style>
  <w:style w:type="character" w:customStyle="1" w:styleId="WW8Num1z4">
    <w:name w:val="WW8Num1z4"/>
    <w:rsid w:val="00FA295F"/>
  </w:style>
  <w:style w:type="character" w:customStyle="1" w:styleId="WW8Num1z5">
    <w:name w:val="WW8Num1z5"/>
    <w:rsid w:val="00FA295F"/>
  </w:style>
  <w:style w:type="character" w:customStyle="1" w:styleId="WW8Num1z6">
    <w:name w:val="WW8Num1z6"/>
    <w:rsid w:val="00FA295F"/>
  </w:style>
  <w:style w:type="character" w:customStyle="1" w:styleId="WW8Num1z7">
    <w:name w:val="WW8Num1z7"/>
    <w:rsid w:val="00FA295F"/>
  </w:style>
  <w:style w:type="character" w:customStyle="1" w:styleId="WW8Num1z8">
    <w:name w:val="WW8Num1z8"/>
    <w:rsid w:val="00FA295F"/>
  </w:style>
  <w:style w:type="character" w:customStyle="1" w:styleId="WW8Num2z0">
    <w:name w:val="WW8Num2z0"/>
    <w:rsid w:val="00FA295F"/>
  </w:style>
  <w:style w:type="character" w:customStyle="1" w:styleId="WW8Num2z1">
    <w:name w:val="WW8Num2z1"/>
    <w:rsid w:val="00FA295F"/>
  </w:style>
  <w:style w:type="character" w:customStyle="1" w:styleId="WW8Num2z2">
    <w:name w:val="WW8Num2z2"/>
    <w:rsid w:val="00FA295F"/>
  </w:style>
  <w:style w:type="character" w:customStyle="1" w:styleId="WW8Num2z3">
    <w:name w:val="WW8Num2z3"/>
    <w:rsid w:val="00FA295F"/>
  </w:style>
  <w:style w:type="character" w:customStyle="1" w:styleId="WW8Num2z4">
    <w:name w:val="WW8Num2z4"/>
    <w:rsid w:val="00FA295F"/>
  </w:style>
  <w:style w:type="character" w:customStyle="1" w:styleId="WW8Num2z5">
    <w:name w:val="WW8Num2z5"/>
    <w:rsid w:val="00FA295F"/>
  </w:style>
  <w:style w:type="character" w:customStyle="1" w:styleId="WW8Num2z6">
    <w:name w:val="WW8Num2z6"/>
    <w:rsid w:val="00FA295F"/>
  </w:style>
  <w:style w:type="character" w:customStyle="1" w:styleId="WW8Num2z7">
    <w:name w:val="WW8Num2z7"/>
    <w:rsid w:val="00FA295F"/>
  </w:style>
  <w:style w:type="character" w:customStyle="1" w:styleId="WW8Num2z8">
    <w:name w:val="WW8Num2z8"/>
    <w:rsid w:val="00FA295F"/>
  </w:style>
  <w:style w:type="character" w:customStyle="1" w:styleId="WW8Num3z0">
    <w:name w:val="WW8Num3z0"/>
    <w:rsid w:val="00FA295F"/>
  </w:style>
  <w:style w:type="character" w:customStyle="1" w:styleId="WW8Num3z1">
    <w:name w:val="WW8Num3z1"/>
    <w:rsid w:val="00FA295F"/>
  </w:style>
  <w:style w:type="character" w:customStyle="1" w:styleId="WW8Num3z2">
    <w:name w:val="WW8Num3z2"/>
    <w:rsid w:val="00FA295F"/>
  </w:style>
  <w:style w:type="character" w:customStyle="1" w:styleId="WW8Num3z3">
    <w:name w:val="WW8Num3z3"/>
    <w:rsid w:val="00FA295F"/>
  </w:style>
  <w:style w:type="character" w:customStyle="1" w:styleId="WW8Num3z4">
    <w:name w:val="WW8Num3z4"/>
    <w:rsid w:val="00FA295F"/>
  </w:style>
  <w:style w:type="character" w:customStyle="1" w:styleId="WW8Num3z5">
    <w:name w:val="WW8Num3z5"/>
    <w:rsid w:val="00FA295F"/>
  </w:style>
  <w:style w:type="character" w:customStyle="1" w:styleId="WW8Num3z6">
    <w:name w:val="WW8Num3z6"/>
    <w:rsid w:val="00FA295F"/>
  </w:style>
  <w:style w:type="character" w:customStyle="1" w:styleId="WW8Num3z7">
    <w:name w:val="WW8Num3z7"/>
    <w:rsid w:val="00FA295F"/>
  </w:style>
  <w:style w:type="character" w:customStyle="1" w:styleId="WW8Num3z8">
    <w:name w:val="WW8Num3z8"/>
    <w:rsid w:val="00FA295F"/>
  </w:style>
  <w:style w:type="character" w:customStyle="1" w:styleId="WW8Num4z0">
    <w:name w:val="WW8Num4z0"/>
    <w:rsid w:val="00FA295F"/>
  </w:style>
  <w:style w:type="character" w:customStyle="1" w:styleId="WW8Num4z1">
    <w:name w:val="WW8Num4z1"/>
    <w:rsid w:val="00FA295F"/>
  </w:style>
  <w:style w:type="character" w:customStyle="1" w:styleId="WW8Num4z2">
    <w:name w:val="WW8Num4z2"/>
    <w:rsid w:val="00FA295F"/>
  </w:style>
  <w:style w:type="character" w:customStyle="1" w:styleId="WW8Num4z3">
    <w:name w:val="WW8Num4z3"/>
    <w:rsid w:val="00FA295F"/>
  </w:style>
  <w:style w:type="character" w:customStyle="1" w:styleId="WW8Num4z4">
    <w:name w:val="WW8Num4z4"/>
    <w:rsid w:val="00FA295F"/>
  </w:style>
  <w:style w:type="character" w:customStyle="1" w:styleId="WW8Num4z5">
    <w:name w:val="WW8Num4z5"/>
    <w:rsid w:val="00FA295F"/>
  </w:style>
  <w:style w:type="character" w:customStyle="1" w:styleId="WW8Num4z6">
    <w:name w:val="WW8Num4z6"/>
    <w:rsid w:val="00FA295F"/>
  </w:style>
  <w:style w:type="character" w:customStyle="1" w:styleId="WW8Num4z7">
    <w:name w:val="WW8Num4z7"/>
    <w:rsid w:val="00FA295F"/>
  </w:style>
  <w:style w:type="character" w:customStyle="1" w:styleId="WW8Num4z8">
    <w:name w:val="WW8Num4z8"/>
    <w:rsid w:val="00FA295F"/>
  </w:style>
  <w:style w:type="character" w:customStyle="1" w:styleId="WW8Num5z0">
    <w:name w:val="WW8Num5z0"/>
    <w:rsid w:val="00FA295F"/>
    <w:rPr>
      <w:rFonts w:ascii="Times New Roman" w:eastAsia="Times New Roman" w:hAnsi="Times New Roman" w:cs="Times New Roman"/>
      <w:b w:val="0"/>
      <w:bCs w:val="0"/>
      <w:i w:val="0"/>
      <w:iCs w:val="0"/>
      <w:caps w:val="0"/>
      <w:smallCaps w:val="0"/>
      <w:strike w:val="0"/>
      <w:dstrike w:val="0"/>
      <w:color w:val="000000"/>
      <w:spacing w:val="2"/>
      <w:w w:val="100"/>
      <w:position w:val="0"/>
      <w:sz w:val="24"/>
      <w:szCs w:val="24"/>
      <w:u w:val="none"/>
      <w:vertAlign w:val="baseline"/>
      <w:lang w:val="ru-RU" w:bidi="ru-RU"/>
    </w:rPr>
  </w:style>
  <w:style w:type="character" w:customStyle="1" w:styleId="WW8Num5z1">
    <w:name w:val="WW8Num5z1"/>
    <w:rsid w:val="00FA295F"/>
  </w:style>
  <w:style w:type="character" w:customStyle="1" w:styleId="WW8Num5z2">
    <w:name w:val="WW8Num5z2"/>
    <w:rsid w:val="00FA295F"/>
  </w:style>
  <w:style w:type="character" w:customStyle="1" w:styleId="WW8Num5z3">
    <w:name w:val="WW8Num5z3"/>
    <w:rsid w:val="00FA295F"/>
  </w:style>
  <w:style w:type="character" w:customStyle="1" w:styleId="WW8Num5z4">
    <w:name w:val="WW8Num5z4"/>
    <w:rsid w:val="00FA295F"/>
  </w:style>
  <w:style w:type="character" w:customStyle="1" w:styleId="WW8Num5z5">
    <w:name w:val="WW8Num5z5"/>
    <w:rsid w:val="00FA295F"/>
  </w:style>
  <w:style w:type="character" w:customStyle="1" w:styleId="WW8Num5z6">
    <w:name w:val="WW8Num5z6"/>
    <w:rsid w:val="00FA295F"/>
  </w:style>
  <w:style w:type="character" w:customStyle="1" w:styleId="WW8Num5z7">
    <w:name w:val="WW8Num5z7"/>
    <w:rsid w:val="00FA295F"/>
  </w:style>
  <w:style w:type="character" w:customStyle="1" w:styleId="WW8Num5z8">
    <w:name w:val="WW8Num5z8"/>
    <w:rsid w:val="00FA295F"/>
  </w:style>
  <w:style w:type="character" w:customStyle="1" w:styleId="6">
    <w:name w:val="Заголовок 6 Знак"/>
    <w:basedOn w:val="a0"/>
    <w:rsid w:val="00FA295F"/>
    <w:rPr>
      <w:rFonts w:ascii="Times New Roman" w:eastAsia="Times New Roman" w:hAnsi="Times New Roman" w:cs="Times New Roman"/>
      <w:b/>
      <w:sz w:val="24"/>
      <w:szCs w:val="20"/>
      <w:lang w:val="en-US"/>
    </w:rPr>
  </w:style>
  <w:style w:type="character" w:customStyle="1" w:styleId="InternetLink">
    <w:name w:val="Internet Link"/>
    <w:basedOn w:val="a0"/>
    <w:rsid w:val="00FA295F"/>
    <w:rPr>
      <w:color w:val="0000FF"/>
      <w:u w:val="single"/>
    </w:rPr>
  </w:style>
  <w:style w:type="character" w:customStyle="1" w:styleId="VisitedInternetLink">
    <w:name w:val="Visited Internet Link"/>
    <w:basedOn w:val="a0"/>
    <w:rsid w:val="00FA295F"/>
    <w:rPr>
      <w:color w:val="800080"/>
      <w:u w:val="single"/>
    </w:rPr>
  </w:style>
  <w:style w:type="character" w:customStyle="1" w:styleId="ad">
    <w:name w:val="Основной текст Знак"/>
    <w:basedOn w:val="a0"/>
    <w:rsid w:val="00FA295F"/>
    <w:rPr>
      <w:rFonts w:ascii="Times New Roman" w:eastAsia="Times New Roman" w:hAnsi="Times New Roman" w:cs="Times New Roman"/>
      <w:sz w:val="24"/>
      <w:szCs w:val="24"/>
    </w:rPr>
  </w:style>
  <w:style w:type="character" w:customStyle="1" w:styleId="3">
    <w:name w:val="Основной текст с отступом 3 Знак"/>
    <w:basedOn w:val="a0"/>
    <w:rsid w:val="00FA295F"/>
    <w:rPr>
      <w:rFonts w:ascii="Times New Roman" w:eastAsia="Times New Roman" w:hAnsi="Times New Roman" w:cs="Times New Roman"/>
      <w:sz w:val="16"/>
      <w:szCs w:val="16"/>
    </w:rPr>
  </w:style>
  <w:style w:type="character" w:customStyle="1" w:styleId="ae">
    <w:name w:val="Цветовое выделение"/>
    <w:rsid w:val="00FA295F"/>
    <w:rPr>
      <w:b/>
      <w:bCs/>
      <w:color w:val="26282F"/>
    </w:rPr>
  </w:style>
  <w:style w:type="character" w:customStyle="1" w:styleId="af">
    <w:name w:val="Гипертекстовая ссылка"/>
    <w:basedOn w:val="ae"/>
    <w:uiPriority w:val="99"/>
    <w:rsid w:val="00FA295F"/>
    <w:rPr>
      <w:b/>
      <w:bCs/>
      <w:color w:val="106BBE"/>
    </w:rPr>
  </w:style>
  <w:style w:type="character" w:customStyle="1" w:styleId="4">
    <w:name w:val="Заголовок 4 Знак"/>
    <w:basedOn w:val="a0"/>
    <w:rsid w:val="00FA295F"/>
    <w:rPr>
      <w:rFonts w:ascii="Calibri" w:eastAsia="Times New Roman" w:hAnsi="Calibri" w:cs="Times New Roman"/>
      <w:b/>
      <w:bCs/>
      <w:sz w:val="28"/>
      <w:szCs w:val="28"/>
    </w:rPr>
  </w:style>
  <w:style w:type="character" w:customStyle="1" w:styleId="21">
    <w:name w:val="Сноска (2)_"/>
    <w:basedOn w:val="a0"/>
    <w:uiPriority w:val="99"/>
    <w:rsid w:val="00FA295F"/>
    <w:rPr>
      <w:rFonts w:ascii="Times New Roman" w:eastAsia="Times New Roman" w:hAnsi="Times New Roman" w:cs="Times New Roman"/>
      <w:spacing w:val="2"/>
      <w:shd w:val="clear" w:color="auto" w:fill="FFFFFF"/>
    </w:rPr>
  </w:style>
  <w:style w:type="paragraph" w:customStyle="1" w:styleId="Heading">
    <w:name w:val="Heading"/>
    <w:basedOn w:val="a"/>
    <w:next w:val="TextBody"/>
    <w:rsid w:val="00FA295F"/>
    <w:pPr>
      <w:keepNext/>
      <w:suppressAutoHyphens/>
      <w:spacing w:before="240" w:after="120" w:line="240" w:lineRule="auto"/>
      <w:jc w:val="both"/>
    </w:pPr>
    <w:rPr>
      <w:rFonts w:ascii="Liberation Sans" w:eastAsia="DejaVu Sans" w:hAnsi="Liberation Sans" w:cs="DejaVu Sans"/>
      <w:sz w:val="28"/>
      <w:szCs w:val="28"/>
      <w:lang w:eastAsia="zh-CN"/>
    </w:rPr>
  </w:style>
  <w:style w:type="paragraph" w:customStyle="1" w:styleId="TextBody">
    <w:name w:val="Text Body"/>
    <w:basedOn w:val="a"/>
    <w:rsid w:val="00FA295F"/>
    <w:pPr>
      <w:suppressAutoHyphens/>
      <w:spacing w:after="120" w:line="240" w:lineRule="auto"/>
    </w:pPr>
    <w:rPr>
      <w:rFonts w:ascii="Times New Roman" w:eastAsia="Times New Roman" w:hAnsi="Times New Roman" w:cs="Times New Roman"/>
      <w:sz w:val="24"/>
      <w:szCs w:val="24"/>
      <w:lang w:eastAsia="zh-CN"/>
    </w:rPr>
  </w:style>
  <w:style w:type="paragraph" w:styleId="af0">
    <w:name w:val="List"/>
    <w:basedOn w:val="TextBody"/>
    <w:rsid w:val="00FA295F"/>
  </w:style>
  <w:style w:type="paragraph" w:customStyle="1" w:styleId="13">
    <w:name w:val="Название объекта1"/>
    <w:basedOn w:val="a"/>
    <w:rsid w:val="00FA295F"/>
    <w:pPr>
      <w:suppressLineNumbers/>
      <w:suppressAutoHyphens/>
      <w:spacing w:before="120" w:after="120" w:line="240" w:lineRule="auto"/>
      <w:jc w:val="both"/>
    </w:pPr>
    <w:rPr>
      <w:rFonts w:ascii="Times New Roman" w:eastAsia="Times New Roman" w:hAnsi="Times New Roman" w:cs="Times New Roman"/>
      <w:i/>
      <w:iCs/>
      <w:sz w:val="24"/>
      <w:szCs w:val="24"/>
      <w:lang w:eastAsia="zh-CN"/>
    </w:rPr>
  </w:style>
  <w:style w:type="paragraph" w:customStyle="1" w:styleId="Index">
    <w:name w:val="Index"/>
    <w:basedOn w:val="a"/>
    <w:rsid w:val="00FA295F"/>
    <w:pPr>
      <w:suppressLineNumbers/>
      <w:suppressAutoHyphens/>
      <w:spacing w:after="0" w:line="240" w:lineRule="auto"/>
      <w:jc w:val="both"/>
    </w:pPr>
    <w:rPr>
      <w:rFonts w:ascii="Times New Roman" w:eastAsia="Times New Roman" w:hAnsi="Times New Roman" w:cs="Times New Roman"/>
      <w:sz w:val="28"/>
      <w:szCs w:val="20"/>
      <w:lang w:eastAsia="zh-CN"/>
    </w:rPr>
  </w:style>
  <w:style w:type="paragraph" w:styleId="af1">
    <w:name w:val="List Paragraph"/>
    <w:basedOn w:val="a"/>
    <w:uiPriority w:val="34"/>
    <w:qFormat/>
    <w:rsid w:val="00FA295F"/>
    <w:pPr>
      <w:suppressAutoHyphens/>
      <w:spacing w:after="0" w:line="240" w:lineRule="auto"/>
      <w:ind w:left="720"/>
      <w:contextualSpacing/>
      <w:jc w:val="both"/>
    </w:pPr>
    <w:rPr>
      <w:rFonts w:ascii="Times New Roman" w:eastAsia="Times New Roman" w:hAnsi="Times New Roman" w:cs="Times New Roman"/>
      <w:sz w:val="28"/>
      <w:szCs w:val="20"/>
      <w:lang w:eastAsia="zh-CN"/>
    </w:rPr>
  </w:style>
  <w:style w:type="paragraph" w:customStyle="1" w:styleId="14">
    <w:name w:val="Верхний колонтитул1"/>
    <w:basedOn w:val="a"/>
    <w:rsid w:val="00FA295F"/>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15">
    <w:name w:val="Нижний колонтитул1"/>
    <w:basedOn w:val="a"/>
    <w:rsid w:val="00FA295F"/>
    <w:pPr>
      <w:suppressAutoHyphens/>
      <w:spacing w:after="0" w:line="240" w:lineRule="auto"/>
      <w:jc w:val="both"/>
    </w:pPr>
    <w:rPr>
      <w:rFonts w:ascii="Times New Roman" w:eastAsia="Times New Roman" w:hAnsi="Times New Roman" w:cs="Times New Roman"/>
      <w:sz w:val="28"/>
      <w:szCs w:val="20"/>
      <w:lang w:eastAsia="zh-CN"/>
    </w:rPr>
  </w:style>
  <w:style w:type="paragraph" w:styleId="30">
    <w:name w:val="Body Text Indent 3"/>
    <w:basedOn w:val="a"/>
    <w:link w:val="31"/>
    <w:rsid w:val="00FA295F"/>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31">
    <w:name w:val="Основной текст с отступом 3 Знак1"/>
    <w:basedOn w:val="a0"/>
    <w:link w:val="30"/>
    <w:rsid w:val="00FA295F"/>
    <w:rPr>
      <w:rFonts w:ascii="Times New Roman" w:eastAsia="Times New Roman" w:hAnsi="Times New Roman" w:cs="Times New Roman"/>
      <w:sz w:val="16"/>
      <w:szCs w:val="16"/>
      <w:lang w:eastAsia="zh-CN"/>
    </w:rPr>
  </w:style>
  <w:style w:type="paragraph" w:customStyle="1" w:styleId="af2">
    <w:name w:val="Нормальный (таблица)"/>
    <w:basedOn w:val="a"/>
    <w:next w:val="a"/>
    <w:uiPriority w:val="99"/>
    <w:rsid w:val="00FA295F"/>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3">
    <w:name w:val="Прижатый влево"/>
    <w:basedOn w:val="a"/>
    <w:next w:val="a"/>
    <w:uiPriority w:val="99"/>
    <w:rsid w:val="00FA295F"/>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4">
    <w:name w:val="Таблицы (моноширинный)"/>
    <w:basedOn w:val="a"/>
    <w:next w:val="a"/>
    <w:rsid w:val="00FA295F"/>
    <w:pPr>
      <w:widowControl w:val="0"/>
      <w:suppressAutoHyphens/>
      <w:autoSpaceDE w:val="0"/>
      <w:spacing w:after="0" w:line="240" w:lineRule="auto"/>
    </w:pPr>
    <w:rPr>
      <w:rFonts w:ascii="Courier New" w:eastAsia="Times New Roman" w:hAnsi="Courier New" w:cs="Courier New"/>
      <w:sz w:val="24"/>
      <w:szCs w:val="24"/>
      <w:lang w:eastAsia="zh-CN"/>
    </w:rPr>
  </w:style>
  <w:style w:type="paragraph" w:customStyle="1" w:styleId="af5">
    <w:name w:val="Комментарий"/>
    <w:basedOn w:val="a"/>
    <w:next w:val="a"/>
    <w:rsid w:val="00FA295F"/>
    <w:pPr>
      <w:widowControl w:val="0"/>
      <w:suppressAutoHyphens/>
      <w:autoSpaceDE w:val="0"/>
      <w:spacing w:before="75" w:after="0" w:line="240" w:lineRule="auto"/>
      <w:ind w:left="170"/>
      <w:jc w:val="both"/>
    </w:pPr>
    <w:rPr>
      <w:rFonts w:ascii="Arial" w:eastAsia="Times New Roman" w:hAnsi="Arial" w:cs="Arial"/>
      <w:color w:val="353842"/>
      <w:sz w:val="24"/>
      <w:szCs w:val="24"/>
      <w:shd w:val="clear" w:color="auto" w:fill="F0F0F0"/>
      <w:lang w:eastAsia="zh-CN"/>
    </w:rPr>
  </w:style>
  <w:style w:type="paragraph" w:customStyle="1" w:styleId="22">
    <w:name w:val="Сноска (2)"/>
    <w:basedOn w:val="a"/>
    <w:uiPriority w:val="99"/>
    <w:rsid w:val="00FA295F"/>
    <w:pPr>
      <w:widowControl w:val="0"/>
      <w:shd w:val="clear" w:color="auto" w:fill="FFFFFF"/>
      <w:suppressAutoHyphens/>
      <w:spacing w:after="0" w:line="324" w:lineRule="exact"/>
      <w:ind w:firstLine="700"/>
      <w:jc w:val="both"/>
    </w:pPr>
    <w:rPr>
      <w:rFonts w:ascii="Times New Roman" w:eastAsia="Times New Roman" w:hAnsi="Times New Roman" w:cs="Times New Roman"/>
      <w:spacing w:val="2"/>
      <w:sz w:val="20"/>
      <w:szCs w:val="20"/>
      <w:lang w:eastAsia="zh-CN"/>
    </w:rPr>
  </w:style>
  <w:style w:type="paragraph" w:customStyle="1" w:styleId="TableContents">
    <w:name w:val="Table Contents"/>
    <w:basedOn w:val="a"/>
    <w:rsid w:val="00FA295F"/>
    <w:pPr>
      <w:suppressLineNumbers/>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TableHeading">
    <w:name w:val="Table Heading"/>
    <w:basedOn w:val="TableContents"/>
    <w:rsid w:val="00FA295F"/>
    <w:pPr>
      <w:jc w:val="center"/>
    </w:pPr>
    <w:rPr>
      <w:b/>
      <w:bCs/>
    </w:rPr>
  </w:style>
  <w:style w:type="numbering" w:customStyle="1" w:styleId="WW8Num1">
    <w:name w:val="WW8Num1"/>
    <w:rsid w:val="00FA295F"/>
  </w:style>
  <w:style w:type="numbering" w:customStyle="1" w:styleId="WW8Num2">
    <w:name w:val="WW8Num2"/>
    <w:rsid w:val="00FA295F"/>
  </w:style>
  <w:style w:type="numbering" w:customStyle="1" w:styleId="WW8Num3">
    <w:name w:val="WW8Num3"/>
    <w:rsid w:val="00FA295F"/>
  </w:style>
  <w:style w:type="numbering" w:customStyle="1" w:styleId="WW8Num4">
    <w:name w:val="WW8Num4"/>
    <w:rsid w:val="00FA295F"/>
  </w:style>
  <w:style w:type="numbering" w:customStyle="1" w:styleId="WW8Num5">
    <w:name w:val="WW8Num5"/>
    <w:rsid w:val="00FA295F"/>
  </w:style>
  <w:style w:type="character" w:customStyle="1" w:styleId="16">
    <w:name w:val="Верхний колонтитул Знак1"/>
    <w:basedOn w:val="a0"/>
    <w:uiPriority w:val="99"/>
    <w:semiHidden/>
    <w:rsid w:val="00FA295F"/>
    <w:rPr>
      <w:rFonts w:ascii="Times New Roman" w:eastAsia="Times New Roman" w:hAnsi="Times New Roman" w:cs="Times New Roman"/>
      <w:sz w:val="28"/>
      <w:szCs w:val="20"/>
      <w:lang w:val="ru-RU" w:bidi="ar-SA"/>
    </w:rPr>
  </w:style>
  <w:style w:type="character" w:customStyle="1" w:styleId="17">
    <w:name w:val="Нижний колонтитул Знак1"/>
    <w:basedOn w:val="a0"/>
    <w:uiPriority w:val="99"/>
    <w:semiHidden/>
    <w:rsid w:val="00FA295F"/>
    <w:rPr>
      <w:rFonts w:ascii="Times New Roman" w:eastAsia="Times New Roman" w:hAnsi="Times New Roman" w:cs="Times New Roman"/>
      <w:sz w:val="28"/>
      <w:szCs w:val="20"/>
      <w:lang w:val="ru-RU" w:bidi="ar-SA"/>
    </w:rPr>
  </w:style>
  <w:style w:type="paragraph" w:styleId="af6">
    <w:name w:val="No Spacing"/>
    <w:qFormat/>
    <w:rsid w:val="00FA295F"/>
    <w:pPr>
      <w:spacing w:after="0" w:line="240" w:lineRule="auto"/>
    </w:pPr>
  </w:style>
  <w:style w:type="table" w:styleId="af7">
    <w:name w:val="Table Grid"/>
    <w:basedOn w:val="a1"/>
    <w:uiPriority w:val="59"/>
    <w:rsid w:val="00FA295F"/>
    <w:pPr>
      <w:spacing w:after="0" w:line="240" w:lineRule="auto"/>
    </w:pPr>
    <w:rPr>
      <w:rFonts w:ascii="Liberation Serif" w:eastAsia="DejaVu Sans" w:hAnsi="Liberation Serif" w:cs="DejaVu Sans"/>
      <w:sz w:val="24"/>
      <w:szCs w:val="24"/>
      <w:lang w:val="en-US" w:eastAsia="zh-C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uiPriority w:val="99"/>
    <w:rsid w:val="00FA295F"/>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eastAsia="en-US"/>
    </w:rPr>
  </w:style>
  <w:style w:type="character" w:customStyle="1" w:styleId="111">
    <w:name w:val="Заголовок 1 Знак1"/>
    <w:basedOn w:val="a0"/>
    <w:uiPriority w:val="9"/>
    <w:rsid w:val="00FA295F"/>
    <w:rPr>
      <w:rFonts w:asciiTheme="majorHAnsi" w:eastAsiaTheme="majorEastAsia" w:hAnsiTheme="majorHAnsi" w:cstheme="majorBidi"/>
      <w:b/>
      <w:bCs/>
      <w:color w:val="365F91" w:themeColor="accent1" w:themeShade="BF"/>
      <w:sz w:val="28"/>
      <w:szCs w:val="28"/>
      <w:lang w:val="ru-RU" w:bidi="ar-SA"/>
    </w:rPr>
  </w:style>
  <w:style w:type="numbering" w:customStyle="1" w:styleId="112">
    <w:name w:val="Нет списка11"/>
    <w:next w:val="a2"/>
    <w:uiPriority w:val="99"/>
    <w:semiHidden/>
    <w:unhideWhenUsed/>
    <w:rsid w:val="00FA295F"/>
  </w:style>
  <w:style w:type="character" w:customStyle="1" w:styleId="Absatz-Standardschriftart">
    <w:name w:val="Absatz-Standardschriftart"/>
    <w:rsid w:val="00FA295F"/>
  </w:style>
  <w:style w:type="character" w:customStyle="1" w:styleId="WW-Absatz-Standardschriftart">
    <w:name w:val="WW-Absatz-Standardschriftart"/>
    <w:rsid w:val="00FA295F"/>
  </w:style>
  <w:style w:type="character" w:customStyle="1" w:styleId="WW-Absatz-Standardschriftart1">
    <w:name w:val="WW-Absatz-Standardschriftart1"/>
    <w:rsid w:val="00FA295F"/>
  </w:style>
  <w:style w:type="character" w:customStyle="1" w:styleId="32">
    <w:name w:val="Основной шрифт абзаца3"/>
    <w:rsid w:val="00FA295F"/>
  </w:style>
  <w:style w:type="character" w:customStyle="1" w:styleId="WW-Absatz-Standardschriftart11">
    <w:name w:val="WW-Absatz-Standardschriftart11"/>
    <w:rsid w:val="00FA295F"/>
  </w:style>
  <w:style w:type="character" w:customStyle="1" w:styleId="WW-Absatz-Standardschriftart111">
    <w:name w:val="WW-Absatz-Standardschriftart111"/>
    <w:rsid w:val="00FA295F"/>
  </w:style>
  <w:style w:type="character" w:customStyle="1" w:styleId="WW-Absatz-Standardschriftart1111">
    <w:name w:val="WW-Absatz-Standardschriftart1111"/>
    <w:rsid w:val="00FA295F"/>
  </w:style>
  <w:style w:type="character" w:customStyle="1" w:styleId="WW-Absatz-Standardschriftart11111">
    <w:name w:val="WW-Absatz-Standardschriftart11111"/>
    <w:rsid w:val="00FA295F"/>
  </w:style>
  <w:style w:type="character" w:customStyle="1" w:styleId="23">
    <w:name w:val="Основной шрифт абзаца2"/>
    <w:rsid w:val="00FA295F"/>
  </w:style>
  <w:style w:type="character" w:customStyle="1" w:styleId="WW-Absatz-Standardschriftart111111">
    <w:name w:val="WW-Absatz-Standardschriftart111111"/>
    <w:rsid w:val="00FA295F"/>
  </w:style>
  <w:style w:type="character" w:customStyle="1" w:styleId="WW-Absatz-Standardschriftart1111111">
    <w:name w:val="WW-Absatz-Standardschriftart1111111"/>
    <w:rsid w:val="00FA295F"/>
  </w:style>
  <w:style w:type="character" w:customStyle="1" w:styleId="WW-Absatz-Standardschriftart11111111">
    <w:name w:val="WW-Absatz-Standardschriftart11111111"/>
    <w:rsid w:val="00FA295F"/>
  </w:style>
  <w:style w:type="character" w:customStyle="1" w:styleId="18">
    <w:name w:val="Основной шрифт абзаца1"/>
    <w:rsid w:val="00FA295F"/>
  </w:style>
  <w:style w:type="character" w:customStyle="1" w:styleId="apple-converted-space">
    <w:name w:val="apple-converted-space"/>
    <w:basedOn w:val="18"/>
    <w:rsid w:val="00FA295F"/>
  </w:style>
  <w:style w:type="character" w:customStyle="1" w:styleId="af8">
    <w:name w:val="Символ нумерации"/>
    <w:rsid w:val="00FA295F"/>
  </w:style>
  <w:style w:type="character" w:customStyle="1" w:styleId="af9">
    <w:name w:val="Маркеры списка"/>
    <w:rsid w:val="00FA295F"/>
    <w:rPr>
      <w:rFonts w:ascii="OpenSymbol" w:eastAsia="OpenSymbol" w:hAnsi="OpenSymbol" w:cs="OpenSymbol"/>
    </w:rPr>
  </w:style>
  <w:style w:type="paragraph" w:customStyle="1" w:styleId="afa">
    <w:name w:val="Заголовок"/>
    <w:basedOn w:val="a"/>
    <w:next w:val="afb"/>
    <w:rsid w:val="00FA295F"/>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afb">
    <w:name w:val="Body Text"/>
    <w:basedOn w:val="a"/>
    <w:link w:val="19"/>
    <w:rsid w:val="00FA295F"/>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19">
    <w:name w:val="Основной текст Знак1"/>
    <w:basedOn w:val="a0"/>
    <w:link w:val="afb"/>
    <w:rsid w:val="00FA295F"/>
    <w:rPr>
      <w:rFonts w:ascii="Times New Roman" w:eastAsia="Lucida Sans Unicode" w:hAnsi="Times New Roman" w:cs="Tahoma"/>
      <w:kern w:val="1"/>
      <w:sz w:val="24"/>
      <w:szCs w:val="24"/>
      <w:lang w:eastAsia="hi-IN" w:bidi="hi-IN"/>
    </w:rPr>
  </w:style>
  <w:style w:type="paragraph" w:customStyle="1" w:styleId="33">
    <w:name w:val="Название3"/>
    <w:basedOn w:val="a"/>
    <w:rsid w:val="00FA295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34">
    <w:name w:val="Указатель3"/>
    <w:basedOn w:val="a"/>
    <w:rsid w:val="00FA295F"/>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24">
    <w:name w:val="Название2"/>
    <w:basedOn w:val="a"/>
    <w:rsid w:val="00FA295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25">
    <w:name w:val="Указатель2"/>
    <w:basedOn w:val="a"/>
    <w:rsid w:val="00FA295F"/>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1a">
    <w:name w:val="Название1"/>
    <w:basedOn w:val="a"/>
    <w:rsid w:val="00FA295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1b">
    <w:name w:val="Указатель1"/>
    <w:basedOn w:val="a"/>
    <w:rsid w:val="00FA295F"/>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afc">
    <w:name w:val="Содержимое таблицы"/>
    <w:basedOn w:val="a"/>
    <w:rsid w:val="00FA295F"/>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styleId="afd">
    <w:name w:val="Normal (Web)"/>
    <w:basedOn w:val="a"/>
    <w:rsid w:val="00FA295F"/>
    <w:pPr>
      <w:widowControl w:val="0"/>
      <w:suppressAutoHyphens/>
      <w:spacing w:before="280" w:after="280" w:line="240" w:lineRule="auto"/>
    </w:pPr>
    <w:rPr>
      <w:rFonts w:ascii="Times New Roman" w:eastAsia="Lucida Sans Unicode" w:hAnsi="Times New Roman" w:cs="Tahoma"/>
      <w:kern w:val="1"/>
      <w:sz w:val="24"/>
      <w:szCs w:val="24"/>
      <w:lang w:eastAsia="hi-IN" w:bidi="hi-IN"/>
    </w:rPr>
  </w:style>
  <w:style w:type="paragraph" w:customStyle="1" w:styleId="afe">
    <w:name w:val="Заголовок таблицы"/>
    <w:basedOn w:val="afc"/>
    <w:rsid w:val="00FA295F"/>
    <w:pPr>
      <w:jc w:val="center"/>
    </w:pPr>
    <w:rPr>
      <w:b/>
      <w:bCs/>
    </w:rPr>
  </w:style>
  <w:style w:type="paragraph" w:styleId="aff">
    <w:name w:val="Body Text Indent"/>
    <w:basedOn w:val="a"/>
    <w:link w:val="aff0"/>
    <w:rsid w:val="00FA295F"/>
    <w:pPr>
      <w:widowControl w:val="0"/>
      <w:spacing w:after="0" w:line="240" w:lineRule="auto"/>
      <w:ind w:firstLine="567"/>
      <w:jc w:val="both"/>
    </w:pPr>
    <w:rPr>
      <w:rFonts w:ascii="Times New Roman" w:eastAsia="Lucida Sans Unicode" w:hAnsi="Times New Roman" w:cs="Tahoma"/>
      <w:kern w:val="1"/>
      <w:sz w:val="28"/>
      <w:szCs w:val="28"/>
      <w:lang w:eastAsia="hi-IN" w:bidi="hi-IN"/>
    </w:rPr>
  </w:style>
  <w:style w:type="character" w:customStyle="1" w:styleId="aff0">
    <w:name w:val="Основной текст с отступом Знак"/>
    <w:basedOn w:val="a0"/>
    <w:link w:val="aff"/>
    <w:rsid w:val="00FA295F"/>
    <w:rPr>
      <w:rFonts w:ascii="Times New Roman" w:eastAsia="Lucida Sans Unicode" w:hAnsi="Times New Roman" w:cs="Tahoma"/>
      <w:kern w:val="1"/>
      <w:sz w:val="28"/>
      <w:szCs w:val="28"/>
      <w:lang w:eastAsia="hi-IN" w:bidi="hi-IN"/>
    </w:rPr>
  </w:style>
  <w:style w:type="character" w:styleId="aff1">
    <w:name w:val="Hyperlink"/>
    <w:rsid w:val="00FA295F"/>
    <w:rPr>
      <w:color w:val="0000FF"/>
      <w:u w:val="single"/>
    </w:rPr>
  </w:style>
  <w:style w:type="paragraph" w:styleId="35">
    <w:name w:val="Body Text 3"/>
    <w:basedOn w:val="a"/>
    <w:link w:val="36"/>
    <w:uiPriority w:val="99"/>
    <w:semiHidden/>
    <w:unhideWhenUsed/>
    <w:rsid w:val="00FA295F"/>
    <w:pPr>
      <w:widowControl w:val="0"/>
      <w:suppressAutoHyphens/>
      <w:spacing w:after="120" w:line="240" w:lineRule="auto"/>
    </w:pPr>
    <w:rPr>
      <w:rFonts w:ascii="Times New Roman" w:eastAsia="Lucida Sans Unicode" w:hAnsi="Times New Roman" w:cs="Mangal"/>
      <w:kern w:val="1"/>
      <w:sz w:val="16"/>
      <w:szCs w:val="14"/>
      <w:lang w:eastAsia="hi-IN" w:bidi="hi-IN"/>
    </w:rPr>
  </w:style>
  <w:style w:type="character" w:customStyle="1" w:styleId="36">
    <w:name w:val="Основной текст 3 Знак"/>
    <w:basedOn w:val="a0"/>
    <w:link w:val="35"/>
    <w:uiPriority w:val="99"/>
    <w:semiHidden/>
    <w:rsid w:val="00FA295F"/>
    <w:rPr>
      <w:rFonts w:ascii="Times New Roman" w:eastAsia="Lucida Sans Unicode" w:hAnsi="Times New Roman" w:cs="Mangal"/>
      <w:kern w:val="1"/>
      <w:sz w:val="16"/>
      <w:szCs w:val="14"/>
      <w:lang w:eastAsia="hi-IN" w:bidi="hi-IN"/>
    </w:rPr>
  </w:style>
  <w:style w:type="paragraph" w:customStyle="1" w:styleId="60">
    <w:name w:val="заголовок 6"/>
    <w:basedOn w:val="a"/>
    <w:next w:val="a"/>
    <w:rsid w:val="00FA295F"/>
    <w:pPr>
      <w:keepNext/>
      <w:autoSpaceDE w:val="0"/>
      <w:autoSpaceDN w:val="0"/>
      <w:spacing w:after="0" w:line="240" w:lineRule="auto"/>
      <w:jc w:val="center"/>
      <w:outlineLvl w:val="5"/>
    </w:pPr>
    <w:rPr>
      <w:rFonts w:ascii="Times New Roman" w:eastAsia="Times New Roman"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47417">
      <w:bodyDiv w:val="1"/>
      <w:marLeft w:val="0"/>
      <w:marRight w:val="0"/>
      <w:marTop w:val="0"/>
      <w:marBottom w:val="0"/>
      <w:divBdr>
        <w:top w:val="none" w:sz="0" w:space="0" w:color="auto"/>
        <w:left w:val="none" w:sz="0" w:space="0" w:color="auto"/>
        <w:bottom w:val="none" w:sz="0" w:space="0" w:color="auto"/>
        <w:right w:val="none" w:sz="0" w:space="0" w:color="auto"/>
      </w:divBdr>
    </w:div>
    <w:div w:id="181070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93313.0" TargetMode="External"/><Relationship Id="rId18" Type="http://schemas.openxmlformats.org/officeDocument/2006/relationships/hyperlink" Target="garantF1://93507.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garantF1://93313.1000" TargetMode="External"/><Relationship Id="rId17" Type="http://schemas.openxmlformats.org/officeDocument/2006/relationships/hyperlink" Target="garantF1://8125.18" TargetMode="External"/><Relationship Id="rId2" Type="http://schemas.openxmlformats.org/officeDocument/2006/relationships/numbering" Target="numbering.xml"/><Relationship Id="rId16" Type="http://schemas.openxmlformats.org/officeDocument/2006/relationships/hyperlink" Target="garantF1://93459.0" TargetMode="External"/><Relationship Id="rId20" Type="http://schemas.openxmlformats.org/officeDocument/2006/relationships/hyperlink" Target="garantF1://8125.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125.18" TargetMode="External"/><Relationship Id="rId5" Type="http://schemas.openxmlformats.org/officeDocument/2006/relationships/settings" Target="settings.xml"/><Relationship Id="rId15" Type="http://schemas.openxmlformats.org/officeDocument/2006/relationships/hyperlink" Target="garantF1://8125.18" TargetMode="External"/><Relationship Id="rId23" Type="http://schemas.openxmlformats.org/officeDocument/2006/relationships/theme" Target="theme/theme1.xml"/><Relationship Id="rId10" Type="http://schemas.openxmlformats.org/officeDocument/2006/relationships/hyperlink" Target="garantf1://27420188.0" TargetMode="External"/><Relationship Id="rId19" Type="http://schemas.openxmlformats.org/officeDocument/2006/relationships/hyperlink" Target="garantF1://8125.18" TargetMode="External"/><Relationship Id="rId4" Type="http://schemas.microsoft.com/office/2007/relationships/stylesWithEffects" Target="stylesWithEffects.xml"/><Relationship Id="rId9" Type="http://schemas.openxmlformats.org/officeDocument/2006/relationships/hyperlink" Target="garantf1://10080093.0" TargetMode="External"/><Relationship Id="rId14" Type="http://schemas.openxmlformats.org/officeDocument/2006/relationships/hyperlink" Target="garantF1://7077863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FB2BC-0F87-462B-B259-4B18056E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42</Pages>
  <Words>14724</Words>
  <Characters>83929</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2024-03-25T04:54:00Z</cp:lastPrinted>
  <dcterms:created xsi:type="dcterms:W3CDTF">2015-03-12T06:01:00Z</dcterms:created>
  <dcterms:modified xsi:type="dcterms:W3CDTF">2024-03-25T04:55:00Z</dcterms:modified>
</cp:coreProperties>
</file>