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D4" w:rsidRDefault="00DB34D4" w:rsidP="00DB34D4">
      <w:pPr>
        <w:spacing w:after="0"/>
        <w:rPr>
          <w:rFonts w:ascii="Times New Roman" w:eastAsia="Times New Roman" w:hAnsi="Times New Roman"/>
          <w:sz w:val="28"/>
          <w:szCs w:val="28"/>
          <w:lang w:eastAsia="ru-RU"/>
        </w:rPr>
      </w:pPr>
    </w:p>
    <w:p w:rsidR="00DB34D4" w:rsidRDefault="00DB34D4" w:rsidP="00DB34D4">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дошкольное  бюджетное образовательное учреждение</w:t>
      </w:r>
    </w:p>
    <w:p w:rsidR="00DB34D4" w:rsidRDefault="00DB34D4" w:rsidP="00DB34D4">
      <w:pPr>
        <w:spacing w:after="0"/>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«ДЕТСКИЙ САД с.РОДНИЧНЫЙ ДОЛ» ПЕРЕВОЛОЦКОГО РАЙОНА.</w:t>
      </w:r>
    </w:p>
    <w:p w:rsidR="00DB34D4" w:rsidRDefault="00DB34D4" w:rsidP="00DB34D4">
      <w:pPr>
        <w:spacing w:after="0"/>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__________________________________________________________________ </w:t>
      </w:r>
    </w:p>
    <w:p w:rsidR="00DB34D4" w:rsidRDefault="00DB34D4" w:rsidP="00DB34D4">
      <w:pPr>
        <w:spacing w:after="0"/>
        <w:rPr>
          <w:rFonts w:ascii="Times New Roman" w:eastAsia="Times New Roman" w:hAnsi="Times New Roman"/>
          <w:b/>
          <w:i/>
          <w:sz w:val="28"/>
          <w:szCs w:val="28"/>
          <w:lang w:eastAsia="ru-RU"/>
        </w:rPr>
      </w:pPr>
    </w:p>
    <w:p w:rsidR="00DB34D4" w:rsidRDefault="00DB34D4" w:rsidP="00DB34D4">
      <w:pPr>
        <w:spacing w:after="0"/>
        <w:rPr>
          <w:rFonts w:ascii="Times New Roman" w:eastAsia="Times New Roman" w:hAnsi="Times New Roman"/>
          <w:b/>
          <w:i/>
          <w:sz w:val="28"/>
          <w:szCs w:val="28"/>
          <w:lang w:eastAsia="ru-RU"/>
        </w:rPr>
      </w:pPr>
    </w:p>
    <w:p w:rsidR="00DB34D4" w:rsidRDefault="00DB34D4" w:rsidP="00DB34D4">
      <w:pPr>
        <w:spacing w:after="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ПРИНЯНО НА ЗАСЕДАНИИ                                             УТВЕРЖДЕН </w:t>
      </w:r>
    </w:p>
    <w:p w:rsidR="00DB34D4" w:rsidRDefault="00DB34D4" w:rsidP="00DB34D4">
      <w:pPr>
        <w:spacing w:after="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ПЕДАГОГИЧЕСКОГО СОВЕТА                     ЗАВЕДУЮЩИЙ МБДОУ</w:t>
      </w:r>
    </w:p>
    <w:p w:rsidR="00DB34D4" w:rsidRDefault="00DB34D4" w:rsidP="00DB34D4">
      <w:pPr>
        <w:spacing w:after="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ПРОТОКОЛ№ 1 ОТ 31.08.2023                         «ДЕТСКИЙ САД С.РОДНИЧНЫЙ ДОЛ»</w:t>
      </w:r>
    </w:p>
    <w:p w:rsidR="00DB34D4" w:rsidRDefault="00DB34D4" w:rsidP="00DB34D4">
      <w:pPr>
        <w:spacing w:after="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01-11/45 ОТ 31.08.2023 </w:t>
      </w:r>
    </w:p>
    <w:p w:rsidR="00DB34D4" w:rsidRDefault="00DB34D4" w:rsidP="00DB34D4">
      <w:pPr>
        <w:spacing w:after="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____________А.А.РАДАЕВА.</w:t>
      </w:r>
    </w:p>
    <w:p w:rsidR="00DB34D4" w:rsidRDefault="00DB34D4" w:rsidP="00DB34D4">
      <w:pPr>
        <w:spacing w:after="0"/>
        <w:rPr>
          <w:rFonts w:ascii="Times New Roman" w:eastAsia="Times New Roman" w:hAnsi="Times New Roman"/>
          <w:b/>
          <w:i/>
          <w:sz w:val="24"/>
          <w:szCs w:val="24"/>
          <w:lang w:eastAsia="ru-RU"/>
        </w:rPr>
      </w:pPr>
    </w:p>
    <w:p w:rsidR="00DB34D4" w:rsidRDefault="00DB34D4" w:rsidP="00DB34D4">
      <w:pPr>
        <w:spacing w:after="0"/>
        <w:rPr>
          <w:rFonts w:ascii="Times New Roman" w:eastAsia="Times New Roman" w:hAnsi="Times New Roman"/>
          <w:b/>
          <w:i/>
          <w:sz w:val="24"/>
          <w:szCs w:val="24"/>
          <w:lang w:eastAsia="ru-RU"/>
        </w:rPr>
      </w:pPr>
    </w:p>
    <w:p w:rsidR="00DB34D4" w:rsidRDefault="00DB34D4" w:rsidP="00DB34D4">
      <w:pPr>
        <w:spacing w:after="0"/>
        <w:rPr>
          <w:rFonts w:ascii="Times New Roman" w:eastAsia="Times New Roman" w:hAnsi="Times New Roman"/>
          <w:b/>
          <w:i/>
          <w:sz w:val="24"/>
          <w:szCs w:val="24"/>
          <w:lang w:eastAsia="ru-RU"/>
        </w:rPr>
      </w:pPr>
    </w:p>
    <w:p w:rsidR="00DB34D4" w:rsidRDefault="00DB34D4" w:rsidP="00DB34D4">
      <w:pPr>
        <w:spacing w:after="0"/>
        <w:rPr>
          <w:rFonts w:ascii="Times New Roman" w:eastAsia="Times New Roman" w:hAnsi="Times New Roman"/>
          <w:b/>
          <w:i/>
          <w:sz w:val="24"/>
          <w:szCs w:val="24"/>
          <w:lang w:eastAsia="ru-RU"/>
        </w:rPr>
      </w:pPr>
    </w:p>
    <w:p w:rsidR="00DB34D4" w:rsidRDefault="00DB34D4" w:rsidP="00DB34D4">
      <w:pPr>
        <w:spacing w:after="0"/>
        <w:rPr>
          <w:rFonts w:ascii="Times New Roman" w:eastAsia="Times New Roman" w:hAnsi="Times New Roman"/>
          <w:b/>
          <w:i/>
          <w:sz w:val="24"/>
          <w:szCs w:val="24"/>
          <w:lang w:eastAsia="ru-RU"/>
        </w:rPr>
      </w:pPr>
    </w:p>
    <w:p w:rsidR="00DB34D4" w:rsidRDefault="00DB34D4" w:rsidP="00DB34D4">
      <w:pPr>
        <w:spacing w:after="0"/>
        <w:rPr>
          <w:rFonts w:ascii="Times New Roman" w:eastAsia="Times New Roman" w:hAnsi="Times New Roman"/>
          <w:b/>
          <w:i/>
          <w:sz w:val="24"/>
          <w:szCs w:val="24"/>
          <w:lang w:eastAsia="ru-RU"/>
        </w:rPr>
      </w:pPr>
    </w:p>
    <w:p w:rsidR="00DB34D4" w:rsidRDefault="00DB34D4" w:rsidP="00DB34D4">
      <w:pPr>
        <w:spacing w:after="0"/>
        <w:rPr>
          <w:rFonts w:ascii="Times New Roman" w:eastAsia="Times New Roman" w:hAnsi="Times New Roman"/>
          <w:b/>
          <w:i/>
          <w:sz w:val="24"/>
          <w:szCs w:val="24"/>
          <w:lang w:eastAsia="ru-RU"/>
        </w:rPr>
      </w:pPr>
    </w:p>
    <w:p w:rsidR="00DB34D4" w:rsidRDefault="00DB34D4" w:rsidP="00DB34D4">
      <w:pPr>
        <w:spacing w:after="0"/>
        <w:jc w:val="center"/>
        <w:rPr>
          <w:rFonts w:ascii="Times New Roman" w:eastAsia="Times New Roman" w:hAnsi="Times New Roman"/>
          <w:b/>
          <w:i/>
          <w:sz w:val="44"/>
          <w:szCs w:val="44"/>
          <w:lang w:eastAsia="ru-RU"/>
        </w:rPr>
      </w:pPr>
      <w:r>
        <w:rPr>
          <w:rFonts w:ascii="Times New Roman" w:eastAsia="Times New Roman" w:hAnsi="Times New Roman"/>
          <w:b/>
          <w:i/>
          <w:sz w:val="44"/>
          <w:szCs w:val="44"/>
          <w:lang w:eastAsia="ru-RU"/>
        </w:rPr>
        <w:t>РАБОЧАЯ ПРОГРАММА ВОСПИТАТЕЛЯ</w:t>
      </w:r>
    </w:p>
    <w:p w:rsidR="00DB34D4" w:rsidRDefault="00DB34D4" w:rsidP="00DB34D4">
      <w:pPr>
        <w:spacing w:after="0"/>
        <w:jc w:val="right"/>
        <w:rPr>
          <w:rFonts w:ascii="Times New Roman" w:eastAsia="Times New Roman" w:hAnsi="Times New Roman"/>
          <w:b/>
          <w:i/>
          <w:sz w:val="44"/>
          <w:szCs w:val="44"/>
          <w:lang w:eastAsia="ru-RU"/>
        </w:rPr>
      </w:pPr>
    </w:p>
    <w:p w:rsidR="00DB34D4" w:rsidRDefault="00DB34D4" w:rsidP="00DB34D4">
      <w:pPr>
        <w:spacing w:after="0"/>
        <w:jc w:val="right"/>
        <w:rPr>
          <w:rFonts w:ascii="Times New Roman" w:eastAsia="Times New Roman" w:hAnsi="Times New Roman"/>
          <w:b/>
          <w:i/>
          <w:sz w:val="20"/>
          <w:szCs w:val="20"/>
          <w:lang w:eastAsia="ru-RU"/>
        </w:rPr>
      </w:pPr>
    </w:p>
    <w:p w:rsidR="00DB34D4" w:rsidRDefault="00DB34D4" w:rsidP="00DB34D4">
      <w:pPr>
        <w:spacing w:after="0"/>
        <w:jc w:val="right"/>
        <w:rPr>
          <w:rFonts w:ascii="Times New Roman" w:eastAsia="Times New Roman" w:hAnsi="Times New Roman"/>
          <w:b/>
          <w:i/>
          <w:sz w:val="20"/>
          <w:szCs w:val="20"/>
          <w:lang w:eastAsia="ru-RU"/>
        </w:rPr>
      </w:pPr>
    </w:p>
    <w:p w:rsidR="00DB34D4" w:rsidRDefault="00DB34D4" w:rsidP="00DB34D4">
      <w:pPr>
        <w:spacing w:after="0"/>
        <w:jc w:val="right"/>
        <w:rPr>
          <w:rFonts w:ascii="Times New Roman" w:eastAsia="Times New Roman" w:hAnsi="Times New Roman"/>
          <w:b/>
          <w:i/>
          <w:sz w:val="20"/>
          <w:szCs w:val="20"/>
          <w:lang w:eastAsia="ru-RU"/>
        </w:rPr>
      </w:pPr>
    </w:p>
    <w:p w:rsidR="00DB34D4" w:rsidRDefault="00DB34D4" w:rsidP="00DB34D4">
      <w:pPr>
        <w:spacing w:after="0"/>
        <w:jc w:val="right"/>
        <w:rPr>
          <w:rFonts w:ascii="Times New Roman" w:eastAsia="Times New Roman" w:hAnsi="Times New Roman"/>
          <w:b/>
          <w:i/>
          <w:sz w:val="20"/>
          <w:szCs w:val="20"/>
          <w:lang w:eastAsia="ru-RU"/>
        </w:rPr>
      </w:pPr>
    </w:p>
    <w:p w:rsidR="00DB34D4" w:rsidRDefault="001B7784" w:rsidP="00DB34D4">
      <w:pPr>
        <w:spacing w:after="0"/>
        <w:jc w:val="right"/>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ВОЗРАСТНАЯ КАТЕГОРИЯ ДЕТЕЙ: ОТ 6</w:t>
      </w:r>
      <w:r w:rsidR="00DB34D4">
        <w:rPr>
          <w:rFonts w:ascii="Times New Roman" w:eastAsia="Times New Roman" w:hAnsi="Times New Roman"/>
          <w:b/>
          <w:i/>
          <w:sz w:val="20"/>
          <w:szCs w:val="20"/>
          <w:lang w:eastAsia="ru-RU"/>
        </w:rPr>
        <w:t xml:space="preserve"> ДО  </w:t>
      </w:r>
      <w:r>
        <w:rPr>
          <w:rFonts w:ascii="Times New Roman" w:eastAsia="Times New Roman" w:hAnsi="Times New Roman"/>
          <w:b/>
          <w:sz w:val="20"/>
          <w:szCs w:val="20"/>
          <w:lang w:eastAsia="ru-RU"/>
        </w:rPr>
        <w:t>7</w:t>
      </w:r>
      <w:r w:rsidR="00DB34D4">
        <w:rPr>
          <w:rFonts w:ascii="Times New Roman" w:eastAsia="Times New Roman" w:hAnsi="Times New Roman"/>
          <w:b/>
          <w:sz w:val="20"/>
          <w:szCs w:val="20"/>
          <w:lang w:eastAsia="ru-RU"/>
        </w:rPr>
        <w:t xml:space="preserve"> </w:t>
      </w:r>
      <w:r w:rsidR="00DB34D4">
        <w:rPr>
          <w:rFonts w:ascii="Times New Roman" w:eastAsia="Times New Roman" w:hAnsi="Times New Roman"/>
          <w:b/>
          <w:i/>
          <w:sz w:val="20"/>
          <w:szCs w:val="20"/>
          <w:lang w:eastAsia="ru-RU"/>
        </w:rPr>
        <w:t xml:space="preserve"> ЛЕТ </w:t>
      </w:r>
    </w:p>
    <w:p w:rsidR="00DB34D4" w:rsidRDefault="00DB34D4" w:rsidP="00DB34D4">
      <w:pPr>
        <w:spacing w:after="0"/>
        <w:jc w:val="right"/>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СРОК РЕАЛИЗАЦИИ 1 ГОД</w:t>
      </w:r>
    </w:p>
    <w:p w:rsidR="00DB34D4" w:rsidRDefault="00DB34D4" w:rsidP="00DB34D4">
      <w:pPr>
        <w:spacing w:after="0"/>
        <w:jc w:val="right"/>
        <w:rPr>
          <w:rFonts w:ascii="Times New Roman" w:eastAsia="Times New Roman" w:hAnsi="Times New Roman"/>
          <w:b/>
          <w:i/>
          <w:sz w:val="44"/>
          <w:szCs w:val="44"/>
          <w:lang w:eastAsia="ru-RU"/>
        </w:rPr>
      </w:pPr>
    </w:p>
    <w:p w:rsidR="00DB34D4" w:rsidRDefault="00DB34D4" w:rsidP="00DB34D4">
      <w:pPr>
        <w:spacing w:after="0"/>
        <w:jc w:val="center"/>
        <w:rPr>
          <w:rFonts w:ascii="Times New Roman" w:eastAsia="Times New Roman" w:hAnsi="Times New Roman"/>
          <w:b/>
          <w:i/>
          <w:sz w:val="44"/>
          <w:szCs w:val="44"/>
          <w:lang w:eastAsia="ru-RU"/>
        </w:rPr>
      </w:pPr>
    </w:p>
    <w:p w:rsidR="00DB34D4" w:rsidRDefault="00DB34D4" w:rsidP="00DB34D4">
      <w:pPr>
        <w:jc w:val="center"/>
        <w:rPr>
          <w:sz w:val="24"/>
          <w:szCs w:val="24"/>
        </w:rPr>
      </w:pPr>
    </w:p>
    <w:p w:rsidR="00DB34D4" w:rsidRDefault="00DB34D4" w:rsidP="00DB34D4">
      <w:pPr>
        <w:jc w:val="center"/>
        <w:rPr>
          <w:sz w:val="24"/>
          <w:szCs w:val="24"/>
        </w:rPr>
      </w:pPr>
    </w:p>
    <w:p w:rsidR="00DB34D4" w:rsidRDefault="00DB34D4" w:rsidP="00DB34D4">
      <w:pPr>
        <w:jc w:val="center"/>
        <w:rPr>
          <w:sz w:val="24"/>
          <w:szCs w:val="24"/>
        </w:rPr>
      </w:pPr>
    </w:p>
    <w:p w:rsidR="00DB34D4" w:rsidRDefault="00DB34D4" w:rsidP="00DB34D4">
      <w:pPr>
        <w:jc w:val="center"/>
        <w:rPr>
          <w:sz w:val="24"/>
          <w:szCs w:val="24"/>
        </w:rPr>
      </w:pPr>
    </w:p>
    <w:p w:rsidR="00DB34D4" w:rsidRDefault="00DB34D4" w:rsidP="00DB34D4">
      <w:pPr>
        <w:jc w:val="center"/>
        <w:rPr>
          <w:sz w:val="24"/>
          <w:szCs w:val="24"/>
        </w:rPr>
      </w:pPr>
    </w:p>
    <w:p w:rsidR="00DB34D4" w:rsidRDefault="00DB34D4" w:rsidP="00DB34D4">
      <w:pPr>
        <w:jc w:val="center"/>
        <w:rPr>
          <w:sz w:val="24"/>
          <w:szCs w:val="24"/>
        </w:rPr>
      </w:pPr>
    </w:p>
    <w:p w:rsidR="00DB34D4" w:rsidRDefault="00DB34D4" w:rsidP="00DB34D4">
      <w:pPr>
        <w:jc w:val="center"/>
        <w:rPr>
          <w:sz w:val="24"/>
          <w:szCs w:val="24"/>
        </w:rPr>
      </w:pPr>
    </w:p>
    <w:p w:rsidR="00DB34D4" w:rsidRDefault="00DB34D4" w:rsidP="00DB34D4">
      <w:pPr>
        <w:jc w:val="center"/>
        <w:rPr>
          <w:sz w:val="24"/>
          <w:szCs w:val="24"/>
        </w:rPr>
      </w:pPr>
      <w:r>
        <w:rPr>
          <w:sz w:val="24"/>
          <w:szCs w:val="24"/>
        </w:rPr>
        <w:t>С.РОДНИЧНЫЙ ДОЛ 2023</w:t>
      </w:r>
    </w:p>
    <w:p w:rsidR="00A85603" w:rsidRDefault="00A85603"/>
    <w:p w:rsidR="00DB34D4" w:rsidRPr="00DB34D4" w:rsidRDefault="00DB34D4">
      <w:pPr>
        <w:rPr>
          <w:rFonts w:ascii="Times New Roman" w:hAnsi="Times New Roman"/>
          <w:sz w:val="24"/>
          <w:szCs w:val="24"/>
        </w:rPr>
      </w:pPr>
      <w:r w:rsidRPr="00DB34D4">
        <w:rPr>
          <w:rFonts w:ascii="Times New Roman" w:hAnsi="Times New Roman"/>
          <w:sz w:val="24"/>
          <w:szCs w:val="24"/>
        </w:rPr>
        <w:t>Содержание программы:</w:t>
      </w:r>
    </w:p>
    <w:tbl>
      <w:tblPr>
        <w:tblStyle w:val="a3"/>
        <w:tblW w:w="0" w:type="auto"/>
        <w:tblInd w:w="392" w:type="dxa"/>
        <w:tblLook w:val="04A0" w:firstRow="1" w:lastRow="0" w:firstColumn="1" w:lastColumn="0" w:noHBand="0" w:noVBand="1"/>
      </w:tblPr>
      <w:tblGrid>
        <w:gridCol w:w="7796"/>
        <w:gridCol w:w="1559"/>
      </w:tblGrid>
      <w:tr w:rsidR="00DB34D4" w:rsidRPr="00DB34D4" w:rsidTr="00DF04B9">
        <w:tc>
          <w:tcPr>
            <w:tcW w:w="7796" w:type="dxa"/>
          </w:tcPr>
          <w:p w:rsidR="00DB34D4" w:rsidRPr="00DB34D4" w:rsidRDefault="00DB34D4" w:rsidP="00DB34D4">
            <w:pPr>
              <w:rPr>
                <w:rFonts w:ascii="Times New Roman" w:hAnsi="Times New Roman"/>
                <w:sz w:val="24"/>
                <w:szCs w:val="24"/>
              </w:rPr>
            </w:pPr>
            <w:r w:rsidRPr="00DB34D4">
              <w:rPr>
                <w:rFonts w:ascii="Times New Roman" w:hAnsi="Times New Roman"/>
                <w:sz w:val="24"/>
                <w:szCs w:val="24"/>
              </w:rPr>
              <w:t>ВВЕДЕНИЕ</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1. ЦЕЛЕВОЙ РАЗДЕЛ</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1.1 Пояснительная записка</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1.1.1 Цель и задачи рабочей программы</w:t>
            </w:r>
          </w:p>
          <w:p w:rsidR="00DB34D4" w:rsidRDefault="00DB34D4" w:rsidP="00DB34D4">
            <w:pPr>
              <w:rPr>
                <w:rFonts w:ascii="Times New Roman" w:hAnsi="Times New Roman"/>
                <w:sz w:val="24"/>
                <w:szCs w:val="24"/>
              </w:rPr>
            </w:pPr>
            <w:r w:rsidRPr="00DB34D4">
              <w:rPr>
                <w:rFonts w:ascii="Times New Roman" w:hAnsi="Times New Roman"/>
                <w:sz w:val="24"/>
                <w:szCs w:val="24"/>
              </w:rPr>
              <w:t>1.1.2. Принципы и подходы к формированию рабочей программы</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1.2. Планируемые результаты реализации рабочей программы</w:t>
            </w:r>
          </w:p>
          <w:p w:rsidR="00DB34D4" w:rsidRDefault="00DB34D4" w:rsidP="00DB34D4">
            <w:pPr>
              <w:rPr>
                <w:rFonts w:ascii="Times New Roman" w:hAnsi="Times New Roman"/>
                <w:sz w:val="24"/>
                <w:szCs w:val="24"/>
              </w:rPr>
            </w:pPr>
            <w:r w:rsidRPr="00DB34D4">
              <w:rPr>
                <w:rFonts w:ascii="Times New Roman" w:hAnsi="Times New Roman"/>
                <w:sz w:val="24"/>
                <w:szCs w:val="24"/>
              </w:rPr>
              <w:t>1.2.1. Планируемые образовательные результаты детей 4-5 лет</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1.3. Педагогическая диагностика достижения планируемых образовательных результатов.</w:t>
            </w:r>
          </w:p>
        </w:tc>
        <w:tc>
          <w:tcPr>
            <w:tcW w:w="1559" w:type="dxa"/>
          </w:tcPr>
          <w:p w:rsidR="00DB34D4" w:rsidRPr="00DB34D4" w:rsidRDefault="003D76B3">
            <w:pPr>
              <w:rPr>
                <w:rFonts w:ascii="Times New Roman" w:hAnsi="Times New Roman"/>
                <w:sz w:val="24"/>
                <w:szCs w:val="24"/>
              </w:rPr>
            </w:pPr>
            <w:r>
              <w:rPr>
                <w:rFonts w:ascii="Times New Roman" w:hAnsi="Times New Roman"/>
                <w:sz w:val="24"/>
                <w:szCs w:val="24"/>
              </w:rPr>
              <w:t>Стр3-10</w:t>
            </w:r>
            <w:bookmarkStart w:id="0" w:name="_GoBack"/>
            <w:bookmarkEnd w:id="0"/>
          </w:p>
        </w:tc>
      </w:tr>
      <w:tr w:rsidR="00DB34D4" w:rsidRPr="00DB34D4" w:rsidTr="00DF04B9">
        <w:tc>
          <w:tcPr>
            <w:tcW w:w="7796" w:type="dxa"/>
          </w:tcPr>
          <w:p w:rsidR="00DB34D4" w:rsidRPr="00DB34D4" w:rsidRDefault="00DB34D4" w:rsidP="00DB34D4">
            <w:pPr>
              <w:rPr>
                <w:rFonts w:ascii="Times New Roman" w:hAnsi="Times New Roman"/>
                <w:sz w:val="24"/>
                <w:szCs w:val="24"/>
              </w:rPr>
            </w:pPr>
            <w:r w:rsidRPr="00DB34D4">
              <w:rPr>
                <w:rFonts w:ascii="Times New Roman" w:hAnsi="Times New Roman"/>
                <w:sz w:val="24"/>
                <w:szCs w:val="24"/>
              </w:rPr>
              <w:t>2. СОДЕРЖАТЕЛЬНЫЙ РАЗДЕЛ</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2.1. Задачи и содержание образования по образовательным областям</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2.1.1 Социально-коммуникативное развитие</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2.1.2. Познавательное развитие</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2.1.3. Речевое развитие</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2.1.4. Художественно-эстетическое развитие</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2.2. Вариативные формы, способы, методы и средства реализации Программы</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2.3. Особенности образовательной деятельности разных видов и культурных практик</w:t>
            </w:r>
          </w:p>
          <w:p w:rsidR="00DB34D4" w:rsidRDefault="00DB34D4" w:rsidP="00DB34D4">
            <w:pPr>
              <w:rPr>
                <w:rFonts w:ascii="Times New Roman" w:hAnsi="Times New Roman"/>
                <w:sz w:val="24"/>
                <w:szCs w:val="24"/>
              </w:rPr>
            </w:pPr>
            <w:r w:rsidRPr="00DB34D4">
              <w:rPr>
                <w:rFonts w:ascii="Times New Roman" w:hAnsi="Times New Roman"/>
                <w:sz w:val="24"/>
                <w:szCs w:val="24"/>
              </w:rPr>
              <w:t xml:space="preserve">2.4. Способы и направления поддержки детской инициативы 2.5. Особенности взаимодействия педагогического коллектива с семьями обучающихся </w:t>
            </w:r>
          </w:p>
          <w:p w:rsidR="00DB34D4" w:rsidRDefault="00DB34D4" w:rsidP="00DB34D4">
            <w:pPr>
              <w:rPr>
                <w:rFonts w:ascii="Times New Roman" w:hAnsi="Times New Roman"/>
                <w:sz w:val="24"/>
                <w:szCs w:val="24"/>
              </w:rPr>
            </w:pPr>
            <w:r w:rsidRPr="00DB34D4">
              <w:rPr>
                <w:rFonts w:ascii="Times New Roman" w:hAnsi="Times New Roman"/>
                <w:sz w:val="24"/>
                <w:szCs w:val="24"/>
              </w:rPr>
              <w:t xml:space="preserve">2.6. Направления и задачи коррекционно-развивающей работы. Содержание коррекционно-развивающей работы на уровне ДОО Ссылка на программы КРР </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2.7. Федеральная рабочая программа воспитания Ссылка на программу Воспитания</w:t>
            </w:r>
          </w:p>
        </w:tc>
        <w:tc>
          <w:tcPr>
            <w:tcW w:w="1559" w:type="dxa"/>
          </w:tcPr>
          <w:p w:rsidR="00DB34D4" w:rsidRPr="00DB34D4" w:rsidRDefault="003D76B3">
            <w:pPr>
              <w:rPr>
                <w:rFonts w:ascii="Times New Roman" w:hAnsi="Times New Roman"/>
                <w:sz w:val="24"/>
                <w:szCs w:val="24"/>
              </w:rPr>
            </w:pPr>
            <w:r>
              <w:rPr>
                <w:rFonts w:ascii="Times New Roman" w:hAnsi="Times New Roman"/>
                <w:sz w:val="24"/>
                <w:szCs w:val="24"/>
              </w:rPr>
              <w:t>Стр 10-39</w:t>
            </w:r>
          </w:p>
        </w:tc>
      </w:tr>
      <w:tr w:rsidR="00DB34D4" w:rsidRPr="00DB34D4" w:rsidTr="00DF04B9">
        <w:tc>
          <w:tcPr>
            <w:tcW w:w="7796" w:type="dxa"/>
          </w:tcPr>
          <w:p w:rsidR="00DB34D4" w:rsidRPr="00DB34D4" w:rsidRDefault="00DB34D4" w:rsidP="00DB34D4">
            <w:pPr>
              <w:rPr>
                <w:rFonts w:ascii="Times New Roman" w:hAnsi="Times New Roman"/>
                <w:sz w:val="24"/>
                <w:szCs w:val="24"/>
              </w:rPr>
            </w:pPr>
            <w:r w:rsidRPr="00DB34D4">
              <w:rPr>
                <w:rFonts w:ascii="Times New Roman" w:hAnsi="Times New Roman"/>
                <w:sz w:val="24"/>
                <w:szCs w:val="24"/>
              </w:rPr>
              <w:t>3. ОРГАНИЗАЦИОННЫЙ РАЗДЕЛ</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3.1. Психолого-педагогические условия реализации программы</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3.2. Особенности организации развивающей предметно-пространственной среды</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3.4. Примерный перечень литературных, музыкальных, художественных и кинематографических произведений для реализации Программы</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Примерный перечень художественной литературы</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Примерный перечень музыкальных произведений</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Примерный перечень произведений изобразительного искусства</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Примерный перечень кинематографических и анимационных произведений:</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3.5. Кадровые условия реализации программы</w:t>
            </w:r>
          </w:p>
          <w:p w:rsidR="00DB34D4" w:rsidRDefault="00DB34D4" w:rsidP="00DB34D4">
            <w:pPr>
              <w:rPr>
                <w:rFonts w:ascii="Times New Roman" w:hAnsi="Times New Roman"/>
                <w:sz w:val="24"/>
                <w:szCs w:val="24"/>
              </w:rPr>
            </w:pPr>
            <w:r w:rsidRPr="00DB34D4">
              <w:rPr>
                <w:rFonts w:ascii="Times New Roman" w:hAnsi="Times New Roman"/>
                <w:sz w:val="24"/>
                <w:szCs w:val="24"/>
              </w:rPr>
              <w:t>3.6. Примерный режим и распорядок дня в дошкольных группах</w:t>
            </w:r>
          </w:p>
          <w:p w:rsidR="00DB34D4" w:rsidRPr="00DB34D4" w:rsidRDefault="00DB34D4" w:rsidP="00DB34D4">
            <w:pPr>
              <w:rPr>
                <w:rFonts w:ascii="Times New Roman" w:hAnsi="Times New Roman"/>
                <w:sz w:val="24"/>
                <w:szCs w:val="24"/>
              </w:rPr>
            </w:pPr>
            <w:r w:rsidRPr="00DB34D4">
              <w:rPr>
                <w:rFonts w:ascii="Times New Roman" w:hAnsi="Times New Roman"/>
                <w:sz w:val="24"/>
                <w:szCs w:val="24"/>
              </w:rPr>
              <w:t>3.7. Федеральный календарный план воспитательной работы</w:t>
            </w:r>
          </w:p>
        </w:tc>
        <w:tc>
          <w:tcPr>
            <w:tcW w:w="1559" w:type="dxa"/>
          </w:tcPr>
          <w:p w:rsidR="00DB34D4" w:rsidRPr="00DB34D4" w:rsidRDefault="003D76B3">
            <w:pPr>
              <w:rPr>
                <w:rFonts w:ascii="Times New Roman" w:hAnsi="Times New Roman"/>
                <w:sz w:val="24"/>
                <w:szCs w:val="24"/>
              </w:rPr>
            </w:pPr>
            <w:r>
              <w:rPr>
                <w:rFonts w:ascii="Times New Roman" w:hAnsi="Times New Roman"/>
                <w:sz w:val="24"/>
                <w:szCs w:val="24"/>
              </w:rPr>
              <w:t>Стр 39-49</w:t>
            </w:r>
          </w:p>
        </w:tc>
      </w:tr>
    </w:tbl>
    <w:p w:rsidR="00DB34D4" w:rsidRDefault="00DB34D4">
      <w:pPr>
        <w:rPr>
          <w:rFonts w:ascii="Times New Roman" w:hAnsi="Times New Roman"/>
          <w:sz w:val="24"/>
          <w:szCs w:val="24"/>
        </w:rPr>
      </w:pPr>
    </w:p>
    <w:p w:rsidR="00DB34D4" w:rsidRDefault="00DB34D4">
      <w:pPr>
        <w:rPr>
          <w:rFonts w:ascii="Times New Roman" w:hAnsi="Times New Roman"/>
          <w:sz w:val="24"/>
          <w:szCs w:val="24"/>
        </w:rPr>
      </w:pPr>
    </w:p>
    <w:p w:rsidR="00DB34D4" w:rsidRDefault="00DB34D4">
      <w:pPr>
        <w:rPr>
          <w:rFonts w:ascii="Times New Roman" w:hAnsi="Times New Roman"/>
          <w:sz w:val="24"/>
          <w:szCs w:val="24"/>
        </w:rPr>
      </w:pPr>
    </w:p>
    <w:p w:rsidR="00DB34D4" w:rsidRDefault="00DB34D4">
      <w:pPr>
        <w:rPr>
          <w:rFonts w:ascii="Times New Roman" w:hAnsi="Times New Roman"/>
          <w:sz w:val="24"/>
          <w:szCs w:val="24"/>
        </w:rPr>
      </w:pPr>
    </w:p>
    <w:p w:rsidR="00DB34D4" w:rsidRDefault="00DB34D4" w:rsidP="00DB34D4">
      <w:pPr>
        <w:pStyle w:val="Default"/>
        <w:rPr>
          <w:sz w:val="23"/>
          <w:szCs w:val="23"/>
        </w:rPr>
      </w:pPr>
      <w:r>
        <w:rPr>
          <w:b/>
          <w:bCs/>
          <w:sz w:val="23"/>
          <w:szCs w:val="23"/>
        </w:rPr>
        <w:t xml:space="preserve">ВВЕДЕНИЕ </w:t>
      </w:r>
    </w:p>
    <w:p w:rsidR="00DB34D4" w:rsidRDefault="00DB34D4" w:rsidP="00DB34D4">
      <w:pPr>
        <w:pStyle w:val="Default"/>
        <w:rPr>
          <w:sz w:val="23"/>
          <w:szCs w:val="23"/>
        </w:rPr>
      </w:pPr>
      <w:r>
        <w:rPr>
          <w:sz w:val="23"/>
          <w:szCs w:val="23"/>
        </w:rPr>
        <w:t>Рабочая программа воспитателя подготовительной группы подготовлена для реализации в МБДОУ «Детский сад с. Родничный Дол»Переволоцкого района.</w:t>
      </w:r>
    </w:p>
    <w:p w:rsidR="00DB34D4" w:rsidRDefault="00DB34D4" w:rsidP="00DB34D4">
      <w:pPr>
        <w:pStyle w:val="Default"/>
        <w:rPr>
          <w:sz w:val="23"/>
          <w:szCs w:val="23"/>
        </w:rPr>
      </w:pPr>
      <w:r>
        <w:rPr>
          <w:sz w:val="23"/>
          <w:szCs w:val="23"/>
        </w:rPr>
        <w:t xml:space="preserve">Программа подготовлена в соответствии: </w:t>
      </w:r>
    </w:p>
    <w:p w:rsidR="00DB34D4" w:rsidRDefault="00DB34D4" w:rsidP="00DB34D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Приказом Министерства просвещения Российской Федерации от 25.11.2022 года №1028 «Об утверждении федеральной образовательной программы дошкольного образования» (зарегистрирован Минюстом Российской Федерации 28 декабря 2022г, регистрационный номер 71847). </w:t>
      </w:r>
    </w:p>
    <w:p w:rsidR="00DB34D4" w:rsidRDefault="00DB34D4" w:rsidP="00DB34D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Федеральным законом «Об образовании Российской Федерации от 29 декабря 2012 года № 273(зарегистрирован Минюстом Российской Федерации 2 ноября 2022г, регистрационный номер 70809). </w:t>
      </w:r>
    </w:p>
    <w:p w:rsidR="00DB34D4" w:rsidRDefault="00DB34D4" w:rsidP="00DB34D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Порядком разработки и утверждения федеральных основных общеобразовательных программ, утверждённых приказом Министерства просвещения Российской Федерации от 30 сентября 2022 года, № 874 (зарегистрирован Минюстом Российской Федерации 2 ноября 2022г, регистрационный номер 70809). </w:t>
      </w:r>
    </w:p>
    <w:p w:rsidR="00DB34D4" w:rsidRDefault="00DB34D4" w:rsidP="00DB34D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Федеральным государственным образовательным стандартом дошкольного образования, утвержденным приказом Министерством образования Российской Федерации от 17 октября 2013 года, № 1155(зарегистрирован Минюстом Российской Федерации 14 ноября 2013г, регистрационный номер 30384), (в редакции от 21 января 2019 г). </w:t>
      </w:r>
    </w:p>
    <w:p w:rsidR="00DB34D4" w:rsidRDefault="00DB34D4" w:rsidP="00DB34D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p>
    <w:p w:rsidR="00DB34D4" w:rsidRDefault="00DB34D4" w:rsidP="00DB34D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Основной образовательной программой МБДОУ «Детский сад с. Родничный Дол» Переволоцкого района.</w:t>
      </w:r>
    </w:p>
    <w:p w:rsidR="00DB34D4" w:rsidRDefault="00DB34D4" w:rsidP="00DB34D4">
      <w:pPr>
        <w:pStyle w:val="Default"/>
        <w:rPr>
          <w:sz w:val="23"/>
          <w:szCs w:val="23"/>
        </w:rPr>
      </w:pPr>
    </w:p>
    <w:p w:rsidR="00DB34D4" w:rsidRDefault="00DB34D4" w:rsidP="00DB34D4">
      <w:pPr>
        <w:pStyle w:val="Default"/>
        <w:rPr>
          <w:sz w:val="23"/>
          <w:szCs w:val="23"/>
        </w:rPr>
      </w:pPr>
    </w:p>
    <w:p w:rsidR="00DB34D4" w:rsidRDefault="00DB34D4" w:rsidP="00DB34D4">
      <w:pPr>
        <w:pStyle w:val="Default"/>
        <w:rPr>
          <w:sz w:val="23"/>
          <w:szCs w:val="23"/>
        </w:rPr>
      </w:pPr>
      <w:r>
        <w:rPr>
          <w:b/>
          <w:bCs/>
          <w:sz w:val="23"/>
          <w:szCs w:val="23"/>
        </w:rPr>
        <w:t xml:space="preserve">1. ЦЕЛЕВОЙ РАЗДЕЛ </w:t>
      </w:r>
    </w:p>
    <w:p w:rsidR="00DB34D4" w:rsidRDefault="00DB34D4" w:rsidP="00DB34D4">
      <w:pPr>
        <w:pStyle w:val="Default"/>
        <w:rPr>
          <w:sz w:val="23"/>
          <w:szCs w:val="23"/>
        </w:rPr>
      </w:pPr>
      <w:r>
        <w:rPr>
          <w:b/>
          <w:bCs/>
          <w:sz w:val="23"/>
          <w:szCs w:val="23"/>
        </w:rPr>
        <w:t xml:space="preserve">1.1 Пояснительная записка </w:t>
      </w:r>
    </w:p>
    <w:p w:rsidR="00DB34D4" w:rsidRDefault="00DB34D4" w:rsidP="00DB34D4">
      <w:pPr>
        <w:pStyle w:val="Default"/>
        <w:rPr>
          <w:sz w:val="23"/>
          <w:szCs w:val="23"/>
        </w:rPr>
      </w:pPr>
      <w:r>
        <w:rPr>
          <w:sz w:val="23"/>
          <w:szCs w:val="23"/>
        </w:rPr>
        <w:t>Рабочая программа совместной деятельности педагогов с детьми 6-7 лет подготовительной группы муниципального бюджетного дошкольного образовательного учреждения«Детский сад с. Родничный Дол»Переволоцкого района.</w:t>
      </w:r>
    </w:p>
    <w:p w:rsidR="00DB34D4" w:rsidRDefault="00DB34D4" w:rsidP="00DB34D4">
      <w:pPr>
        <w:pStyle w:val="Default"/>
        <w:rPr>
          <w:sz w:val="23"/>
          <w:szCs w:val="23"/>
        </w:rPr>
      </w:pPr>
      <w:r>
        <w:rPr>
          <w:sz w:val="23"/>
          <w:szCs w:val="23"/>
        </w:rPr>
        <w:t xml:space="preserve"> (далее Программа) разработана на основе Федеральной образовательной программы МБДОУ </w:t>
      </w:r>
      <w:r w:rsidRPr="00DB34D4">
        <w:rPr>
          <w:sz w:val="23"/>
          <w:szCs w:val="23"/>
        </w:rPr>
        <w:t>«Детский сад с. Род</w:t>
      </w:r>
      <w:r>
        <w:rPr>
          <w:sz w:val="23"/>
          <w:szCs w:val="23"/>
        </w:rPr>
        <w:t xml:space="preserve">ничный Дол»Переволоцкого района  и в соответствии с федеральным государственным образовательным стандартом дошкольного образования (далее – Стандарт), Федеральной образовательной программой дошкольного образования. В структуру программы включены: рабочая программа образования;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 </w:t>
      </w:r>
    </w:p>
    <w:p w:rsidR="00DB34D4" w:rsidRDefault="00DB34D4" w:rsidP="00DB34D4">
      <w:pPr>
        <w:pStyle w:val="Default"/>
        <w:rPr>
          <w:sz w:val="23"/>
          <w:szCs w:val="23"/>
        </w:rPr>
      </w:pPr>
      <w:r>
        <w:rPr>
          <w:sz w:val="23"/>
          <w:szCs w:val="23"/>
        </w:rPr>
        <w:t xml:space="preserve">В программе содержится целевой, содержательный и организационный разделы. </w:t>
      </w:r>
    </w:p>
    <w:p w:rsidR="00DB34D4" w:rsidRDefault="00DB34D4" w:rsidP="00DB34D4">
      <w:pPr>
        <w:pStyle w:val="Default"/>
        <w:rPr>
          <w:sz w:val="23"/>
          <w:szCs w:val="23"/>
        </w:rPr>
      </w:pPr>
      <w:r>
        <w:rPr>
          <w:sz w:val="23"/>
          <w:szCs w:val="23"/>
        </w:rPr>
        <w:t xml:space="preserve">В целевом разделе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программы в дошкольном возрасте; подходы к педагогической диагностике планируемых образовательных результатов. </w:t>
      </w:r>
    </w:p>
    <w:p w:rsidR="00DB34D4" w:rsidRDefault="00DB34D4" w:rsidP="00DB34D4">
      <w:pPr>
        <w:pStyle w:val="Default"/>
        <w:rPr>
          <w:sz w:val="23"/>
          <w:szCs w:val="23"/>
        </w:rPr>
      </w:pPr>
      <w:r w:rsidRPr="00DB34D4">
        <w:rPr>
          <w:sz w:val="23"/>
          <w:szCs w:val="23"/>
        </w:rPr>
        <w:t>Содержательный раздел программы включает: 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детей 6-7 лет; рабочую</w:t>
      </w:r>
      <w:r>
        <w:rPr>
          <w:sz w:val="23"/>
          <w:szCs w:val="23"/>
        </w:rPr>
        <w:t xml:space="preserve"> программу воспитания; программу коррекционно-развивающей работы с детьми, в том числе с особыми образовательными потребностями. </w:t>
      </w:r>
    </w:p>
    <w:p w:rsidR="00DB34D4" w:rsidRDefault="00DB34D4" w:rsidP="00DB34D4">
      <w:pPr>
        <w:pStyle w:val="Default"/>
        <w:rPr>
          <w:sz w:val="23"/>
          <w:szCs w:val="23"/>
        </w:rPr>
      </w:pPr>
      <w:r>
        <w:rPr>
          <w:sz w:val="23"/>
          <w:szCs w:val="23"/>
        </w:rPr>
        <w:t xml:space="preserve">Организационный раздел программы включает описание психолого-педагогических и кадровых условий реализации программы. В разделе представлены примерный режим и распорядок дня в группе, календарный план воспитательной работы. </w:t>
      </w:r>
    </w:p>
    <w:p w:rsidR="00DB34D4" w:rsidRDefault="00DB34D4" w:rsidP="00DB34D4">
      <w:pPr>
        <w:pStyle w:val="Default"/>
        <w:rPr>
          <w:sz w:val="23"/>
          <w:szCs w:val="23"/>
        </w:rPr>
      </w:pPr>
      <w:r>
        <w:rPr>
          <w:b/>
          <w:bCs/>
          <w:sz w:val="23"/>
          <w:szCs w:val="23"/>
        </w:rPr>
        <w:t xml:space="preserve">1.1.1 Цель и задачи </w:t>
      </w:r>
    </w:p>
    <w:p w:rsidR="00DB34D4" w:rsidRDefault="00DB34D4" w:rsidP="00DB34D4">
      <w:pPr>
        <w:pStyle w:val="Default"/>
        <w:rPr>
          <w:sz w:val="23"/>
          <w:szCs w:val="23"/>
        </w:rPr>
      </w:pPr>
      <w:r>
        <w:rPr>
          <w:b/>
          <w:bCs/>
          <w:sz w:val="23"/>
          <w:szCs w:val="23"/>
        </w:rPr>
        <w:lastRenderedPageBreak/>
        <w:t xml:space="preserve">Целью программы </w:t>
      </w:r>
      <w:r>
        <w:rPr>
          <w:sz w:val="23"/>
          <w:szCs w:val="23"/>
        </w:rPr>
        <w:t xml:space="preserve">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DB34D4" w:rsidRDefault="00DB34D4" w:rsidP="00DB34D4">
      <w:pPr>
        <w:pStyle w:val="Default"/>
        <w:rPr>
          <w:sz w:val="23"/>
          <w:szCs w:val="23"/>
        </w:rPr>
      </w:pPr>
      <w:r>
        <w:rPr>
          <w:sz w:val="23"/>
          <w:szCs w:val="23"/>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B34D4" w:rsidRDefault="00DB34D4" w:rsidP="00DB34D4">
      <w:pPr>
        <w:pStyle w:val="Default"/>
        <w:rPr>
          <w:sz w:val="23"/>
          <w:szCs w:val="23"/>
        </w:rPr>
      </w:pPr>
      <w:r>
        <w:rPr>
          <w:b/>
          <w:bCs/>
          <w:sz w:val="23"/>
          <w:szCs w:val="23"/>
        </w:rPr>
        <w:t xml:space="preserve">Цель программы </w:t>
      </w:r>
      <w:r>
        <w:rPr>
          <w:sz w:val="23"/>
          <w:szCs w:val="23"/>
        </w:rPr>
        <w:t xml:space="preserve">достигается через решение следующих </w:t>
      </w:r>
      <w:r>
        <w:rPr>
          <w:b/>
          <w:bCs/>
          <w:sz w:val="23"/>
          <w:szCs w:val="23"/>
        </w:rPr>
        <w:t>задач</w:t>
      </w:r>
      <w:r>
        <w:rPr>
          <w:sz w:val="23"/>
          <w:szCs w:val="23"/>
        </w:rPr>
        <w:t xml:space="preserve">: </w:t>
      </w:r>
    </w:p>
    <w:p w:rsidR="00DB34D4" w:rsidRDefault="00DB34D4" w:rsidP="00DB34D4">
      <w:pPr>
        <w:pStyle w:val="Default"/>
        <w:rPr>
          <w:sz w:val="23"/>
          <w:szCs w:val="23"/>
        </w:rPr>
      </w:pPr>
      <w:r>
        <w:rPr>
          <w:rFonts w:ascii="Wingdings 2" w:hAnsi="Wingdings 2" w:cs="Wingdings 2"/>
          <w:sz w:val="23"/>
          <w:szCs w:val="23"/>
        </w:rPr>
        <w:t></w:t>
      </w:r>
      <w:r>
        <w:rPr>
          <w:sz w:val="23"/>
          <w:szCs w:val="23"/>
        </w:rPr>
        <w:t xml:space="preserve">обеспечение единых для Российской Федерации содержания ДО и планируемых результатов освоения образовательной программы ДО; </w:t>
      </w:r>
    </w:p>
    <w:p w:rsidR="00DB34D4" w:rsidRDefault="00DB34D4" w:rsidP="00DB34D4">
      <w:pPr>
        <w:pStyle w:val="Default"/>
        <w:rPr>
          <w:sz w:val="23"/>
          <w:szCs w:val="23"/>
        </w:rPr>
      </w:pPr>
      <w:r>
        <w:rPr>
          <w:rFonts w:ascii="Wingdings 2" w:hAnsi="Wingdings 2" w:cs="Wingdings 2"/>
          <w:sz w:val="23"/>
          <w:szCs w:val="23"/>
        </w:rPr>
        <w:t></w:t>
      </w:r>
      <w:r>
        <w:rPr>
          <w:sz w:val="23"/>
          <w:szCs w:val="23"/>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B34D4" w:rsidRDefault="00DB34D4" w:rsidP="00DB34D4">
      <w:pPr>
        <w:pStyle w:val="Default"/>
        <w:rPr>
          <w:sz w:val="23"/>
          <w:szCs w:val="23"/>
        </w:rPr>
      </w:pPr>
      <w:r>
        <w:rPr>
          <w:rFonts w:ascii="Wingdings 2" w:hAnsi="Wingdings 2" w:cs="Wingdings 2"/>
          <w:sz w:val="23"/>
          <w:szCs w:val="23"/>
        </w:rPr>
        <w:t></w:t>
      </w:r>
      <w:r>
        <w:rPr>
          <w:sz w:val="23"/>
          <w:szCs w:val="23"/>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B34D4" w:rsidRDefault="00DB34D4" w:rsidP="00DB34D4">
      <w:pPr>
        <w:pStyle w:val="Default"/>
        <w:rPr>
          <w:sz w:val="23"/>
          <w:szCs w:val="23"/>
        </w:rPr>
      </w:pPr>
      <w:r>
        <w:rPr>
          <w:sz w:val="23"/>
          <w:szCs w:val="23"/>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DB34D4" w:rsidRDefault="00DB34D4" w:rsidP="00DB34D4">
      <w:pPr>
        <w:pStyle w:val="Default"/>
        <w:rPr>
          <w:sz w:val="23"/>
          <w:szCs w:val="23"/>
        </w:rPr>
      </w:pPr>
      <w:r>
        <w:rPr>
          <w:rFonts w:ascii="Wingdings 2" w:hAnsi="Wingdings 2" w:cs="Wingdings 2"/>
          <w:sz w:val="23"/>
          <w:szCs w:val="23"/>
        </w:rPr>
        <w:t></w:t>
      </w:r>
      <w:r>
        <w:rPr>
          <w:sz w:val="23"/>
          <w:szCs w:val="23"/>
        </w:rPr>
        <w:t xml:space="preserve">охрана и укрепление физического и психического здоровья детей, в том числе их эмоционального благополучия; </w:t>
      </w:r>
    </w:p>
    <w:p w:rsidR="00DB34D4" w:rsidRDefault="00DB34D4" w:rsidP="00DB34D4">
      <w:pPr>
        <w:pStyle w:val="Default"/>
        <w:rPr>
          <w:sz w:val="23"/>
          <w:szCs w:val="23"/>
        </w:rPr>
      </w:pPr>
      <w:r>
        <w:rPr>
          <w:rFonts w:ascii="Wingdings 2" w:hAnsi="Wingdings 2" w:cs="Wingdings 2"/>
          <w:sz w:val="23"/>
          <w:szCs w:val="23"/>
        </w:rPr>
        <w:t></w:t>
      </w:r>
      <w:r>
        <w:rPr>
          <w:sz w:val="23"/>
          <w:szCs w:val="23"/>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B34D4" w:rsidRDefault="00DB34D4" w:rsidP="00DB34D4">
      <w:pPr>
        <w:pStyle w:val="Default"/>
        <w:rPr>
          <w:sz w:val="23"/>
          <w:szCs w:val="23"/>
        </w:rPr>
      </w:pPr>
      <w:r>
        <w:rPr>
          <w:rFonts w:ascii="Wingdings 2" w:hAnsi="Wingdings 2" w:cs="Wingdings 2"/>
          <w:sz w:val="23"/>
          <w:szCs w:val="23"/>
        </w:rPr>
        <w:t></w:t>
      </w:r>
      <w:r>
        <w:rPr>
          <w:sz w:val="23"/>
          <w:szCs w:val="23"/>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B34D4" w:rsidRDefault="00DB34D4" w:rsidP="00DB34D4">
      <w:pPr>
        <w:pStyle w:val="Default"/>
        <w:rPr>
          <w:sz w:val="23"/>
          <w:szCs w:val="23"/>
        </w:rPr>
      </w:pPr>
      <w:r>
        <w:rPr>
          <w:rFonts w:ascii="Wingdings 2" w:hAnsi="Wingdings 2" w:cs="Wingdings 2"/>
          <w:sz w:val="23"/>
          <w:szCs w:val="23"/>
        </w:rPr>
        <w:t></w:t>
      </w:r>
      <w:r>
        <w:rPr>
          <w:sz w:val="23"/>
          <w:szCs w:val="23"/>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DB34D4" w:rsidRPr="00DB34D4" w:rsidRDefault="00DB34D4" w:rsidP="00DB34D4">
      <w:pPr>
        <w:pStyle w:val="Default"/>
        <w:rPr>
          <w:sz w:val="23"/>
          <w:szCs w:val="23"/>
        </w:rPr>
      </w:pPr>
      <w:r w:rsidRPr="00DB34D4">
        <w:rPr>
          <w:b/>
          <w:bCs/>
          <w:sz w:val="23"/>
          <w:szCs w:val="23"/>
        </w:rPr>
        <w:t xml:space="preserve">1.1.2. Принципы и подходы </w:t>
      </w:r>
    </w:p>
    <w:p w:rsidR="00DB34D4" w:rsidRPr="00DB34D4" w:rsidRDefault="00DB34D4" w:rsidP="00DB34D4">
      <w:pPr>
        <w:pStyle w:val="Default"/>
        <w:rPr>
          <w:sz w:val="23"/>
          <w:szCs w:val="23"/>
        </w:rPr>
      </w:pPr>
      <w:r w:rsidRPr="00DB34D4">
        <w:rPr>
          <w:b/>
          <w:bCs/>
          <w:sz w:val="23"/>
          <w:szCs w:val="23"/>
        </w:rPr>
        <w:t xml:space="preserve">Федеральная программа построена на следующих принципах ДО, установленных ФГОС ДО: </w:t>
      </w:r>
    </w:p>
    <w:p w:rsidR="00DB34D4" w:rsidRPr="00DB34D4" w:rsidRDefault="00DB34D4" w:rsidP="00DB34D4">
      <w:pPr>
        <w:pStyle w:val="a4"/>
        <w:numPr>
          <w:ilvl w:val="0"/>
          <w:numId w:val="1"/>
        </w:numPr>
        <w:rPr>
          <w:rFonts w:ascii="Times New Roman" w:hAnsi="Times New Roman"/>
          <w:sz w:val="23"/>
          <w:szCs w:val="23"/>
        </w:rPr>
      </w:pPr>
      <w:r w:rsidRPr="00DB34D4">
        <w:rPr>
          <w:rFonts w:ascii="Times New Roman" w:hAnsi="Times New Roman"/>
          <w:sz w:val="23"/>
          <w:szCs w:val="23"/>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w:t>
      </w:r>
      <w:r w:rsidRPr="00CE6B20">
        <w:rPr>
          <w:rFonts w:ascii="Times New Roman" w:hAnsi="Times New Roman"/>
          <w:sz w:val="24"/>
          <w:szCs w:val="24"/>
        </w:rPr>
        <w:cr/>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4) признание ребёнка полноценным участником (субъектом) образовательных отношений;</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5) поддержка инициативы детей в различных видах деятельности;</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6) сотрудничество ДОО с семьей;</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7) приобщение детей к социокультурным нормам, традициям семьи, общества и государства;</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lastRenderedPageBreak/>
        <w:t>8) формирование познавательных интересов и познавательных действий ребёнка в различных видах деятельности;</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10) учёт этнокультурной ситуации развития детей.</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1.2. Планируемые результаты реализации Федеральной программы</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1.2.1. Планируемые результаты в дошкольном возрасте.</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К шести годам:</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 ребенок проявляет доступный возрасту самоконтроль, способен привлечь внимание других детей и организовать знакомую подвижную игру;</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E6B20" w:rsidRPr="00CE6B20" w:rsidRDefault="00CE6B20" w:rsidP="00CE6B20">
      <w:pPr>
        <w:spacing w:after="0"/>
        <w:rPr>
          <w:rFonts w:ascii="Times New Roman" w:hAnsi="Times New Roman"/>
          <w:sz w:val="24"/>
          <w:szCs w:val="24"/>
        </w:rPr>
      </w:pPr>
      <w:r w:rsidRPr="00CE6B20">
        <w:rPr>
          <w:rFonts w:ascii="Times New Roman" w:hAnsi="Times New Roman"/>
          <w:sz w:val="24"/>
          <w:szCs w:val="24"/>
        </w:rPr>
        <w:t>-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E6B20" w:rsidRDefault="00CE6B20" w:rsidP="00CE6B20">
      <w:pPr>
        <w:pStyle w:val="Default"/>
        <w:rPr>
          <w:sz w:val="23"/>
          <w:szCs w:val="23"/>
        </w:rPr>
      </w:pPr>
      <w:r w:rsidRPr="00CE6B20">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w:t>
      </w:r>
      <w:r>
        <w:t xml:space="preserve"> </w:t>
      </w:r>
      <w:r>
        <w:rPr>
          <w:sz w:val="23"/>
          <w:szCs w:val="23"/>
        </w:rPr>
        <w:t xml:space="preserve">поведении уважение и привязанность к родителям (законным представителям), демонстрирует уважение к педагогам, интересуется жизнью семьи и ДОО; </w:t>
      </w:r>
    </w:p>
    <w:p w:rsidR="00CE6B20" w:rsidRDefault="00CE6B20" w:rsidP="00CE6B20">
      <w:pPr>
        <w:pStyle w:val="Default"/>
        <w:rPr>
          <w:sz w:val="23"/>
          <w:szCs w:val="23"/>
        </w:rPr>
      </w:pPr>
      <w:r>
        <w:rPr>
          <w:sz w:val="23"/>
          <w:szCs w:val="23"/>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CE6B20" w:rsidRDefault="00CE6B20" w:rsidP="00CE6B20">
      <w:pPr>
        <w:pStyle w:val="Default"/>
        <w:rPr>
          <w:sz w:val="23"/>
          <w:szCs w:val="23"/>
        </w:rPr>
      </w:pPr>
      <w:r>
        <w:rPr>
          <w:sz w:val="23"/>
          <w:szCs w:val="23"/>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CE6B20" w:rsidRDefault="00CE6B20" w:rsidP="00CE6B20">
      <w:pPr>
        <w:pStyle w:val="Default"/>
        <w:rPr>
          <w:sz w:val="23"/>
          <w:szCs w:val="23"/>
        </w:rPr>
      </w:pPr>
      <w:r>
        <w:rPr>
          <w:sz w:val="23"/>
          <w:szCs w:val="23"/>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CE6B20" w:rsidRDefault="00CE6B20" w:rsidP="00CE6B20">
      <w:pPr>
        <w:pStyle w:val="Default"/>
        <w:rPr>
          <w:sz w:val="23"/>
          <w:szCs w:val="23"/>
        </w:rPr>
      </w:pPr>
      <w:r>
        <w:rPr>
          <w:sz w:val="23"/>
          <w:szCs w:val="23"/>
        </w:rPr>
        <w:lastRenderedPageBreak/>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CE6B20" w:rsidRDefault="00CE6B20" w:rsidP="00CE6B20">
      <w:pPr>
        <w:pStyle w:val="Default"/>
        <w:rPr>
          <w:sz w:val="23"/>
          <w:szCs w:val="23"/>
        </w:rPr>
      </w:pPr>
      <w:r>
        <w:rPr>
          <w:sz w:val="23"/>
          <w:szCs w:val="23"/>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E6B20" w:rsidRDefault="00CE6B20" w:rsidP="00CE6B20">
      <w:pPr>
        <w:pStyle w:val="Default"/>
        <w:rPr>
          <w:sz w:val="23"/>
          <w:szCs w:val="23"/>
        </w:rPr>
      </w:pPr>
      <w:r>
        <w:rPr>
          <w:sz w:val="23"/>
          <w:szCs w:val="23"/>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CE6B20" w:rsidRDefault="00CE6B20" w:rsidP="00CE6B20">
      <w:pPr>
        <w:pStyle w:val="Default"/>
        <w:rPr>
          <w:sz w:val="23"/>
          <w:szCs w:val="23"/>
        </w:rPr>
      </w:pPr>
      <w:r>
        <w:rPr>
          <w:sz w:val="23"/>
          <w:szCs w:val="23"/>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CE6B20" w:rsidRDefault="00CE6B20" w:rsidP="00CE6B20">
      <w:pPr>
        <w:pStyle w:val="Default"/>
        <w:rPr>
          <w:sz w:val="23"/>
          <w:szCs w:val="23"/>
        </w:rPr>
      </w:pPr>
      <w:r>
        <w:rPr>
          <w:sz w:val="23"/>
          <w:szCs w:val="23"/>
        </w:rPr>
        <w:t xml:space="preserve">-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CE6B20" w:rsidRDefault="00CE6B20" w:rsidP="00CE6B20">
      <w:pPr>
        <w:pStyle w:val="Default"/>
        <w:rPr>
          <w:sz w:val="23"/>
          <w:szCs w:val="23"/>
        </w:rPr>
      </w:pPr>
      <w:r>
        <w:rPr>
          <w:sz w:val="23"/>
          <w:szCs w:val="23"/>
        </w:rPr>
        <w:t xml:space="preserve">-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CE6B20" w:rsidRDefault="00CE6B20" w:rsidP="00CE6B20">
      <w:pPr>
        <w:pStyle w:val="Default"/>
        <w:rPr>
          <w:sz w:val="23"/>
          <w:szCs w:val="23"/>
        </w:rPr>
      </w:pPr>
      <w:r>
        <w:rPr>
          <w:sz w:val="23"/>
          <w:szCs w:val="23"/>
        </w:rPr>
        <w:t xml:space="preserve">-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CE6B20" w:rsidRDefault="00CE6B20" w:rsidP="00CE6B20">
      <w:pPr>
        <w:pStyle w:val="Default"/>
        <w:rPr>
          <w:sz w:val="23"/>
          <w:szCs w:val="23"/>
        </w:rPr>
      </w:pPr>
      <w:r>
        <w:rPr>
          <w:sz w:val="23"/>
          <w:szCs w:val="23"/>
        </w:rPr>
        <w:t xml:space="preserve">-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B34D4" w:rsidRDefault="00CE6B20" w:rsidP="00CE6B20">
      <w:pPr>
        <w:spacing w:after="0"/>
        <w:rPr>
          <w:rFonts w:ascii="Times New Roman" w:hAnsi="Times New Roman"/>
          <w:sz w:val="23"/>
          <w:szCs w:val="23"/>
        </w:rPr>
      </w:pPr>
      <w:r w:rsidRPr="00CE6B20">
        <w:rPr>
          <w:rFonts w:ascii="Times New Roman" w:hAnsi="Times New Roman"/>
          <w:sz w:val="23"/>
          <w:szCs w:val="23"/>
        </w:rPr>
        <w:t>-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22B2C" w:rsidRDefault="00B22B2C" w:rsidP="00B22B2C">
      <w:pPr>
        <w:pStyle w:val="Default"/>
        <w:rPr>
          <w:sz w:val="23"/>
          <w:szCs w:val="23"/>
        </w:rPr>
      </w:pPr>
      <w:r>
        <w:rPr>
          <w:sz w:val="23"/>
          <w:szCs w:val="23"/>
        </w:rPr>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B22B2C" w:rsidRDefault="00B22B2C" w:rsidP="00B22B2C">
      <w:pPr>
        <w:pStyle w:val="Default"/>
        <w:rPr>
          <w:sz w:val="23"/>
          <w:szCs w:val="23"/>
        </w:rPr>
      </w:pPr>
      <w:r>
        <w:rPr>
          <w:sz w:val="23"/>
          <w:szCs w:val="23"/>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B22B2C" w:rsidRDefault="00B22B2C" w:rsidP="00B22B2C">
      <w:pPr>
        <w:pStyle w:val="Default"/>
        <w:rPr>
          <w:sz w:val="23"/>
          <w:szCs w:val="23"/>
        </w:rPr>
      </w:pPr>
      <w:r>
        <w:rPr>
          <w:sz w:val="23"/>
          <w:szCs w:val="23"/>
        </w:rPr>
        <w:t xml:space="preserve">-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B22B2C" w:rsidRDefault="00B22B2C" w:rsidP="00B22B2C">
      <w:pPr>
        <w:pStyle w:val="Default"/>
        <w:rPr>
          <w:sz w:val="23"/>
          <w:szCs w:val="23"/>
        </w:rPr>
      </w:pPr>
      <w:r>
        <w:rPr>
          <w:b/>
          <w:bCs/>
          <w:sz w:val="23"/>
          <w:szCs w:val="23"/>
        </w:rPr>
        <w:t xml:space="preserve">Планируемые результаты на этапе завершения освоения Федеральной программы (к концу дошкольного возраста): </w:t>
      </w:r>
    </w:p>
    <w:p w:rsidR="00B22B2C" w:rsidRDefault="00B22B2C" w:rsidP="00B22B2C">
      <w:pPr>
        <w:pStyle w:val="Default"/>
        <w:rPr>
          <w:sz w:val="23"/>
          <w:szCs w:val="23"/>
        </w:rPr>
      </w:pPr>
      <w:r>
        <w:rPr>
          <w:sz w:val="23"/>
          <w:szCs w:val="23"/>
        </w:rPr>
        <w:t xml:space="preserve">- у ребенка сформированы основные психофизические и нравственно-волевые качества; </w:t>
      </w:r>
    </w:p>
    <w:p w:rsidR="00B22B2C" w:rsidRDefault="00B22B2C" w:rsidP="00B22B2C">
      <w:pPr>
        <w:pStyle w:val="Default"/>
        <w:rPr>
          <w:sz w:val="23"/>
          <w:szCs w:val="23"/>
        </w:rPr>
      </w:pPr>
      <w:r>
        <w:rPr>
          <w:sz w:val="23"/>
          <w:szCs w:val="23"/>
        </w:rPr>
        <w:t xml:space="preserve">- ребенок владеет основными движениями и элементами спортивных игр, может контролировать свои движение и управлять ими; </w:t>
      </w:r>
    </w:p>
    <w:p w:rsidR="00B22B2C" w:rsidRDefault="00B22B2C" w:rsidP="00B22B2C">
      <w:pPr>
        <w:pStyle w:val="Default"/>
        <w:rPr>
          <w:sz w:val="23"/>
          <w:szCs w:val="23"/>
        </w:rPr>
      </w:pPr>
      <w:r>
        <w:rPr>
          <w:sz w:val="23"/>
          <w:szCs w:val="23"/>
        </w:rPr>
        <w:t xml:space="preserve">- ребенок соблюдает элементарные правила здорового образа жизни и личной гигиены; </w:t>
      </w:r>
    </w:p>
    <w:p w:rsidR="00B22B2C" w:rsidRDefault="00B22B2C" w:rsidP="00B22B2C">
      <w:pPr>
        <w:pStyle w:val="Default"/>
        <w:rPr>
          <w:sz w:val="23"/>
          <w:szCs w:val="23"/>
        </w:rPr>
      </w:pPr>
      <w:r>
        <w:rPr>
          <w:sz w:val="23"/>
          <w:szCs w:val="23"/>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B22B2C" w:rsidRDefault="00B22B2C" w:rsidP="00B22B2C">
      <w:pPr>
        <w:pStyle w:val="Default"/>
        <w:rPr>
          <w:sz w:val="23"/>
          <w:szCs w:val="23"/>
        </w:rPr>
      </w:pPr>
      <w:r>
        <w:rPr>
          <w:sz w:val="23"/>
          <w:szCs w:val="23"/>
        </w:rPr>
        <w:t xml:space="preserve">- ребенок проявляет элементы творчества в двигательной деятельности; </w:t>
      </w:r>
    </w:p>
    <w:p w:rsidR="00B22B2C" w:rsidRDefault="00B22B2C" w:rsidP="00B22B2C">
      <w:pPr>
        <w:pStyle w:val="Default"/>
        <w:rPr>
          <w:sz w:val="23"/>
          <w:szCs w:val="23"/>
        </w:rPr>
      </w:pPr>
      <w:r>
        <w:rPr>
          <w:sz w:val="23"/>
          <w:szCs w:val="23"/>
        </w:rPr>
        <w:t xml:space="preserve">ребенок проявляет нравственно-волевые качества, самоконтроль и может осуществлять анализ своей двигательной деятельности; </w:t>
      </w:r>
    </w:p>
    <w:p w:rsidR="00B22B2C" w:rsidRDefault="00B22B2C" w:rsidP="00B22B2C">
      <w:pPr>
        <w:pStyle w:val="Default"/>
        <w:rPr>
          <w:sz w:val="23"/>
          <w:szCs w:val="23"/>
        </w:rPr>
      </w:pPr>
      <w:r>
        <w:rPr>
          <w:sz w:val="23"/>
          <w:szCs w:val="23"/>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B22B2C" w:rsidRDefault="00B22B2C" w:rsidP="00B22B2C">
      <w:pPr>
        <w:pStyle w:val="Default"/>
        <w:rPr>
          <w:sz w:val="23"/>
          <w:szCs w:val="23"/>
        </w:rPr>
      </w:pPr>
      <w:r>
        <w:rPr>
          <w:sz w:val="23"/>
          <w:szCs w:val="23"/>
        </w:rPr>
        <w:lastRenderedPageBreak/>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B22B2C" w:rsidRDefault="00B22B2C" w:rsidP="00B22B2C">
      <w:pPr>
        <w:pStyle w:val="Default"/>
        <w:rPr>
          <w:sz w:val="23"/>
          <w:szCs w:val="23"/>
        </w:rPr>
      </w:pPr>
      <w:r>
        <w:rPr>
          <w:sz w:val="23"/>
          <w:szCs w:val="23"/>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B22B2C" w:rsidRDefault="00B22B2C" w:rsidP="00B22B2C">
      <w:pPr>
        <w:pStyle w:val="Default"/>
        <w:rPr>
          <w:sz w:val="23"/>
          <w:szCs w:val="23"/>
        </w:rPr>
      </w:pPr>
      <w:r>
        <w:rPr>
          <w:sz w:val="23"/>
          <w:szCs w:val="23"/>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B22B2C" w:rsidRDefault="00B22B2C" w:rsidP="00B22B2C">
      <w:pPr>
        <w:pStyle w:val="Default"/>
        <w:rPr>
          <w:sz w:val="23"/>
          <w:szCs w:val="23"/>
        </w:rPr>
      </w:pPr>
      <w:r>
        <w:rPr>
          <w:sz w:val="23"/>
          <w:szCs w:val="23"/>
        </w:rPr>
        <w:t xml:space="preserve">-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B22B2C" w:rsidRDefault="00B22B2C" w:rsidP="00B22B2C">
      <w:pPr>
        <w:pStyle w:val="Default"/>
        <w:rPr>
          <w:sz w:val="23"/>
          <w:szCs w:val="23"/>
        </w:rPr>
      </w:pPr>
      <w:r>
        <w:rPr>
          <w:sz w:val="23"/>
          <w:szCs w:val="23"/>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B22B2C" w:rsidRDefault="00B22B2C" w:rsidP="00B22B2C">
      <w:pPr>
        <w:pStyle w:val="Default"/>
        <w:rPr>
          <w:sz w:val="23"/>
          <w:szCs w:val="23"/>
        </w:rPr>
      </w:pPr>
      <w:r>
        <w:rPr>
          <w:sz w:val="23"/>
          <w:szCs w:val="23"/>
        </w:rPr>
        <w:t xml:space="preserve">- ребенок стремится сохранять позитивную самооценку; </w:t>
      </w:r>
    </w:p>
    <w:p w:rsidR="00B22B2C" w:rsidRDefault="00B22B2C" w:rsidP="00B22B2C">
      <w:pPr>
        <w:pStyle w:val="Default"/>
        <w:rPr>
          <w:sz w:val="23"/>
          <w:szCs w:val="23"/>
        </w:rPr>
      </w:pPr>
      <w:r>
        <w:rPr>
          <w:sz w:val="23"/>
          <w:szCs w:val="23"/>
        </w:rPr>
        <w:t xml:space="preserve">- ребенок проявляет положительное отношение к миру, разным видам труда, другим людям и самому себе; </w:t>
      </w:r>
    </w:p>
    <w:p w:rsidR="00B22B2C" w:rsidRDefault="00B22B2C" w:rsidP="00B22B2C">
      <w:pPr>
        <w:pStyle w:val="Default"/>
        <w:rPr>
          <w:sz w:val="23"/>
          <w:szCs w:val="23"/>
        </w:rPr>
      </w:pPr>
      <w:r>
        <w:rPr>
          <w:sz w:val="23"/>
          <w:szCs w:val="23"/>
        </w:rPr>
        <w:t xml:space="preserve">- у ребенка выражено стремление заниматься социально значимой деятельностью; </w:t>
      </w:r>
    </w:p>
    <w:p w:rsidR="00B22B2C" w:rsidRDefault="00B22B2C" w:rsidP="00B22B2C">
      <w:pPr>
        <w:pStyle w:val="Default"/>
        <w:rPr>
          <w:sz w:val="23"/>
          <w:szCs w:val="23"/>
        </w:rPr>
      </w:pPr>
      <w:r>
        <w:rPr>
          <w:sz w:val="23"/>
          <w:szCs w:val="23"/>
        </w:rPr>
        <w:t xml:space="preserve">- ребенок способен откликаться на эмоции близких людей, проявлять эмпатию (сочувствие, сопереживание, содействие); </w:t>
      </w:r>
    </w:p>
    <w:p w:rsidR="00B22B2C" w:rsidRDefault="00B22B2C" w:rsidP="00B22B2C">
      <w:pPr>
        <w:spacing w:after="0"/>
        <w:rPr>
          <w:rFonts w:ascii="Times New Roman" w:hAnsi="Times New Roman"/>
          <w:sz w:val="23"/>
          <w:szCs w:val="23"/>
        </w:rPr>
      </w:pPr>
      <w:r w:rsidRPr="00B22B2C">
        <w:rPr>
          <w:rFonts w:ascii="Times New Roman" w:hAnsi="Times New Roman"/>
          <w:sz w:val="23"/>
          <w:szCs w:val="23"/>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Планируемые результаты на этапе завершения освоения Федеральной программы (к концу дошкольного возраста):</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у ребенка сформированы основные психофизические и нравственно-волевые качества;</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владеет основными движениями и элементами спортивных игр, может контролировать свои движение и управлять ими;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соблюдает элементарные правила здорового образа жизни и личной гигиены;</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проявляет элементы творчества в двигательной деятельности;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lastRenderedPageBreak/>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стремится сохранять позитивную самооценку;</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проявляет положительное отношение к миру, разным видам труда, другим людям и самому себе;</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у ребенка выражено стремление заниматься социально значимой деятельностью;</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способен откликаться на эмоции близких людей, проявлять эмпатию (сочувствие, сопереживание, содействие);</w:t>
      </w:r>
    </w:p>
    <w:p w:rsid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1.3. Педагогическая диагностика достижения планируемых образовательных результатов</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xml:space="preserve">Направления и цели педагогической диагностики, а также особенности ее проведения определяются требованиями ФГОС ДО. В Стандарте указано, что при реализации Программы может проводиться оценка индивидуального развития детей, которая осуществляется </w:t>
      </w:r>
      <w:r w:rsidRPr="00B22B2C">
        <w:rPr>
          <w:rFonts w:ascii="Times New Roman" w:hAnsi="Times New Roman"/>
          <w:sz w:val="24"/>
          <w:szCs w:val="24"/>
        </w:rPr>
        <w:lastRenderedPageBreak/>
        <w:t>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22B2C" w:rsidRPr="00B22B2C" w:rsidRDefault="00B22B2C" w:rsidP="00B22B2C">
      <w:pPr>
        <w:spacing w:after="0"/>
        <w:rPr>
          <w:rFonts w:ascii="Times New Roman" w:hAnsi="Times New Roman"/>
          <w:sz w:val="24"/>
          <w:szCs w:val="24"/>
        </w:rPr>
      </w:pPr>
      <w:r w:rsidRPr="00B22B2C">
        <w:rPr>
          <w:rFonts w:ascii="Times New Roman" w:hAnsi="Times New Roman"/>
          <w:sz w:val="24"/>
          <w:szCs w:val="24"/>
        </w:rPr>
        <w:t>- освоение Программы не сопровождается проведением промежуточных аттестаций и итоговой аттестации воспитанников.</w:t>
      </w:r>
    </w:p>
    <w:p w:rsidR="00A0001A" w:rsidRPr="00A0001A" w:rsidRDefault="00B22B2C" w:rsidP="00A0001A">
      <w:pPr>
        <w:spacing w:after="0"/>
        <w:rPr>
          <w:rFonts w:ascii="Times New Roman" w:hAnsi="Times New Roman"/>
          <w:sz w:val="24"/>
          <w:szCs w:val="24"/>
        </w:rPr>
      </w:pPr>
      <w:r w:rsidRPr="00B22B2C">
        <w:rPr>
          <w:rFonts w:ascii="Times New Roman" w:hAnsi="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w:t>
      </w:r>
      <w:r w:rsidR="00A0001A">
        <w:rPr>
          <w:rFonts w:ascii="Times New Roman" w:hAnsi="Times New Roman"/>
          <w:sz w:val="24"/>
          <w:szCs w:val="24"/>
        </w:rPr>
        <w:t xml:space="preserve"> </w:t>
      </w:r>
      <w:r w:rsidR="00A0001A" w:rsidRPr="00A0001A">
        <w:rPr>
          <w:rFonts w:ascii="Times New Roman" w:hAnsi="Times New Roman"/>
          <w:sz w:val="24"/>
          <w:szCs w:val="24"/>
        </w:rPr>
        <w:t>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A0001A" w:rsidRPr="00A0001A" w:rsidRDefault="00A0001A" w:rsidP="00A0001A">
      <w:pPr>
        <w:spacing w:after="0"/>
        <w:rPr>
          <w:rFonts w:ascii="Times New Roman" w:hAnsi="Times New Roman"/>
          <w:sz w:val="24"/>
          <w:szCs w:val="24"/>
        </w:rPr>
      </w:pPr>
      <w:r w:rsidRPr="00A0001A">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w:t>
      </w:r>
    </w:p>
    <w:p w:rsidR="00A0001A" w:rsidRPr="00A0001A" w:rsidRDefault="00A0001A" w:rsidP="00A0001A">
      <w:pPr>
        <w:spacing w:after="0"/>
        <w:rPr>
          <w:rFonts w:ascii="Times New Roman" w:hAnsi="Times New Roman"/>
          <w:sz w:val="24"/>
          <w:szCs w:val="24"/>
        </w:rPr>
      </w:pPr>
      <w:r w:rsidRPr="00A0001A">
        <w:rPr>
          <w:rFonts w:ascii="Times New Roman" w:hAnsi="Times New Roman"/>
          <w:sz w:val="24"/>
          <w:szCs w:val="24"/>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A0001A" w:rsidRPr="00A0001A" w:rsidRDefault="00A0001A" w:rsidP="00A0001A">
      <w:pPr>
        <w:spacing w:after="0"/>
        <w:rPr>
          <w:rFonts w:ascii="Times New Roman" w:hAnsi="Times New Roman"/>
          <w:sz w:val="24"/>
          <w:szCs w:val="24"/>
        </w:rPr>
      </w:pPr>
      <w:r w:rsidRPr="00A0001A">
        <w:rPr>
          <w:rFonts w:ascii="Times New Roman" w:hAnsi="Times New Roman"/>
          <w:sz w:val="24"/>
          <w:szCs w:val="24"/>
        </w:rPr>
        <w:t>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0001A" w:rsidRPr="00A0001A" w:rsidRDefault="00A0001A" w:rsidP="00A0001A">
      <w:pPr>
        <w:spacing w:after="0"/>
        <w:rPr>
          <w:rFonts w:ascii="Times New Roman" w:hAnsi="Times New Roman"/>
          <w:sz w:val="24"/>
          <w:szCs w:val="24"/>
        </w:rPr>
      </w:pPr>
      <w:r w:rsidRPr="00A0001A">
        <w:rPr>
          <w:rFonts w:ascii="Times New Roman" w:hAnsi="Times New Roman"/>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w:t>
      </w:r>
      <w:r w:rsidRPr="00A0001A">
        <w:rPr>
          <w:rFonts w:ascii="Times New Roman" w:hAnsi="Times New Roman"/>
          <w:sz w:val="24"/>
          <w:szCs w:val="24"/>
        </w:rPr>
        <w:lastRenderedPageBreak/>
        <w:t>соответствие общих планируемых результатов с результатами достижений ребенка в каждой образовательной области.</w:t>
      </w:r>
    </w:p>
    <w:p w:rsidR="00A0001A" w:rsidRPr="00A0001A" w:rsidRDefault="00A0001A" w:rsidP="00A0001A">
      <w:pPr>
        <w:spacing w:after="0"/>
        <w:rPr>
          <w:rFonts w:ascii="Times New Roman" w:hAnsi="Times New Roman"/>
          <w:sz w:val="24"/>
          <w:szCs w:val="24"/>
        </w:rPr>
      </w:pPr>
      <w:r w:rsidRPr="00A0001A">
        <w:rPr>
          <w:rFonts w:ascii="Times New Roman" w:hAnsi="Times New Roman"/>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A0001A" w:rsidRPr="00A0001A" w:rsidRDefault="00A0001A" w:rsidP="00A0001A">
      <w:pPr>
        <w:spacing w:after="0"/>
        <w:rPr>
          <w:rFonts w:ascii="Times New Roman" w:hAnsi="Times New Roman"/>
          <w:sz w:val="24"/>
          <w:szCs w:val="24"/>
        </w:rPr>
      </w:pPr>
      <w:r w:rsidRPr="00A0001A">
        <w:rPr>
          <w:rFonts w:ascii="Times New Roman" w:hAnsi="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0001A" w:rsidRPr="00A0001A" w:rsidRDefault="00A0001A" w:rsidP="00A0001A">
      <w:pPr>
        <w:spacing w:after="0"/>
        <w:rPr>
          <w:rFonts w:ascii="Times New Roman" w:hAnsi="Times New Roman"/>
          <w:sz w:val="24"/>
          <w:szCs w:val="24"/>
        </w:rPr>
      </w:pPr>
      <w:r w:rsidRPr="00A0001A">
        <w:rPr>
          <w:rFonts w:ascii="Times New Roman" w:hAnsi="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B22B2C" w:rsidRDefault="00A0001A" w:rsidP="00A0001A">
      <w:pPr>
        <w:spacing w:after="0"/>
        <w:rPr>
          <w:rFonts w:ascii="Times New Roman" w:hAnsi="Times New Roman"/>
          <w:sz w:val="24"/>
          <w:szCs w:val="24"/>
        </w:rPr>
      </w:pPr>
      <w:r w:rsidRPr="00A0001A">
        <w:rPr>
          <w:rFonts w:ascii="Times New Roman" w:hAnsi="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A0001A" w:rsidRDefault="00A0001A" w:rsidP="00A0001A">
      <w:pPr>
        <w:pStyle w:val="Default"/>
        <w:rPr>
          <w:sz w:val="23"/>
          <w:szCs w:val="23"/>
        </w:rPr>
      </w:pPr>
      <w:r>
        <w:rPr>
          <w:sz w:val="23"/>
          <w:szCs w:val="23"/>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w:t>
      </w:r>
    </w:p>
    <w:p w:rsidR="00A0001A" w:rsidRDefault="00A0001A" w:rsidP="00A0001A">
      <w:pPr>
        <w:pStyle w:val="Default"/>
        <w:rPr>
          <w:sz w:val="23"/>
          <w:szCs w:val="23"/>
        </w:rPr>
      </w:pPr>
      <w:r>
        <w:rPr>
          <w:sz w:val="23"/>
          <w:szCs w:val="23"/>
        </w:rPr>
        <w:t xml:space="preserve">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0001A" w:rsidRDefault="00A0001A" w:rsidP="00A0001A">
      <w:pPr>
        <w:pStyle w:val="Default"/>
        <w:rPr>
          <w:sz w:val="23"/>
          <w:szCs w:val="23"/>
        </w:rPr>
      </w:pPr>
      <w:r>
        <w:rPr>
          <w:sz w:val="23"/>
          <w:szCs w:val="23"/>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 </w:t>
      </w:r>
    </w:p>
    <w:p w:rsidR="00A0001A" w:rsidRDefault="00A0001A" w:rsidP="00A0001A">
      <w:pPr>
        <w:pStyle w:val="Default"/>
        <w:rPr>
          <w:sz w:val="23"/>
          <w:szCs w:val="23"/>
        </w:rPr>
      </w:pPr>
      <w:r>
        <w:rPr>
          <w:b/>
          <w:bCs/>
          <w:sz w:val="23"/>
          <w:szCs w:val="23"/>
        </w:rPr>
        <w:t xml:space="preserve">2. СОДЕРЖАТЕЛЬНЫЙ РАЗДЕЛ </w:t>
      </w:r>
    </w:p>
    <w:p w:rsidR="00A0001A" w:rsidRDefault="00A0001A" w:rsidP="00A0001A">
      <w:pPr>
        <w:pStyle w:val="Default"/>
        <w:rPr>
          <w:sz w:val="23"/>
          <w:szCs w:val="23"/>
        </w:rPr>
      </w:pPr>
      <w:r>
        <w:rPr>
          <w:b/>
          <w:bCs/>
          <w:sz w:val="23"/>
          <w:szCs w:val="23"/>
        </w:rPr>
        <w:t xml:space="preserve">2.1. Задачи и содержание образования по образовательным областям </w:t>
      </w:r>
    </w:p>
    <w:p w:rsidR="00A0001A" w:rsidRDefault="00A0001A" w:rsidP="00A0001A">
      <w:pPr>
        <w:pStyle w:val="Default"/>
        <w:rPr>
          <w:sz w:val="23"/>
          <w:szCs w:val="23"/>
        </w:rPr>
      </w:pPr>
      <w:r>
        <w:rPr>
          <w:b/>
          <w:bCs/>
          <w:sz w:val="23"/>
          <w:szCs w:val="23"/>
        </w:rPr>
        <w:t xml:space="preserve">2.1.1. Социально-коммуникативное развитие </w:t>
      </w:r>
    </w:p>
    <w:p w:rsidR="00A0001A" w:rsidRDefault="00A0001A" w:rsidP="00A0001A">
      <w:pPr>
        <w:pStyle w:val="Default"/>
        <w:rPr>
          <w:sz w:val="23"/>
          <w:szCs w:val="23"/>
        </w:rPr>
      </w:pPr>
      <w:r>
        <w:rPr>
          <w:sz w:val="23"/>
          <w:szCs w:val="23"/>
        </w:rPr>
        <w:t xml:space="preserve">Образовательная область «Социально-коммуникативное развитие» предусматривает: </w:t>
      </w:r>
    </w:p>
    <w:p w:rsidR="00A0001A" w:rsidRDefault="00A0001A" w:rsidP="00A0001A">
      <w:pPr>
        <w:pStyle w:val="Default"/>
        <w:rPr>
          <w:sz w:val="23"/>
          <w:szCs w:val="23"/>
        </w:rPr>
      </w:pPr>
      <w:r>
        <w:rPr>
          <w:sz w:val="23"/>
          <w:szCs w:val="23"/>
        </w:rPr>
        <w:t xml:space="preserve">- усвоение и присвоение норм, правил поведения и морально-нравственных ценностей, принятых в российском обществе; развитие общения ребёнка со взрослыми и сверстниками, формирование готовности к совместной деятельности и сотрудничеству; </w:t>
      </w:r>
    </w:p>
    <w:p w:rsidR="00A0001A" w:rsidRDefault="00A0001A" w:rsidP="00A0001A">
      <w:pPr>
        <w:pStyle w:val="Default"/>
        <w:rPr>
          <w:sz w:val="23"/>
          <w:szCs w:val="23"/>
        </w:rPr>
      </w:pPr>
      <w:r>
        <w:rPr>
          <w:sz w:val="23"/>
          <w:szCs w:val="23"/>
        </w:rPr>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деятельности,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rsidR="00A0001A" w:rsidRDefault="00A0001A" w:rsidP="00A0001A">
      <w:pPr>
        <w:pStyle w:val="Default"/>
        <w:rPr>
          <w:sz w:val="23"/>
          <w:szCs w:val="23"/>
        </w:rPr>
      </w:pPr>
      <w:r>
        <w:rPr>
          <w:b/>
          <w:bCs/>
          <w:sz w:val="23"/>
          <w:szCs w:val="23"/>
        </w:rPr>
        <w:t xml:space="preserve">От 6 лет до 7 лет </w:t>
      </w:r>
    </w:p>
    <w:p w:rsidR="00A0001A" w:rsidRPr="00A0001A" w:rsidRDefault="00A0001A" w:rsidP="00A0001A">
      <w:pPr>
        <w:pStyle w:val="Default"/>
        <w:rPr>
          <w:b/>
          <w:sz w:val="23"/>
          <w:szCs w:val="23"/>
        </w:rPr>
      </w:pPr>
      <w:r w:rsidRPr="00A0001A">
        <w:rPr>
          <w:b/>
          <w:sz w:val="23"/>
          <w:szCs w:val="23"/>
        </w:rPr>
        <w:lastRenderedPageBreak/>
        <w:t xml:space="preserve">В области социально-коммуникативного развития </w:t>
      </w:r>
      <w:r w:rsidRPr="00A0001A">
        <w:rPr>
          <w:b/>
          <w:bCs/>
          <w:sz w:val="23"/>
          <w:szCs w:val="23"/>
        </w:rPr>
        <w:t xml:space="preserve">основными задачами образовательной деятельности </w:t>
      </w:r>
      <w:r w:rsidRPr="00A0001A">
        <w:rPr>
          <w:b/>
          <w:sz w:val="23"/>
          <w:szCs w:val="23"/>
        </w:rPr>
        <w:t xml:space="preserve">являются: </w:t>
      </w:r>
    </w:p>
    <w:p w:rsidR="00A0001A" w:rsidRDefault="00A0001A" w:rsidP="00A0001A">
      <w:pPr>
        <w:pStyle w:val="Default"/>
        <w:rPr>
          <w:sz w:val="23"/>
          <w:szCs w:val="23"/>
        </w:rPr>
      </w:pPr>
      <w:r>
        <w:rPr>
          <w:i/>
          <w:iCs/>
          <w:sz w:val="23"/>
          <w:szCs w:val="23"/>
        </w:rPr>
        <w:t>В сфере социальных отношений</w:t>
      </w:r>
      <w:r>
        <w:rPr>
          <w:sz w:val="23"/>
          <w:szCs w:val="23"/>
        </w:rPr>
        <w:t xml:space="preserve">: </w:t>
      </w:r>
    </w:p>
    <w:p w:rsidR="00A0001A" w:rsidRDefault="00A0001A" w:rsidP="00A0001A">
      <w:pPr>
        <w:pStyle w:val="Default"/>
        <w:rPr>
          <w:sz w:val="23"/>
          <w:szCs w:val="23"/>
        </w:rPr>
      </w:pPr>
      <w:r>
        <w:rPr>
          <w:sz w:val="23"/>
          <w:szCs w:val="23"/>
        </w:rPr>
        <w:t xml:space="preserve">-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A0001A" w:rsidRDefault="00A0001A" w:rsidP="00A0001A">
      <w:pPr>
        <w:pStyle w:val="Default"/>
        <w:rPr>
          <w:sz w:val="23"/>
          <w:szCs w:val="23"/>
        </w:rPr>
      </w:pPr>
      <w:r>
        <w:rPr>
          <w:sz w:val="23"/>
          <w:szCs w:val="23"/>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 </w:t>
      </w:r>
    </w:p>
    <w:p w:rsidR="00A0001A" w:rsidRDefault="00A0001A" w:rsidP="00A0001A">
      <w:pPr>
        <w:pStyle w:val="Default"/>
        <w:rPr>
          <w:sz w:val="23"/>
          <w:szCs w:val="23"/>
        </w:rPr>
      </w:pPr>
      <w:r>
        <w:rPr>
          <w:sz w:val="23"/>
          <w:szCs w:val="23"/>
        </w:rPr>
        <w:t xml:space="preserve">-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A0001A" w:rsidRDefault="00A0001A" w:rsidP="00A0001A">
      <w:pPr>
        <w:pStyle w:val="Default"/>
        <w:rPr>
          <w:sz w:val="23"/>
          <w:szCs w:val="23"/>
        </w:rPr>
      </w:pPr>
      <w:r>
        <w:rPr>
          <w:sz w:val="23"/>
          <w:szCs w:val="23"/>
        </w:rPr>
        <w:t xml:space="preserve">-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A0001A" w:rsidRDefault="00A0001A" w:rsidP="00A0001A">
      <w:pPr>
        <w:pStyle w:val="Default"/>
        <w:rPr>
          <w:sz w:val="23"/>
          <w:szCs w:val="23"/>
        </w:rPr>
      </w:pPr>
      <w:r>
        <w:rPr>
          <w:sz w:val="23"/>
          <w:szCs w:val="23"/>
        </w:rPr>
        <w:t xml:space="preserve">- воспитывать привычки культурного поведения и общения с людьми, основ этикета, правил поведения в общественных местах. </w:t>
      </w:r>
    </w:p>
    <w:p w:rsidR="00A0001A" w:rsidRPr="00A0001A" w:rsidRDefault="00A0001A" w:rsidP="00A0001A">
      <w:pPr>
        <w:spacing w:after="0"/>
        <w:rPr>
          <w:rFonts w:ascii="Times New Roman" w:hAnsi="Times New Roman"/>
          <w:iCs/>
          <w:sz w:val="23"/>
          <w:szCs w:val="23"/>
        </w:rPr>
      </w:pPr>
      <w:r w:rsidRPr="00A0001A">
        <w:rPr>
          <w:rFonts w:ascii="Times New Roman" w:hAnsi="Times New Roman"/>
          <w:iCs/>
          <w:sz w:val="23"/>
          <w:szCs w:val="23"/>
        </w:rPr>
        <w:t>В области формирования основ гражданственности и патриотизма:</w:t>
      </w:r>
    </w:p>
    <w:p w:rsidR="00A0001A" w:rsidRDefault="00A0001A" w:rsidP="00A0001A">
      <w:pPr>
        <w:pStyle w:val="Default"/>
        <w:rPr>
          <w:sz w:val="23"/>
          <w:szCs w:val="23"/>
        </w:rPr>
      </w:pPr>
      <w:r>
        <w:rPr>
          <w:sz w:val="23"/>
          <w:szCs w:val="23"/>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A0001A" w:rsidRDefault="00A0001A" w:rsidP="00A0001A">
      <w:pPr>
        <w:pStyle w:val="Default"/>
        <w:rPr>
          <w:sz w:val="23"/>
          <w:szCs w:val="23"/>
        </w:rPr>
      </w:pPr>
      <w:r>
        <w:rPr>
          <w:sz w:val="23"/>
          <w:szCs w:val="23"/>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A0001A" w:rsidRDefault="00A0001A" w:rsidP="00A0001A">
      <w:pPr>
        <w:pStyle w:val="Default"/>
        <w:rPr>
          <w:sz w:val="23"/>
          <w:szCs w:val="23"/>
        </w:rPr>
      </w:pPr>
      <w:r>
        <w:rPr>
          <w:sz w:val="23"/>
          <w:szCs w:val="23"/>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A0001A" w:rsidRDefault="00A0001A" w:rsidP="00A0001A">
      <w:pPr>
        <w:pStyle w:val="Default"/>
        <w:rPr>
          <w:sz w:val="23"/>
          <w:szCs w:val="23"/>
        </w:rPr>
      </w:pPr>
      <w:r>
        <w:rPr>
          <w:sz w:val="23"/>
          <w:szCs w:val="23"/>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A0001A" w:rsidRDefault="00A0001A" w:rsidP="00A0001A">
      <w:pPr>
        <w:pStyle w:val="Default"/>
        <w:rPr>
          <w:sz w:val="23"/>
          <w:szCs w:val="23"/>
        </w:rPr>
      </w:pPr>
      <w:r>
        <w:rPr>
          <w:i/>
          <w:iCs/>
          <w:sz w:val="23"/>
          <w:szCs w:val="23"/>
        </w:rPr>
        <w:t>В сфере трудового воспитания</w:t>
      </w:r>
      <w:r>
        <w:rPr>
          <w:sz w:val="23"/>
          <w:szCs w:val="23"/>
        </w:rPr>
        <w:t xml:space="preserve">: </w:t>
      </w:r>
    </w:p>
    <w:p w:rsidR="00A0001A" w:rsidRDefault="00A0001A" w:rsidP="00A0001A">
      <w:pPr>
        <w:pStyle w:val="Default"/>
        <w:rPr>
          <w:sz w:val="23"/>
          <w:szCs w:val="23"/>
        </w:rPr>
      </w:pPr>
      <w:r>
        <w:rPr>
          <w:sz w:val="23"/>
          <w:szCs w:val="23"/>
        </w:rPr>
        <w:t xml:space="preserve">- развивать ценностное отношение к труду взрослых; </w:t>
      </w:r>
    </w:p>
    <w:p w:rsidR="00A0001A" w:rsidRDefault="00A0001A" w:rsidP="00A0001A">
      <w:pPr>
        <w:pStyle w:val="Default"/>
        <w:rPr>
          <w:sz w:val="23"/>
          <w:szCs w:val="23"/>
        </w:rPr>
      </w:pPr>
      <w:r>
        <w:rPr>
          <w:sz w:val="23"/>
          <w:szCs w:val="23"/>
        </w:rPr>
        <w:t xml:space="preserve">- формировать представления о труде как ценности общества, о разнообразии и взаимосвязи видов труда и профессий; </w:t>
      </w:r>
    </w:p>
    <w:p w:rsidR="00A0001A" w:rsidRDefault="00A0001A" w:rsidP="00A0001A">
      <w:pPr>
        <w:pStyle w:val="Default"/>
        <w:rPr>
          <w:sz w:val="23"/>
          <w:szCs w:val="23"/>
        </w:rPr>
      </w:pPr>
      <w:r>
        <w:rPr>
          <w:sz w:val="23"/>
          <w:szCs w:val="23"/>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A0001A" w:rsidRDefault="00A0001A" w:rsidP="00A0001A">
      <w:pPr>
        <w:pStyle w:val="Default"/>
        <w:rPr>
          <w:sz w:val="23"/>
          <w:szCs w:val="23"/>
        </w:rPr>
      </w:pPr>
      <w:r>
        <w:rPr>
          <w:sz w:val="23"/>
          <w:szCs w:val="23"/>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A0001A" w:rsidRDefault="00A0001A" w:rsidP="00A0001A">
      <w:pPr>
        <w:pStyle w:val="Default"/>
        <w:rPr>
          <w:sz w:val="23"/>
          <w:szCs w:val="23"/>
        </w:rPr>
      </w:pPr>
      <w:r>
        <w:rPr>
          <w:sz w:val="23"/>
          <w:szCs w:val="23"/>
        </w:rPr>
        <w:t xml:space="preserve">- поддерживать освоение умений сотрудничества в совместном труде; </w:t>
      </w:r>
    </w:p>
    <w:p w:rsidR="00A0001A" w:rsidRDefault="00A0001A" w:rsidP="00A0001A">
      <w:pPr>
        <w:pStyle w:val="Default"/>
        <w:rPr>
          <w:sz w:val="23"/>
          <w:szCs w:val="23"/>
        </w:rPr>
      </w:pPr>
      <w:r>
        <w:rPr>
          <w:sz w:val="23"/>
          <w:szCs w:val="23"/>
        </w:rPr>
        <w:t xml:space="preserve">- воспитывать ответственность, добросовестность, стремление к участию в труде взрослых, оказанию посильной помощи; </w:t>
      </w:r>
    </w:p>
    <w:p w:rsidR="00A0001A" w:rsidRDefault="00A0001A" w:rsidP="00A0001A">
      <w:pPr>
        <w:pStyle w:val="Default"/>
        <w:rPr>
          <w:sz w:val="23"/>
          <w:szCs w:val="23"/>
        </w:rPr>
      </w:pPr>
      <w:r>
        <w:rPr>
          <w:i/>
          <w:iCs/>
          <w:sz w:val="23"/>
          <w:szCs w:val="23"/>
        </w:rPr>
        <w:t xml:space="preserve">В области формирования основ безопасного поведения: </w:t>
      </w:r>
    </w:p>
    <w:p w:rsidR="00A0001A" w:rsidRDefault="00A0001A" w:rsidP="00A0001A">
      <w:pPr>
        <w:pStyle w:val="Default"/>
        <w:rPr>
          <w:sz w:val="23"/>
          <w:szCs w:val="23"/>
        </w:rPr>
      </w:pPr>
      <w:r>
        <w:rPr>
          <w:sz w:val="23"/>
          <w:szCs w:val="23"/>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A0001A" w:rsidRDefault="00A0001A" w:rsidP="00A0001A">
      <w:pPr>
        <w:pStyle w:val="Default"/>
        <w:rPr>
          <w:sz w:val="23"/>
          <w:szCs w:val="23"/>
        </w:rPr>
      </w:pPr>
      <w:r>
        <w:rPr>
          <w:sz w:val="23"/>
          <w:szCs w:val="23"/>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A0001A" w:rsidRDefault="00A0001A" w:rsidP="00A0001A">
      <w:pPr>
        <w:pStyle w:val="Default"/>
        <w:rPr>
          <w:sz w:val="23"/>
          <w:szCs w:val="23"/>
        </w:rPr>
      </w:pPr>
      <w:r>
        <w:rPr>
          <w:b/>
          <w:bCs/>
          <w:i/>
          <w:iCs/>
          <w:sz w:val="23"/>
          <w:szCs w:val="23"/>
        </w:rPr>
        <w:t xml:space="preserve">Содержание образовательной деятельности: </w:t>
      </w:r>
    </w:p>
    <w:p w:rsidR="00A0001A" w:rsidRDefault="00A0001A" w:rsidP="00A0001A">
      <w:pPr>
        <w:pStyle w:val="Default"/>
        <w:rPr>
          <w:sz w:val="23"/>
          <w:szCs w:val="23"/>
        </w:rPr>
      </w:pPr>
      <w:r>
        <w:rPr>
          <w:i/>
          <w:iCs/>
          <w:sz w:val="23"/>
          <w:szCs w:val="23"/>
        </w:rPr>
        <w:t xml:space="preserve">В сфере социальных отношений. </w:t>
      </w:r>
    </w:p>
    <w:p w:rsidR="00A0001A" w:rsidRDefault="00A0001A" w:rsidP="00A0001A">
      <w:pPr>
        <w:pStyle w:val="Default"/>
        <w:rPr>
          <w:sz w:val="23"/>
          <w:szCs w:val="23"/>
        </w:rPr>
      </w:pPr>
      <w:r>
        <w:rPr>
          <w:sz w:val="23"/>
          <w:szCs w:val="23"/>
        </w:rPr>
        <w:t xml:space="preserve">Обеспечивать детям возможность осознания и признания собственных ошибок, рефлексии качества решения поставленных задач, определения путей развития. Знакомить детей с их правами, возможными вариантами поведения и реакций в случае их нарушения. Воспитывать осознанное отношение к своему будущему и стремление быть полезным обществу. </w:t>
      </w:r>
    </w:p>
    <w:p w:rsidR="00A0001A" w:rsidRDefault="00A0001A" w:rsidP="00A0001A">
      <w:pPr>
        <w:pStyle w:val="Default"/>
        <w:rPr>
          <w:sz w:val="23"/>
          <w:szCs w:val="23"/>
        </w:rPr>
      </w:pPr>
      <w:r>
        <w:rPr>
          <w:sz w:val="23"/>
          <w:szCs w:val="23"/>
        </w:rPr>
        <w:t xml:space="preserve">Знакомить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Объяснять детям о необходимости укрепления связи между поколениями, взаимной поддержки детей и взрослых. </w:t>
      </w:r>
    </w:p>
    <w:p w:rsidR="00A0001A" w:rsidRDefault="00A0001A" w:rsidP="00A0001A">
      <w:pPr>
        <w:pStyle w:val="Default"/>
        <w:rPr>
          <w:sz w:val="23"/>
          <w:szCs w:val="23"/>
        </w:rPr>
      </w:pPr>
      <w:r>
        <w:rPr>
          <w:sz w:val="23"/>
          <w:szCs w:val="23"/>
        </w:rPr>
        <w:lastRenderedPageBreak/>
        <w:t xml:space="preserve">Обогащать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Расширять представление о роли общеобразовательной организации в жизни людей. </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Развивать умение детей распознавать собственные эмоции и чувства, понимать чувства и переживания окружающих; учить понимать эмоциональное состояние сверстников по невербальным признакам (обращает внимание на мимику, позу,</w:t>
      </w:r>
      <w:r w:rsidRPr="00A0001A">
        <w:t xml:space="preserve"> </w:t>
      </w:r>
      <w:r w:rsidRPr="00A0001A">
        <w:rPr>
          <w:rFonts w:ascii="Times New Roman" w:hAnsi="Times New Roman"/>
          <w:sz w:val="23"/>
          <w:szCs w:val="23"/>
        </w:rPr>
        <w:t>поведение); помогать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Демонстрировать детям отражение эмоциональных состояний в природе и произведениях искусства.</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Расширять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Обогащать представления о нравственных качествах людей, их проявлении в поступках и взаимоотношениях.</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Развивать умение сотрудничать со сверстниками: побуждать к обсуждению планов, советоваться с детьми по поводу дел в группе; поддерживать обращенность и интерес к мнению сверстника, инициировать ситуации взаимопомощи детей в различных видах деятельности; подчеркивать ценность каждого ребенка и его вклада в общее дело; способствовать тому, чтобы дети в течение дня в различных видах деятельности выбирали партнеров по интересам; помогать устанавливать детям темп совместных действий.</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Приучать детей самостоятельно соблюдать установленный порядок поведения в группе, регулировать собственную активность. Обогащать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В области формирования основ гражданственности и патриотизма</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Воспитывать патриотические и интернациональные чувства, уважительное отношение к нашей Родине - России. Знакомить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Рассказывать, что Россия - самая большая страна мира и показывает на глобусе и карте. Расширять представления о столице России - Москве и об административном центре федерального округа, на территории которого проживают дети. Знакомить с основными положениями порядка использования государственной символики (бережно хранить, вставать во время исполнения гимна страны).</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Обогащать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0001A" w:rsidRPr="00A0001A" w:rsidRDefault="00A0001A" w:rsidP="00A0001A">
      <w:pPr>
        <w:spacing w:after="0"/>
        <w:rPr>
          <w:rFonts w:ascii="Times New Roman" w:hAnsi="Times New Roman"/>
          <w:sz w:val="23"/>
          <w:szCs w:val="23"/>
        </w:rPr>
      </w:pPr>
      <w:r w:rsidRPr="00A0001A">
        <w:rPr>
          <w:rFonts w:ascii="Times New Roman" w:hAnsi="Times New Roman"/>
          <w:sz w:val="23"/>
          <w:szCs w:val="23"/>
        </w:rPr>
        <w:t>Знакомить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Предлагать детям при поддержке родителей (законных представителей) включиться в социальные акции, волонтерские мероприятия в ДОО и в населенном пункте.</w:t>
      </w:r>
    </w:p>
    <w:p w:rsidR="00B63F84" w:rsidRDefault="00A0001A" w:rsidP="00B63F84">
      <w:pPr>
        <w:pStyle w:val="Default"/>
        <w:rPr>
          <w:sz w:val="23"/>
          <w:szCs w:val="23"/>
        </w:rPr>
      </w:pPr>
      <w:r w:rsidRPr="00A0001A">
        <w:rPr>
          <w:sz w:val="23"/>
          <w:szCs w:val="23"/>
        </w:rPr>
        <w:t xml:space="preserve">Расширять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Знакомить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Включать детей в празднование событий, связанных с жизнью населенного пункта, - День рождения города, празднование военных триумфов, памятные </w:t>
      </w:r>
      <w:r w:rsidRPr="00A0001A">
        <w:rPr>
          <w:sz w:val="23"/>
          <w:szCs w:val="23"/>
        </w:rPr>
        <w:lastRenderedPageBreak/>
        <w:t>даты,</w:t>
      </w:r>
      <w:r w:rsidR="00B63F84" w:rsidRPr="00B63F84">
        <w:rPr>
          <w:sz w:val="23"/>
          <w:szCs w:val="23"/>
        </w:rPr>
        <w:t xml:space="preserve"> </w:t>
      </w:r>
      <w:r w:rsidR="00B63F84">
        <w:rPr>
          <w:sz w:val="23"/>
          <w:szCs w:val="23"/>
        </w:rPr>
        <w:t xml:space="preserve">связанные с жизнью и творчеством знаменитых горожан. Поощрять интерес детей к событиям, происходящим в стране, воспитывать чувство гордости за ее достижения. Воспитывать уважение к защитникам Отечества, к памяти павших бойцов. </w:t>
      </w:r>
    </w:p>
    <w:p w:rsidR="00B63F84" w:rsidRDefault="00B63F84" w:rsidP="00B63F84">
      <w:pPr>
        <w:pStyle w:val="Default"/>
        <w:rPr>
          <w:sz w:val="23"/>
          <w:szCs w:val="23"/>
        </w:rPr>
      </w:pPr>
      <w:r>
        <w:rPr>
          <w:sz w:val="23"/>
          <w:szCs w:val="23"/>
        </w:rPr>
        <w:t xml:space="preserve">Развивать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Способствовать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Учить детей действовать с картой, создавать коллажи и макеты локаций, использовать макеты в различных видах деятельности. Знакомить детей с жизнью и творчеством знаменитых горожан; с профессиями, связанными со спецификой родного населенного пункта. </w:t>
      </w:r>
    </w:p>
    <w:p w:rsidR="00B63F84" w:rsidRDefault="00B63F84" w:rsidP="00B63F84">
      <w:pPr>
        <w:pStyle w:val="Default"/>
        <w:rPr>
          <w:sz w:val="23"/>
          <w:szCs w:val="23"/>
        </w:rPr>
      </w:pPr>
      <w:r>
        <w:rPr>
          <w:b/>
          <w:bCs/>
          <w:i/>
          <w:iCs/>
          <w:sz w:val="23"/>
          <w:szCs w:val="23"/>
        </w:rPr>
        <w:t xml:space="preserve">В сфере трудового воспитания. </w:t>
      </w:r>
    </w:p>
    <w:p w:rsidR="00B63F84" w:rsidRDefault="00B63F84" w:rsidP="00B63F84">
      <w:pPr>
        <w:pStyle w:val="Default"/>
        <w:rPr>
          <w:sz w:val="23"/>
          <w:szCs w:val="23"/>
        </w:rPr>
      </w:pPr>
      <w:r>
        <w:rPr>
          <w:sz w:val="23"/>
          <w:szCs w:val="23"/>
        </w:rPr>
        <w:t xml:space="preserve">Расширять и углублять представления о труде взрослых путем знакомства детей с разными профессиями, рассказывать о современных профессиях, возникших в связи с потребностями людей. Организовывать встречи детей с представителями разных профессий, организовывать экскурсии с целью продемонстрировать реальные трудовые действия и взаимоотношения специалистов на работе, организовывать просмотры видеофильмов, мультфильмов, чтение художественно литературы для знакомства детей с многообразием профессий современного человека. Организовывать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B63F84" w:rsidRDefault="00B63F84" w:rsidP="00B63F84">
      <w:pPr>
        <w:pStyle w:val="Default"/>
        <w:rPr>
          <w:sz w:val="23"/>
          <w:szCs w:val="23"/>
        </w:rPr>
      </w:pPr>
      <w:r>
        <w:rPr>
          <w:sz w:val="23"/>
          <w:szCs w:val="23"/>
        </w:rPr>
        <w:t xml:space="preserve">Создавать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формировать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формировать элементы культуры потребления: бережного отношения к ресурсам потребления: воде, электричеству, продуктам питания, одежде, обуви, жилищу. </w:t>
      </w:r>
    </w:p>
    <w:p w:rsidR="00B63F84" w:rsidRDefault="00B63F84" w:rsidP="00B63F84">
      <w:pPr>
        <w:pStyle w:val="Default"/>
        <w:rPr>
          <w:sz w:val="23"/>
          <w:szCs w:val="23"/>
        </w:rPr>
      </w:pPr>
      <w:r>
        <w:rPr>
          <w:sz w:val="23"/>
          <w:szCs w:val="23"/>
        </w:rPr>
        <w:t xml:space="preserve">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создавать проблемные и игровые ситуации для развития умений выполнять отдельные трудовые действия, привлекать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B63F84" w:rsidRDefault="00B63F84" w:rsidP="00B63F84">
      <w:pPr>
        <w:pStyle w:val="Default"/>
        <w:rPr>
          <w:sz w:val="23"/>
          <w:szCs w:val="23"/>
        </w:rPr>
      </w:pPr>
      <w:r>
        <w:rPr>
          <w:sz w:val="23"/>
          <w:szCs w:val="23"/>
        </w:rPr>
        <w:t xml:space="preserve">Поддерживать коллективное выполнения детьми трудовых поручений во время дежурства, учить детей распределять между собой трудовые поручения для получения единого трудового результата, знакомить детей с правилами использования инструментов труда - ножниц, иголки и тому подобное. </w:t>
      </w:r>
    </w:p>
    <w:p w:rsidR="00B63F84" w:rsidRPr="00B63F84" w:rsidRDefault="00B63F84" w:rsidP="00B63F84">
      <w:pPr>
        <w:pStyle w:val="Default"/>
        <w:rPr>
          <w:sz w:val="23"/>
          <w:szCs w:val="23"/>
        </w:rPr>
      </w:pPr>
      <w:r w:rsidRPr="00B63F84">
        <w:rPr>
          <w:b/>
          <w:bCs/>
          <w:i/>
          <w:iCs/>
          <w:sz w:val="23"/>
          <w:szCs w:val="23"/>
        </w:rPr>
        <w:t xml:space="preserve">В области формирования основ безопасного поведения. </w:t>
      </w:r>
    </w:p>
    <w:p w:rsidR="00A0001A" w:rsidRDefault="00B63F84" w:rsidP="00B63F84">
      <w:pPr>
        <w:spacing w:after="0"/>
        <w:rPr>
          <w:rFonts w:ascii="Times New Roman" w:hAnsi="Times New Roman"/>
          <w:sz w:val="23"/>
          <w:szCs w:val="23"/>
        </w:rPr>
      </w:pPr>
      <w:r w:rsidRPr="00B63F84">
        <w:rPr>
          <w:rFonts w:ascii="Times New Roman" w:hAnsi="Times New Roman"/>
          <w:sz w:val="23"/>
          <w:szCs w:val="23"/>
        </w:rPr>
        <w:t>Осуществлять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активизировать самостоятельный опыт детей в области безопасного поведения, позволяет детям демонстрировать сформированные умения, связанные с</w:t>
      </w:r>
      <w:r>
        <w:rPr>
          <w:rFonts w:ascii="Times New Roman" w:hAnsi="Times New Roman"/>
          <w:sz w:val="23"/>
          <w:szCs w:val="23"/>
        </w:rPr>
        <w:t xml:space="preserve"> </w:t>
      </w:r>
      <w:r w:rsidRPr="00B63F84">
        <w:rPr>
          <w:rFonts w:ascii="Times New Roman" w:hAnsi="Times New Roman"/>
          <w:sz w:val="23"/>
          <w:szCs w:val="23"/>
        </w:rPr>
        <w:t>безопасным поведением.</w:t>
      </w:r>
    </w:p>
    <w:p w:rsidR="00B63F84" w:rsidRDefault="00B63F84" w:rsidP="00B63F84">
      <w:pPr>
        <w:pStyle w:val="Default"/>
        <w:rPr>
          <w:sz w:val="23"/>
          <w:szCs w:val="23"/>
        </w:rPr>
      </w:pPr>
      <w:r>
        <w:rPr>
          <w:sz w:val="23"/>
          <w:szCs w:val="23"/>
        </w:rPr>
        <w:t xml:space="preserve">Инициировать самостоятельность и активность детей в соблюдении норм и правил безопасного поведения, ободрять похвалой правильно выполненные действия. </w:t>
      </w:r>
    </w:p>
    <w:p w:rsidR="00B63F84" w:rsidRDefault="00B63F84" w:rsidP="00B63F84">
      <w:pPr>
        <w:pStyle w:val="Default"/>
        <w:rPr>
          <w:sz w:val="23"/>
          <w:szCs w:val="23"/>
        </w:rPr>
      </w:pPr>
      <w:r>
        <w:rPr>
          <w:sz w:val="23"/>
          <w:szCs w:val="23"/>
        </w:rPr>
        <w:t xml:space="preserve">Рассказывать детям об элементарных правилах оказания первой медицинской помощи при первых признаках недомогания, травмах, ушибах. Закреплять через организацию дидактических игр, упражнений действия детей, связанные с оказанием первой медицинской помощи. </w:t>
      </w:r>
    </w:p>
    <w:p w:rsidR="00B63F84" w:rsidRDefault="00B63F84" w:rsidP="00B63F84">
      <w:pPr>
        <w:pStyle w:val="Default"/>
        <w:rPr>
          <w:sz w:val="23"/>
          <w:szCs w:val="23"/>
        </w:rPr>
      </w:pPr>
      <w:r>
        <w:rPr>
          <w:sz w:val="23"/>
          <w:szCs w:val="23"/>
        </w:rPr>
        <w:t xml:space="preserve">Организовывать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w:t>
      </w:r>
      <w:r>
        <w:rPr>
          <w:sz w:val="23"/>
          <w:szCs w:val="23"/>
        </w:rPr>
        <w:lastRenderedPageBreak/>
        <w:t xml:space="preserve">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B63F84" w:rsidRDefault="00B63F84" w:rsidP="00B63F84">
      <w:pPr>
        <w:pStyle w:val="Default"/>
        <w:rPr>
          <w:sz w:val="23"/>
          <w:szCs w:val="23"/>
        </w:rPr>
      </w:pPr>
      <w:r>
        <w:rPr>
          <w:sz w:val="23"/>
          <w:szCs w:val="23"/>
        </w:rPr>
        <w:t xml:space="preserve">Обсуждать с детьми правила безопасного общения и взаимодействия со сверстниками в разных жизненных ситуациях, поощрять стремление детей дошкольного возраста создать правила безопасного общения в группе. </w:t>
      </w:r>
    </w:p>
    <w:p w:rsidR="00B63F84" w:rsidRDefault="00B63F84" w:rsidP="00B63F84">
      <w:pPr>
        <w:pStyle w:val="Default"/>
        <w:rPr>
          <w:sz w:val="23"/>
          <w:szCs w:val="23"/>
        </w:rPr>
      </w:pPr>
      <w:r>
        <w:rPr>
          <w:sz w:val="23"/>
          <w:szCs w:val="23"/>
        </w:rPr>
        <w:t xml:space="preserve">Обсуждать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B63F84" w:rsidRDefault="00B63F84" w:rsidP="00B63F84">
      <w:pPr>
        <w:pStyle w:val="Default"/>
        <w:rPr>
          <w:sz w:val="23"/>
          <w:szCs w:val="23"/>
        </w:rPr>
      </w:pPr>
      <w:r>
        <w:rPr>
          <w:b/>
          <w:bCs/>
          <w:i/>
          <w:iCs/>
          <w:sz w:val="23"/>
          <w:szCs w:val="23"/>
        </w:rPr>
        <w:t xml:space="preserve">В результате, к концу 7 года жизни, </w:t>
      </w:r>
      <w:r>
        <w:rPr>
          <w:sz w:val="23"/>
          <w:szCs w:val="23"/>
        </w:rPr>
        <w:t xml:space="preserve">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B63F84" w:rsidRDefault="00B63F84" w:rsidP="00B63F84">
      <w:pPr>
        <w:pStyle w:val="Default"/>
        <w:rPr>
          <w:sz w:val="23"/>
          <w:szCs w:val="23"/>
        </w:rPr>
      </w:pPr>
      <w:r>
        <w:rPr>
          <w:sz w:val="23"/>
          <w:szCs w:val="23"/>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 </w:t>
      </w:r>
    </w:p>
    <w:p w:rsidR="00B63F84" w:rsidRDefault="00B63F84" w:rsidP="00B63F84">
      <w:pPr>
        <w:pStyle w:val="Default"/>
        <w:rPr>
          <w:sz w:val="23"/>
          <w:szCs w:val="23"/>
        </w:rPr>
      </w:pPr>
      <w:r w:rsidRPr="00B63F84">
        <w:rPr>
          <w:sz w:val="23"/>
          <w:szCs w:val="23"/>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w:t>
      </w:r>
      <w:r>
        <w:rPr>
          <w:sz w:val="23"/>
          <w:szCs w:val="23"/>
        </w:rPr>
        <w:t xml:space="preserve"> участие при поддержке взрослых в социальных акциях, волонтерских мероприятиях, в праздновании событий, связанных с жизнью родного города (поселка). </w:t>
      </w:r>
    </w:p>
    <w:p w:rsidR="00B63F84" w:rsidRDefault="00B63F84" w:rsidP="00B63F84">
      <w:pPr>
        <w:pStyle w:val="Default"/>
        <w:rPr>
          <w:sz w:val="23"/>
          <w:szCs w:val="23"/>
        </w:rPr>
      </w:pPr>
      <w:r>
        <w:rPr>
          <w:sz w:val="23"/>
          <w:szCs w:val="23"/>
        </w:rP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 </w:t>
      </w:r>
    </w:p>
    <w:p w:rsidR="00B63F84" w:rsidRDefault="00B63F84" w:rsidP="00B63F84">
      <w:pPr>
        <w:pStyle w:val="Default"/>
        <w:rPr>
          <w:sz w:val="23"/>
          <w:szCs w:val="23"/>
        </w:rPr>
      </w:pPr>
      <w:r>
        <w:rPr>
          <w:sz w:val="23"/>
          <w:szCs w:val="23"/>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 </w:t>
      </w:r>
    </w:p>
    <w:p w:rsidR="00B63F84" w:rsidRDefault="00B63F84" w:rsidP="00B63F84">
      <w:pPr>
        <w:pStyle w:val="Default"/>
        <w:rPr>
          <w:sz w:val="23"/>
          <w:szCs w:val="23"/>
        </w:rPr>
      </w:pPr>
      <w:r>
        <w:rPr>
          <w:b/>
          <w:bCs/>
          <w:sz w:val="23"/>
          <w:szCs w:val="23"/>
        </w:rPr>
        <w:t xml:space="preserve">2.1.2. Познавательное развитие </w:t>
      </w:r>
    </w:p>
    <w:p w:rsidR="00B63F84" w:rsidRDefault="00B63F84" w:rsidP="00B63F84">
      <w:pPr>
        <w:pStyle w:val="Default"/>
        <w:rPr>
          <w:sz w:val="23"/>
          <w:szCs w:val="23"/>
        </w:rPr>
      </w:pPr>
      <w:r>
        <w:rPr>
          <w:sz w:val="23"/>
          <w:szCs w:val="23"/>
        </w:rPr>
        <w:t xml:space="preserve">Образовательная область «Познавательное развитие» предусматривает: </w:t>
      </w:r>
    </w:p>
    <w:p w:rsidR="00B63F84" w:rsidRDefault="00B63F84" w:rsidP="00B63F84">
      <w:pPr>
        <w:pStyle w:val="Default"/>
        <w:rPr>
          <w:sz w:val="23"/>
          <w:szCs w:val="23"/>
        </w:rPr>
      </w:pPr>
      <w:r>
        <w:rPr>
          <w:sz w:val="23"/>
          <w:szCs w:val="23"/>
        </w:rPr>
        <w:t xml:space="preserve">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w:t>
      </w:r>
      <w:r>
        <w:rPr>
          <w:sz w:val="23"/>
          <w:szCs w:val="23"/>
        </w:rPr>
        <w:lastRenderedPageBreak/>
        <w:t xml:space="preserve">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B63F84" w:rsidRDefault="00B63F84" w:rsidP="00B63F84">
      <w:pPr>
        <w:pStyle w:val="Default"/>
        <w:rPr>
          <w:sz w:val="23"/>
          <w:szCs w:val="23"/>
        </w:rPr>
      </w:pPr>
      <w:r>
        <w:rPr>
          <w:sz w:val="23"/>
          <w:szCs w:val="23"/>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цифровых средствах познания окружающего мира, способах их безопасного использования. </w:t>
      </w:r>
    </w:p>
    <w:p w:rsidR="00B63F84" w:rsidRDefault="00B63F84" w:rsidP="00B63F84">
      <w:pPr>
        <w:pStyle w:val="Default"/>
        <w:rPr>
          <w:sz w:val="23"/>
          <w:szCs w:val="23"/>
        </w:rPr>
      </w:pPr>
      <w:r>
        <w:rPr>
          <w:b/>
          <w:bCs/>
          <w:sz w:val="23"/>
          <w:szCs w:val="23"/>
        </w:rPr>
        <w:t xml:space="preserve">От 6 лет до 7 лет </w:t>
      </w:r>
    </w:p>
    <w:p w:rsidR="00B63F84" w:rsidRDefault="00B63F84" w:rsidP="00B63F84">
      <w:pPr>
        <w:pStyle w:val="Default"/>
        <w:rPr>
          <w:sz w:val="23"/>
          <w:szCs w:val="23"/>
        </w:rPr>
      </w:pPr>
      <w:r>
        <w:rPr>
          <w:i/>
          <w:iCs/>
          <w:sz w:val="23"/>
          <w:szCs w:val="23"/>
        </w:rPr>
        <w:t xml:space="preserve">В области познавательного развития </w:t>
      </w:r>
      <w:r>
        <w:rPr>
          <w:b/>
          <w:bCs/>
          <w:i/>
          <w:iCs/>
          <w:sz w:val="23"/>
          <w:szCs w:val="23"/>
        </w:rPr>
        <w:t xml:space="preserve">основными задачами образовательной деятельности </w:t>
      </w:r>
      <w:r>
        <w:rPr>
          <w:i/>
          <w:iCs/>
          <w:sz w:val="23"/>
          <w:szCs w:val="23"/>
        </w:rPr>
        <w:t xml:space="preserve">являются: </w:t>
      </w:r>
    </w:p>
    <w:p w:rsidR="00B63F84" w:rsidRDefault="00B63F84" w:rsidP="00B63F84">
      <w:pPr>
        <w:pStyle w:val="Default"/>
        <w:rPr>
          <w:sz w:val="23"/>
          <w:szCs w:val="23"/>
        </w:rPr>
      </w:pPr>
      <w:r>
        <w:rPr>
          <w:sz w:val="23"/>
          <w:szCs w:val="23"/>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B63F84" w:rsidRDefault="00B63F84" w:rsidP="00B63F84">
      <w:pPr>
        <w:pStyle w:val="Default"/>
        <w:rPr>
          <w:sz w:val="23"/>
          <w:szCs w:val="23"/>
        </w:rPr>
      </w:pPr>
      <w:r>
        <w:rPr>
          <w:sz w:val="23"/>
          <w:szCs w:val="23"/>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B63F84" w:rsidRDefault="00B63F84" w:rsidP="00B63F84">
      <w:pPr>
        <w:pStyle w:val="Default"/>
        <w:rPr>
          <w:sz w:val="23"/>
          <w:szCs w:val="23"/>
        </w:rPr>
      </w:pPr>
      <w:r>
        <w:rPr>
          <w:sz w:val="23"/>
          <w:szCs w:val="23"/>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B63F84" w:rsidRDefault="00B63F84" w:rsidP="00B63F84">
      <w:pPr>
        <w:pStyle w:val="Default"/>
        <w:rPr>
          <w:sz w:val="23"/>
          <w:szCs w:val="23"/>
        </w:rPr>
      </w:pPr>
      <w:r>
        <w:rPr>
          <w:sz w:val="23"/>
          <w:szCs w:val="23"/>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63F84" w:rsidRDefault="00B63F84" w:rsidP="00B63F84">
      <w:pPr>
        <w:pStyle w:val="Default"/>
        <w:rPr>
          <w:sz w:val="23"/>
          <w:szCs w:val="23"/>
        </w:rPr>
      </w:pPr>
      <w:r>
        <w:rPr>
          <w:sz w:val="23"/>
          <w:szCs w:val="23"/>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B63F84" w:rsidRDefault="00B63F84" w:rsidP="00B63F84">
      <w:pPr>
        <w:spacing w:after="0"/>
        <w:rPr>
          <w:rFonts w:ascii="Times New Roman" w:hAnsi="Times New Roman"/>
          <w:sz w:val="23"/>
          <w:szCs w:val="23"/>
        </w:rPr>
      </w:pPr>
      <w:r>
        <w:rPr>
          <w:sz w:val="23"/>
          <w:szCs w:val="23"/>
        </w:rPr>
        <w:t xml:space="preserve">6) </w:t>
      </w:r>
      <w:r w:rsidRPr="00B63F84">
        <w:rPr>
          <w:rFonts w:ascii="Times New Roman" w:hAnsi="Times New Roman"/>
          <w:sz w:val="23"/>
          <w:szCs w:val="23"/>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B63F84" w:rsidRDefault="00B63F84" w:rsidP="00B63F84">
      <w:pPr>
        <w:pStyle w:val="Default"/>
        <w:rPr>
          <w:sz w:val="23"/>
          <w:szCs w:val="23"/>
        </w:rPr>
      </w:pPr>
      <w:r>
        <w:rPr>
          <w:sz w:val="23"/>
          <w:szCs w:val="23"/>
        </w:rPr>
        <w:t xml:space="preserve">7) формировать представления детей о многообразии стран и народов мира; </w:t>
      </w:r>
    </w:p>
    <w:p w:rsidR="00B63F84" w:rsidRDefault="00B63F84" w:rsidP="00B63F84">
      <w:pPr>
        <w:pStyle w:val="Default"/>
        <w:rPr>
          <w:sz w:val="23"/>
          <w:szCs w:val="23"/>
        </w:rPr>
      </w:pPr>
      <w:r>
        <w:rPr>
          <w:sz w:val="23"/>
          <w:szCs w:val="23"/>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B63F84" w:rsidRDefault="00B63F84" w:rsidP="00B63F84">
      <w:pPr>
        <w:pStyle w:val="Default"/>
        <w:rPr>
          <w:sz w:val="23"/>
          <w:szCs w:val="23"/>
        </w:rPr>
      </w:pPr>
      <w:r>
        <w:rPr>
          <w:sz w:val="23"/>
          <w:szCs w:val="23"/>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B63F84" w:rsidRDefault="00B63F84" w:rsidP="00B63F84">
      <w:pPr>
        <w:pStyle w:val="Default"/>
        <w:rPr>
          <w:sz w:val="23"/>
          <w:szCs w:val="23"/>
        </w:rPr>
      </w:pPr>
      <w:r>
        <w:rPr>
          <w:b/>
          <w:bCs/>
          <w:sz w:val="23"/>
          <w:szCs w:val="23"/>
        </w:rPr>
        <w:t xml:space="preserve">Содержание образовательной деятельности </w:t>
      </w:r>
    </w:p>
    <w:p w:rsidR="00B63F84" w:rsidRDefault="00B63F84" w:rsidP="00B63F84">
      <w:pPr>
        <w:pStyle w:val="Default"/>
        <w:rPr>
          <w:sz w:val="23"/>
          <w:szCs w:val="23"/>
        </w:rPr>
      </w:pPr>
      <w:r>
        <w:rPr>
          <w:i/>
          <w:iCs/>
          <w:sz w:val="23"/>
          <w:szCs w:val="23"/>
        </w:rPr>
        <w:t xml:space="preserve">Сенсорные эталоны и познавательные действия. </w:t>
      </w:r>
    </w:p>
    <w:p w:rsidR="00B63F84" w:rsidRDefault="00B63F84" w:rsidP="00B63F84">
      <w:pPr>
        <w:pStyle w:val="Default"/>
        <w:rPr>
          <w:sz w:val="23"/>
          <w:szCs w:val="23"/>
        </w:rPr>
      </w:pPr>
      <w:r>
        <w:rPr>
          <w:sz w:val="23"/>
          <w:szCs w:val="23"/>
        </w:rPr>
        <w:t xml:space="preserve">В процессе исследовательской деятельности совершенствовать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осуществлять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B63F84" w:rsidRDefault="00B63F84" w:rsidP="00B63F84">
      <w:pPr>
        <w:pStyle w:val="Default"/>
        <w:rPr>
          <w:sz w:val="23"/>
          <w:szCs w:val="23"/>
        </w:rPr>
      </w:pPr>
      <w:r>
        <w:rPr>
          <w:sz w:val="23"/>
          <w:szCs w:val="23"/>
        </w:rPr>
        <w:t xml:space="preserve">Поддерживать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Поощрять умение детей обсуждать проблему, совместно находить способы ее решения, проявлять инициативу; </w:t>
      </w:r>
    </w:p>
    <w:p w:rsidR="00B63F84" w:rsidRDefault="00B63F84" w:rsidP="00B63F84">
      <w:pPr>
        <w:pStyle w:val="Default"/>
        <w:rPr>
          <w:sz w:val="23"/>
          <w:szCs w:val="23"/>
        </w:rPr>
      </w:pPr>
      <w:r>
        <w:rPr>
          <w:sz w:val="23"/>
          <w:szCs w:val="23"/>
        </w:rPr>
        <w:lastRenderedPageBreak/>
        <w:t xml:space="preserve">Обогащать представления о цифровых средствах познания окружающего мира, закреплять правила безопасного обращения с ними. </w:t>
      </w:r>
    </w:p>
    <w:p w:rsidR="00B63F84" w:rsidRDefault="00B63F84" w:rsidP="00B63F84">
      <w:pPr>
        <w:pStyle w:val="Default"/>
        <w:rPr>
          <w:sz w:val="23"/>
          <w:szCs w:val="23"/>
        </w:rPr>
      </w:pPr>
      <w:r>
        <w:rPr>
          <w:i/>
          <w:iCs/>
          <w:sz w:val="23"/>
          <w:szCs w:val="23"/>
        </w:rPr>
        <w:t>Математические представления</w:t>
      </w:r>
      <w:r>
        <w:rPr>
          <w:sz w:val="23"/>
          <w:szCs w:val="23"/>
        </w:rPr>
        <w:t xml:space="preserve">. </w:t>
      </w:r>
    </w:p>
    <w:p w:rsidR="00B63F84" w:rsidRDefault="00B63F84" w:rsidP="00B63F84">
      <w:pPr>
        <w:pStyle w:val="Default"/>
        <w:rPr>
          <w:sz w:val="23"/>
          <w:szCs w:val="23"/>
        </w:rPr>
      </w:pPr>
      <w:r>
        <w:rPr>
          <w:sz w:val="23"/>
          <w:szCs w:val="23"/>
        </w:rPr>
        <w:t xml:space="preserve">Формировать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B63F84" w:rsidRDefault="00B63F84" w:rsidP="00B63F84">
      <w:pPr>
        <w:pStyle w:val="Default"/>
        <w:rPr>
          <w:sz w:val="23"/>
          <w:szCs w:val="23"/>
        </w:rPr>
      </w:pPr>
      <w:r>
        <w:rPr>
          <w:sz w:val="23"/>
          <w:szCs w:val="23"/>
        </w:rPr>
        <w:t xml:space="preserve">В процессе специально организованной деятельности совершенствовать умения считать в прямом и обратном порядке, знакомить с составом чисел из двух меньших в пределах первого десятка, закреплять знания о цифрах, развивать умение составлять и решать простые арифметические задачи на сложение и вычитание; </w:t>
      </w:r>
    </w:p>
    <w:p w:rsidR="00B63F84" w:rsidRDefault="00B63F84" w:rsidP="00B63F84">
      <w:pPr>
        <w:pStyle w:val="Default"/>
        <w:rPr>
          <w:sz w:val="23"/>
          <w:szCs w:val="23"/>
        </w:rPr>
      </w:pPr>
      <w:r>
        <w:rPr>
          <w:sz w:val="23"/>
          <w:szCs w:val="23"/>
        </w:rPr>
        <w:t xml:space="preserve">Обогащать представления о плоских и объемных геометрических фигурах, совершенствовать умение выделять структуру геометрических фигур и устанавливать взаимосвязи между ними. Способствовать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B63F84" w:rsidRDefault="00B63F84" w:rsidP="00B63F84">
      <w:pPr>
        <w:pStyle w:val="Default"/>
        <w:rPr>
          <w:sz w:val="23"/>
          <w:szCs w:val="23"/>
        </w:rPr>
      </w:pPr>
      <w:r>
        <w:rPr>
          <w:sz w:val="23"/>
          <w:szCs w:val="23"/>
        </w:rPr>
        <w:t xml:space="preserve">Формировать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Закреплять умения ориентироваться на местности и показывать способы ориентировки в двухмерном пространстве, по схеме, плану, на странице тетради в клетку. Формировать представления о календаре как системе измерения времени, развивать чувство времени, умения определять время по часам с точностью до четверти часа. </w:t>
      </w:r>
    </w:p>
    <w:p w:rsidR="00B63F84" w:rsidRDefault="00B63F84" w:rsidP="00B63F84">
      <w:pPr>
        <w:pStyle w:val="Default"/>
        <w:rPr>
          <w:sz w:val="23"/>
          <w:szCs w:val="23"/>
        </w:rPr>
      </w:pPr>
      <w:r>
        <w:rPr>
          <w:i/>
          <w:iCs/>
          <w:sz w:val="23"/>
          <w:szCs w:val="23"/>
        </w:rPr>
        <w:t xml:space="preserve">Окружающий мир. </w:t>
      </w:r>
    </w:p>
    <w:p w:rsidR="00B63F84" w:rsidRDefault="00B63F84" w:rsidP="00B63F84">
      <w:pPr>
        <w:pStyle w:val="Default"/>
        <w:rPr>
          <w:sz w:val="23"/>
          <w:szCs w:val="23"/>
        </w:rPr>
      </w:pPr>
      <w:r w:rsidRPr="00B63F84">
        <w:rPr>
          <w:sz w:val="23"/>
          <w:szCs w:val="23"/>
        </w:rPr>
        <w:t>В совместной с детьми деятельности обогащать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w:t>
      </w:r>
      <w:r>
        <w:rPr>
          <w:sz w:val="23"/>
          <w:szCs w:val="23"/>
        </w:rPr>
        <w:t xml:space="preserve"> Президент, столица и крупные города, особенности природы и населения). Раскрывать и уточнять назначения общественных учреждений, разных видов транспорта, рассказывать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побуждать проявление интереса детей к ярким фактам из истории и культуры страны и общества, некоторым выдающимся людям России; </w:t>
      </w:r>
    </w:p>
    <w:p w:rsidR="00B63F84" w:rsidRDefault="00B63F84" w:rsidP="00B63F84">
      <w:pPr>
        <w:pStyle w:val="Default"/>
        <w:rPr>
          <w:sz w:val="23"/>
          <w:szCs w:val="23"/>
        </w:rPr>
      </w:pPr>
      <w:r>
        <w:rPr>
          <w:sz w:val="23"/>
          <w:szCs w:val="23"/>
        </w:rPr>
        <w:t xml:space="preserve">Формировать представление о планете Земля как общем доме людей, о многообразии стран и народов мира на ней. </w:t>
      </w:r>
    </w:p>
    <w:p w:rsidR="00B63F84" w:rsidRDefault="00B63F84" w:rsidP="00B63F84">
      <w:pPr>
        <w:pStyle w:val="Default"/>
        <w:rPr>
          <w:sz w:val="23"/>
          <w:szCs w:val="23"/>
        </w:rPr>
      </w:pPr>
      <w:r>
        <w:rPr>
          <w:i/>
          <w:iCs/>
          <w:sz w:val="23"/>
          <w:szCs w:val="23"/>
        </w:rPr>
        <w:t xml:space="preserve">Природа. </w:t>
      </w:r>
    </w:p>
    <w:p w:rsidR="00B63F84" w:rsidRDefault="00B63F84" w:rsidP="00B63F84">
      <w:pPr>
        <w:pStyle w:val="Default"/>
        <w:rPr>
          <w:sz w:val="23"/>
          <w:szCs w:val="23"/>
        </w:rPr>
      </w:pPr>
      <w:r>
        <w:rPr>
          <w:sz w:val="23"/>
          <w:szCs w:val="23"/>
        </w:rPr>
        <w:t xml:space="preserve">Расширять и актуализировать представления детей о многообразии природного мира родного края, различных областей и регионов России и на Земле, рассказывать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Закреплять умение сравнивать, выделять свойства объектов, классифицировать их по признакам, формировать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B63F84" w:rsidRDefault="00B63F84" w:rsidP="00B63F84">
      <w:pPr>
        <w:pStyle w:val="Default"/>
        <w:rPr>
          <w:sz w:val="23"/>
          <w:szCs w:val="23"/>
        </w:rPr>
      </w:pPr>
      <w:r>
        <w:rPr>
          <w:sz w:val="23"/>
          <w:szCs w:val="23"/>
        </w:rPr>
        <w:t xml:space="preserve">Поддерживать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углублять представления о характерных явлениях природы в разные сезоны года (изменение температуры </w:t>
      </w:r>
      <w:r>
        <w:rPr>
          <w:sz w:val="23"/>
          <w:szCs w:val="23"/>
        </w:rPr>
        <w:lastRenderedPageBreak/>
        <w:t xml:space="preserve">воздуха, роль ветра, листопада и осадков в природе), изменениях в жизни животных, растений и человека, о влиянии деятельности человека на природу; </w:t>
      </w:r>
    </w:p>
    <w:p w:rsidR="00B63F84" w:rsidRDefault="00B63F84" w:rsidP="00B63F84">
      <w:pPr>
        <w:pStyle w:val="Default"/>
        <w:rPr>
          <w:sz w:val="23"/>
          <w:szCs w:val="23"/>
        </w:rPr>
      </w:pPr>
      <w:r>
        <w:rPr>
          <w:sz w:val="23"/>
          <w:szCs w:val="23"/>
        </w:rPr>
        <w:t xml:space="preserve">Закреплять правила поведения в природе, воспитывать осознанное, бережное и заботливое отношение к природе и ее ресурсам. </w:t>
      </w:r>
    </w:p>
    <w:p w:rsidR="00B63F84" w:rsidRDefault="00B63F84" w:rsidP="00B63F84">
      <w:pPr>
        <w:pStyle w:val="Default"/>
        <w:rPr>
          <w:sz w:val="23"/>
          <w:szCs w:val="23"/>
        </w:rPr>
      </w:pPr>
      <w:r w:rsidRPr="00B63F84">
        <w:rPr>
          <w:b/>
          <w:bCs/>
          <w:i/>
          <w:iCs/>
          <w:sz w:val="23"/>
          <w:szCs w:val="23"/>
        </w:rPr>
        <w:t xml:space="preserve">В результате, к концу 7 года жизни, </w:t>
      </w:r>
      <w:r w:rsidRPr="00B63F84">
        <w:rPr>
          <w:sz w:val="23"/>
          <w:szCs w:val="23"/>
        </w:rPr>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 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имеет некоторые представления о жизни людей в прошлом и настоящем, об истории города; обладает элементарными</w:t>
      </w:r>
      <w:r>
        <w:rPr>
          <w:sz w:val="23"/>
          <w:szCs w:val="23"/>
        </w:rPr>
        <w:t xml:space="preserve">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 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 </w:t>
      </w:r>
    </w:p>
    <w:p w:rsidR="00B63F84" w:rsidRDefault="00B63F84" w:rsidP="00B63F84">
      <w:pPr>
        <w:pStyle w:val="Default"/>
        <w:rPr>
          <w:sz w:val="23"/>
          <w:szCs w:val="23"/>
        </w:rPr>
      </w:pPr>
      <w:r>
        <w:rPr>
          <w:b/>
          <w:bCs/>
          <w:sz w:val="23"/>
          <w:szCs w:val="23"/>
        </w:rPr>
        <w:t xml:space="preserve">2.1.3. Речевое развитие </w:t>
      </w:r>
    </w:p>
    <w:p w:rsidR="00B63F84" w:rsidRDefault="00B63F84" w:rsidP="00B63F84">
      <w:pPr>
        <w:pStyle w:val="Default"/>
        <w:rPr>
          <w:sz w:val="23"/>
          <w:szCs w:val="23"/>
        </w:rPr>
      </w:pPr>
      <w:r>
        <w:rPr>
          <w:sz w:val="23"/>
          <w:szCs w:val="23"/>
        </w:rPr>
        <w:t xml:space="preserve">Образовательная область «Речевое развитие» предусматривает: </w:t>
      </w:r>
    </w:p>
    <w:p w:rsidR="00B63F84" w:rsidRDefault="00B63F84" w:rsidP="00B63F84">
      <w:pPr>
        <w:pStyle w:val="Default"/>
        <w:rPr>
          <w:sz w:val="23"/>
          <w:szCs w:val="23"/>
        </w:rPr>
      </w:pPr>
      <w:r>
        <w:rPr>
          <w:sz w:val="23"/>
          <w:szCs w:val="23"/>
        </w:rPr>
        <w:t xml:space="preserve">- владение речью как средством коммуникации, познания и самовыражения; формирование правильного звукопроизношения; </w:t>
      </w:r>
    </w:p>
    <w:p w:rsidR="00B63F84" w:rsidRDefault="00B63F84" w:rsidP="00B63F84">
      <w:pPr>
        <w:pStyle w:val="Default"/>
        <w:rPr>
          <w:sz w:val="23"/>
          <w:szCs w:val="23"/>
        </w:rPr>
      </w:pPr>
      <w:r>
        <w:rPr>
          <w:sz w:val="23"/>
          <w:szCs w:val="23"/>
        </w:rPr>
        <w:t xml:space="preserve">-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речи; </w:t>
      </w:r>
    </w:p>
    <w:p w:rsidR="00B63F84" w:rsidRDefault="00B63F84" w:rsidP="00B63F84">
      <w:pPr>
        <w:pStyle w:val="Default"/>
        <w:rPr>
          <w:sz w:val="23"/>
          <w:szCs w:val="23"/>
        </w:rPr>
      </w:pPr>
      <w:r>
        <w:rPr>
          <w:sz w:val="23"/>
          <w:szCs w:val="23"/>
        </w:rPr>
        <w:t xml:space="preserve">- развитие диалогической и монологической речи; </w:t>
      </w:r>
    </w:p>
    <w:p w:rsidR="00B63F84" w:rsidRDefault="00B63F84" w:rsidP="00B63F84">
      <w:pPr>
        <w:pStyle w:val="Default"/>
        <w:rPr>
          <w:sz w:val="23"/>
          <w:szCs w:val="23"/>
        </w:rPr>
      </w:pPr>
      <w:r>
        <w:rPr>
          <w:sz w:val="23"/>
          <w:szCs w:val="23"/>
        </w:rPr>
        <w:t xml:space="preserve">- 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формирование предпосылок к обучению грамоте. </w:t>
      </w:r>
    </w:p>
    <w:p w:rsidR="00B63F84" w:rsidRDefault="00B63F84" w:rsidP="00B63F84">
      <w:pPr>
        <w:pStyle w:val="Default"/>
        <w:rPr>
          <w:sz w:val="23"/>
          <w:szCs w:val="23"/>
        </w:rPr>
      </w:pPr>
      <w:r>
        <w:rPr>
          <w:b/>
          <w:bCs/>
          <w:i/>
          <w:iCs/>
          <w:sz w:val="23"/>
          <w:szCs w:val="23"/>
        </w:rPr>
        <w:t xml:space="preserve">От 6 лет до 7 лет </w:t>
      </w:r>
    </w:p>
    <w:p w:rsidR="00B63F84" w:rsidRDefault="00B63F84" w:rsidP="00B63F84">
      <w:pPr>
        <w:pStyle w:val="Default"/>
        <w:rPr>
          <w:sz w:val="23"/>
          <w:szCs w:val="23"/>
        </w:rPr>
      </w:pPr>
      <w:r>
        <w:rPr>
          <w:sz w:val="23"/>
          <w:szCs w:val="23"/>
        </w:rPr>
        <w:t xml:space="preserve">В области речевого развития основными </w:t>
      </w:r>
      <w:r>
        <w:rPr>
          <w:b/>
          <w:bCs/>
          <w:i/>
          <w:iCs/>
          <w:sz w:val="23"/>
          <w:szCs w:val="23"/>
        </w:rPr>
        <w:t xml:space="preserve">задачами </w:t>
      </w:r>
      <w:r>
        <w:rPr>
          <w:sz w:val="23"/>
          <w:szCs w:val="23"/>
        </w:rPr>
        <w:t xml:space="preserve">образовательной деятельности являются: </w:t>
      </w:r>
    </w:p>
    <w:p w:rsidR="00B63F84" w:rsidRDefault="00B63F84" w:rsidP="00B63F84">
      <w:pPr>
        <w:pStyle w:val="Default"/>
        <w:rPr>
          <w:sz w:val="23"/>
          <w:szCs w:val="23"/>
        </w:rPr>
      </w:pPr>
      <w:r>
        <w:rPr>
          <w:i/>
          <w:iCs/>
          <w:sz w:val="23"/>
          <w:szCs w:val="23"/>
        </w:rPr>
        <w:t xml:space="preserve">Формирование словаря </w:t>
      </w:r>
    </w:p>
    <w:p w:rsidR="00B63F84" w:rsidRDefault="00B63F84" w:rsidP="00B63F84">
      <w:pPr>
        <w:pStyle w:val="Default"/>
        <w:rPr>
          <w:sz w:val="23"/>
          <w:szCs w:val="23"/>
        </w:rPr>
      </w:pPr>
      <w:r>
        <w:rPr>
          <w:sz w:val="23"/>
          <w:szCs w:val="23"/>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B63F84" w:rsidRDefault="00B63F84" w:rsidP="00B63F84">
      <w:pPr>
        <w:pStyle w:val="Default"/>
        <w:rPr>
          <w:sz w:val="23"/>
          <w:szCs w:val="23"/>
        </w:rPr>
      </w:pPr>
      <w:r>
        <w:rPr>
          <w:sz w:val="23"/>
          <w:szCs w:val="23"/>
        </w:rPr>
        <w:t xml:space="preserve">Активизация словаря: совершенствовать умение использовать разные части речи точно по смыслу. </w:t>
      </w:r>
    </w:p>
    <w:p w:rsidR="00B63F84" w:rsidRDefault="00B63F84" w:rsidP="00B63F84">
      <w:pPr>
        <w:pStyle w:val="Default"/>
        <w:rPr>
          <w:sz w:val="23"/>
          <w:szCs w:val="23"/>
        </w:rPr>
      </w:pPr>
      <w:r>
        <w:rPr>
          <w:i/>
          <w:iCs/>
          <w:sz w:val="23"/>
          <w:szCs w:val="23"/>
        </w:rPr>
        <w:t xml:space="preserve">Звуковая культура речи </w:t>
      </w:r>
    </w:p>
    <w:p w:rsidR="00B63F84" w:rsidRDefault="00B63F84" w:rsidP="00B63F84">
      <w:pPr>
        <w:pStyle w:val="Default"/>
        <w:rPr>
          <w:sz w:val="23"/>
          <w:szCs w:val="23"/>
        </w:rPr>
      </w:pPr>
      <w:r>
        <w:rPr>
          <w:sz w:val="23"/>
          <w:szCs w:val="23"/>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B63F84" w:rsidRDefault="00B63F84" w:rsidP="00B63F84">
      <w:pPr>
        <w:pStyle w:val="Default"/>
        <w:rPr>
          <w:sz w:val="23"/>
          <w:szCs w:val="23"/>
        </w:rPr>
      </w:pPr>
      <w:r>
        <w:rPr>
          <w:i/>
          <w:iCs/>
          <w:sz w:val="23"/>
          <w:szCs w:val="23"/>
        </w:rPr>
        <w:t xml:space="preserve">Грамматический строй речи </w:t>
      </w:r>
    </w:p>
    <w:p w:rsidR="00B63F84" w:rsidRDefault="00B63F84" w:rsidP="00B63F84">
      <w:pPr>
        <w:pStyle w:val="Default"/>
        <w:rPr>
          <w:sz w:val="23"/>
          <w:szCs w:val="23"/>
        </w:rPr>
      </w:pPr>
      <w:r>
        <w:rPr>
          <w:sz w:val="23"/>
          <w:szCs w:val="23"/>
        </w:rPr>
        <w:lastRenderedPageBreak/>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B63F84" w:rsidRPr="00B63F84" w:rsidRDefault="00B63F84" w:rsidP="00B63F84">
      <w:pPr>
        <w:pStyle w:val="Default"/>
        <w:rPr>
          <w:sz w:val="23"/>
          <w:szCs w:val="23"/>
        </w:rPr>
      </w:pPr>
      <w:r w:rsidRPr="00B63F84">
        <w:rPr>
          <w:i/>
          <w:iCs/>
          <w:sz w:val="23"/>
          <w:szCs w:val="23"/>
        </w:rPr>
        <w:t xml:space="preserve">Связная речь </w:t>
      </w:r>
    </w:p>
    <w:p w:rsidR="00B63F84" w:rsidRDefault="00B63F84" w:rsidP="00B63F84">
      <w:pPr>
        <w:pStyle w:val="Default"/>
        <w:rPr>
          <w:sz w:val="23"/>
          <w:szCs w:val="23"/>
        </w:rPr>
      </w:pPr>
      <w:r w:rsidRPr="00B63F84">
        <w:rPr>
          <w:sz w:val="23"/>
          <w:szCs w:val="23"/>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w:t>
      </w:r>
      <w:r>
        <w:rPr>
          <w:sz w:val="23"/>
          <w:szCs w:val="23"/>
        </w:rPr>
        <w:t xml:space="preserve">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B63F84" w:rsidRDefault="00B63F84" w:rsidP="00B63F84">
      <w:pPr>
        <w:pStyle w:val="Default"/>
        <w:rPr>
          <w:sz w:val="23"/>
          <w:szCs w:val="23"/>
        </w:rPr>
      </w:pPr>
      <w:r>
        <w:rPr>
          <w:i/>
          <w:iCs/>
          <w:sz w:val="23"/>
          <w:szCs w:val="23"/>
        </w:rPr>
        <w:t xml:space="preserve">Подготовка детей к обучению грамоте </w:t>
      </w:r>
    </w:p>
    <w:p w:rsidR="00B63F84" w:rsidRDefault="00B63F84" w:rsidP="00B63F84">
      <w:pPr>
        <w:pStyle w:val="Default"/>
        <w:rPr>
          <w:sz w:val="23"/>
          <w:szCs w:val="23"/>
        </w:rPr>
      </w:pPr>
      <w:r>
        <w:rPr>
          <w:sz w:val="23"/>
          <w:szCs w:val="23"/>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B63F84" w:rsidRDefault="00B63F84" w:rsidP="00B63F84">
      <w:pPr>
        <w:pStyle w:val="Default"/>
        <w:rPr>
          <w:sz w:val="23"/>
          <w:szCs w:val="23"/>
        </w:rPr>
      </w:pPr>
      <w:r>
        <w:rPr>
          <w:i/>
          <w:iCs/>
          <w:sz w:val="23"/>
          <w:szCs w:val="23"/>
        </w:rPr>
        <w:t xml:space="preserve">Интерес к художественной литературе </w:t>
      </w:r>
    </w:p>
    <w:p w:rsidR="00B63F84" w:rsidRDefault="00B63F84" w:rsidP="00B63F84">
      <w:pPr>
        <w:pStyle w:val="Default"/>
        <w:rPr>
          <w:sz w:val="23"/>
          <w:szCs w:val="23"/>
        </w:rPr>
      </w:pPr>
      <w:r>
        <w:rPr>
          <w:sz w:val="23"/>
          <w:szCs w:val="23"/>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B63F84" w:rsidRDefault="00B63F84" w:rsidP="00B63F84">
      <w:pPr>
        <w:pStyle w:val="Default"/>
        <w:rPr>
          <w:sz w:val="23"/>
          <w:szCs w:val="23"/>
        </w:rPr>
      </w:pPr>
      <w:r>
        <w:rPr>
          <w:sz w:val="23"/>
          <w:szCs w:val="23"/>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B63F84" w:rsidRDefault="00B63F84" w:rsidP="00B63F84">
      <w:pPr>
        <w:pStyle w:val="Default"/>
        <w:rPr>
          <w:sz w:val="23"/>
          <w:szCs w:val="23"/>
        </w:rPr>
      </w:pPr>
      <w:r>
        <w:rPr>
          <w:sz w:val="23"/>
          <w:szCs w:val="23"/>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B63F84" w:rsidRDefault="00B63F84" w:rsidP="00B63F84">
      <w:pPr>
        <w:pStyle w:val="Default"/>
        <w:rPr>
          <w:sz w:val="23"/>
          <w:szCs w:val="23"/>
        </w:rPr>
      </w:pPr>
      <w:r>
        <w:rPr>
          <w:sz w:val="23"/>
          <w:szCs w:val="23"/>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B63F84" w:rsidRDefault="00B63F84" w:rsidP="00B63F84">
      <w:pPr>
        <w:pStyle w:val="Default"/>
        <w:rPr>
          <w:sz w:val="23"/>
          <w:szCs w:val="23"/>
        </w:rPr>
      </w:pPr>
      <w:r>
        <w:rPr>
          <w:sz w:val="23"/>
          <w:szCs w:val="23"/>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B63F84" w:rsidRDefault="00B63F84" w:rsidP="00B63F84">
      <w:pPr>
        <w:pStyle w:val="Default"/>
        <w:rPr>
          <w:sz w:val="23"/>
          <w:szCs w:val="23"/>
        </w:rPr>
      </w:pPr>
      <w:r>
        <w:rPr>
          <w:sz w:val="23"/>
          <w:szCs w:val="23"/>
        </w:rPr>
        <w:t xml:space="preserve">Поддерживать избирательные интересы детей к произведениям определенного жанра и тематики. </w:t>
      </w:r>
    </w:p>
    <w:p w:rsidR="00B63F84" w:rsidRDefault="00B63F84" w:rsidP="00B63F84">
      <w:pPr>
        <w:pStyle w:val="Default"/>
        <w:rPr>
          <w:sz w:val="23"/>
          <w:szCs w:val="23"/>
        </w:rPr>
      </w:pPr>
      <w:r>
        <w:rPr>
          <w:sz w:val="23"/>
          <w:szCs w:val="23"/>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B63F84" w:rsidRDefault="00B63F84" w:rsidP="00B63F84">
      <w:pPr>
        <w:pStyle w:val="Default"/>
        <w:rPr>
          <w:sz w:val="23"/>
          <w:szCs w:val="23"/>
        </w:rPr>
      </w:pPr>
      <w:r>
        <w:rPr>
          <w:b/>
          <w:bCs/>
          <w:sz w:val="23"/>
          <w:szCs w:val="23"/>
        </w:rPr>
        <w:t xml:space="preserve">Содержание образовательной деятельности. </w:t>
      </w:r>
    </w:p>
    <w:p w:rsidR="00B63F84" w:rsidRDefault="00B63F84" w:rsidP="00B63F84">
      <w:pPr>
        <w:pStyle w:val="Default"/>
        <w:rPr>
          <w:sz w:val="23"/>
          <w:szCs w:val="23"/>
        </w:rPr>
      </w:pPr>
      <w:r>
        <w:rPr>
          <w:i/>
          <w:iCs/>
          <w:sz w:val="23"/>
          <w:szCs w:val="23"/>
        </w:rPr>
        <w:t xml:space="preserve">Формирование словаря </w:t>
      </w:r>
    </w:p>
    <w:p w:rsidR="00B63F84" w:rsidRDefault="00B63F84" w:rsidP="00B63F84">
      <w:pPr>
        <w:pStyle w:val="Default"/>
        <w:rPr>
          <w:sz w:val="23"/>
          <w:szCs w:val="23"/>
        </w:rPr>
      </w:pPr>
      <w:r>
        <w:rPr>
          <w:sz w:val="23"/>
          <w:szCs w:val="23"/>
        </w:rPr>
        <w:t xml:space="preserve">Формировать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B63F84" w:rsidRDefault="00B63F84" w:rsidP="00B63F84">
      <w:pPr>
        <w:pStyle w:val="Default"/>
        <w:rPr>
          <w:sz w:val="23"/>
          <w:szCs w:val="23"/>
        </w:rPr>
      </w:pPr>
      <w:r>
        <w:rPr>
          <w:i/>
          <w:iCs/>
          <w:sz w:val="23"/>
          <w:szCs w:val="23"/>
        </w:rPr>
        <w:t xml:space="preserve">Звуковая культура речи </w:t>
      </w:r>
    </w:p>
    <w:p w:rsidR="00B63F84" w:rsidRDefault="00B63F84" w:rsidP="00B63F84">
      <w:pPr>
        <w:pStyle w:val="Default"/>
        <w:rPr>
          <w:sz w:val="23"/>
          <w:szCs w:val="23"/>
        </w:rPr>
      </w:pPr>
      <w:r>
        <w:rPr>
          <w:sz w:val="23"/>
          <w:szCs w:val="23"/>
        </w:rPr>
        <w:t xml:space="preserve">Способствовать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B63F84" w:rsidRDefault="00B63F84" w:rsidP="00B63F84">
      <w:pPr>
        <w:pStyle w:val="Default"/>
        <w:rPr>
          <w:sz w:val="23"/>
          <w:szCs w:val="23"/>
        </w:rPr>
      </w:pPr>
      <w:r>
        <w:rPr>
          <w:i/>
          <w:iCs/>
          <w:sz w:val="23"/>
          <w:szCs w:val="23"/>
        </w:rPr>
        <w:t xml:space="preserve">Грамматический строй речи </w:t>
      </w:r>
    </w:p>
    <w:p w:rsidR="00B63F84" w:rsidRDefault="00B63F84" w:rsidP="00B63F84">
      <w:pPr>
        <w:pStyle w:val="Default"/>
        <w:rPr>
          <w:sz w:val="23"/>
          <w:szCs w:val="23"/>
        </w:rPr>
      </w:pPr>
      <w:r>
        <w:rPr>
          <w:sz w:val="23"/>
          <w:szCs w:val="23"/>
        </w:rPr>
        <w:t xml:space="preserve">Развивать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w:t>
      </w:r>
    </w:p>
    <w:p w:rsidR="00B63F84" w:rsidRDefault="00B63F84" w:rsidP="00B63F84">
      <w:pPr>
        <w:pStyle w:val="Default"/>
        <w:rPr>
          <w:sz w:val="23"/>
          <w:szCs w:val="23"/>
        </w:rPr>
      </w:pPr>
      <w:r>
        <w:rPr>
          <w:sz w:val="23"/>
          <w:szCs w:val="23"/>
        </w:rPr>
        <w:t xml:space="preserve">С помощью игр и упражнений у детей закреплять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B63F84" w:rsidRDefault="00B63F84" w:rsidP="00B63F84">
      <w:pPr>
        <w:spacing w:after="0"/>
        <w:rPr>
          <w:i/>
          <w:iCs/>
          <w:sz w:val="23"/>
          <w:szCs w:val="23"/>
        </w:rPr>
      </w:pPr>
      <w:r>
        <w:rPr>
          <w:i/>
          <w:iCs/>
          <w:sz w:val="23"/>
          <w:szCs w:val="23"/>
        </w:rPr>
        <w:t>Связная речь</w:t>
      </w:r>
    </w:p>
    <w:p w:rsidR="00B63F84" w:rsidRDefault="00B63F84" w:rsidP="00B63F84">
      <w:pPr>
        <w:pStyle w:val="Default"/>
        <w:rPr>
          <w:sz w:val="23"/>
          <w:szCs w:val="23"/>
        </w:rPr>
      </w:pPr>
      <w:r>
        <w:rPr>
          <w:sz w:val="23"/>
          <w:szCs w:val="23"/>
        </w:rPr>
        <w:lastRenderedPageBreak/>
        <w:t xml:space="preserve">Обучать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 </w:t>
      </w:r>
    </w:p>
    <w:p w:rsidR="00B63F84" w:rsidRDefault="00B63F84" w:rsidP="00B63F84">
      <w:pPr>
        <w:pStyle w:val="Default"/>
        <w:rPr>
          <w:sz w:val="23"/>
          <w:szCs w:val="23"/>
        </w:rPr>
      </w:pPr>
      <w:r>
        <w:rPr>
          <w:sz w:val="23"/>
          <w:szCs w:val="23"/>
        </w:rPr>
        <w:t xml:space="preserve">Помогать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учить умению представить своего друга родителям, сверстникам. Использовать речевые ситуации и совместную деятельность для формирования коммуникативно-речевых умений. </w:t>
      </w:r>
    </w:p>
    <w:p w:rsidR="00B63F84" w:rsidRDefault="00B63F84" w:rsidP="00B63F84">
      <w:pPr>
        <w:pStyle w:val="Default"/>
        <w:rPr>
          <w:sz w:val="23"/>
          <w:szCs w:val="23"/>
        </w:rPr>
      </w:pPr>
      <w:r>
        <w:rPr>
          <w:sz w:val="23"/>
          <w:szCs w:val="23"/>
        </w:rPr>
        <w:t xml:space="preserve">Закреплять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B63F84" w:rsidRDefault="00B63F84" w:rsidP="00B63F84">
      <w:pPr>
        <w:pStyle w:val="Default"/>
        <w:rPr>
          <w:sz w:val="23"/>
          <w:szCs w:val="23"/>
        </w:rPr>
      </w:pPr>
      <w:r>
        <w:rPr>
          <w:sz w:val="23"/>
          <w:szCs w:val="23"/>
        </w:rPr>
        <w:t xml:space="preserve">Формировать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Обучать составлению повествовательных рассказов по картине, из личного и коллективного опыта, по набору игрушек. Закреплять у детей умение строить свой рассказ, соблюдая структуру </w:t>
      </w:r>
    </w:p>
    <w:p w:rsidR="00B63F84" w:rsidRDefault="00B63F84" w:rsidP="00B63F84">
      <w:pPr>
        <w:pStyle w:val="Default"/>
        <w:rPr>
          <w:sz w:val="23"/>
          <w:szCs w:val="23"/>
        </w:rPr>
      </w:pPr>
      <w:r>
        <w:rPr>
          <w:i/>
          <w:iCs/>
          <w:sz w:val="23"/>
          <w:szCs w:val="23"/>
        </w:rPr>
        <w:t xml:space="preserve">Подготовка детей к обучению грамоте </w:t>
      </w:r>
    </w:p>
    <w:p w:rsidR="00B63F84" w:rsidRDefault="00B63F84" w:rsidP="00B63F84">
      <w:pPr>
        <w:pStyle w:val="Default"/>
        <w:rPr>
          <w:sz w:val="23"/>
          <w:szCs w:val="23"/>
        </w:rPr>
      </w:pPr>
      <w:r>
        <w:rPr>
          <w:sz w:val="23"/>
          <w:szCs w:val="23"/>
        </w:rPr>
        <w:t xml:space="preserve">Продолжать формировать у детей интерес к языку, осознанное отношение к языковым явлениям, помогать освоить звуковой анализ четырехзвуковых и пятизвуковых слов;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B63F84" w:rsidRDefault="00B63F84" w:rsidP="00B63F84">
      <w:pPr>
        <w:pStyle w:val="Default"/>
        <w:rPr>
          <w:sz w:val="23"/>
          <w:szCs w:val="23"/>
        </w:rPr>
      </w:pPr>
      <w:r>
        <w:rPr>
          <w:i/>
          <w:iCs/>
          <w:sz w:val="23"/>
          <w:szCs w:val="23"/>
        </w:rPr>
        <w:t xml:space="preserve">Интерес к художественной литературе </w:t>
      </w:r>
    </w:p>
    <w:p w:rsidR="00B63F84" w:rsidRDefault="00B63F84" w:rsidP="00B63F84">
      <w:pPr>
        <w:pStyle w:val="Default"/>
        <w:rPr>
          <w:sz w:val="23"/>
          <w:szCs w:val="23"/>
        </w:rPr>
      </w:pPr>
      <w:r>
        <w:rPr>
          <w:sz w:val="23"/>
          <w:szCs w:val="23"/>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 </w:t>
      </w:r>
    </w:p>
    <w:p w:rsidR="00B63F84" w:rsidRDefault="00B63F84" w:rsidP="00B63F84">
      <w:pPr>
        <w:pStyle w:val="Default"/>
        <w:rPr>
          <w:sz w:val="23"/>
          <w:szCs w:val="23"/>
        </w:rPr>
      </w:pPr>
      <w:r>
        <w:rPr>
          <w:sz w:val="23"/>
          <w:szCs w:val="23"/>
        </w:rPr>
        <w:t xml:space="preserve">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 </w:t>
      </w:r>
    </w:p>
    <w:p w:rsidR="00B63F84" w:rsidRDefault="00B63F84" w:rsidP="00B63F84">
      <w:pPr>
        <w:pStyle w:val="Default"/>
        <w:rPr>
          <w:sz w:val="23"/>
          <w:szCs w:val="23"/>
        </w:rPr>
      </w:pPr>
      <w:r>
        <w:rPr>
          <w:sz w:val="23"/>
          <w:szCs w:val="23"/>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B63F84" w:rsidRDefault="00B63F84" w:rsidP="00B63F84">
      <w:pPr>
        <w:spacing w:after="0"/>
        <w:rPr>
          <w:rFonts w:ascii="Times New Roman" w:hAnsi="Times New Roman"/>
          <w:sz w:val="23"/>
          <w:szCs w:val="23"/>
        </w:rPr>
      </w:pPr>
      <w:r w:rsidRPr="00B63F84">
        <w:rPr>
          <w:rFonts w:ascii="Times New Roman" w:hAnsi="Times New Roman"/>
          <w:sz w:val="23"/>
          <w:szCs w:val="23"/>
        </w:rPr>
        <w:t>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w:t>
      </w:r>
    </w:p>
    <w:p w:rsidR="00B63F84" w:rsidRDefault="00B63F84" w:rsidP="00B63F84">
      <w:pPr>
        <w:pStyle w:val="Default"/>
        <w:rPr>
          <w:sz w:val="23"/>
          <w:szCs w:val="23"/>
        </w:rPr>
      </w:pPr>
      <w:r>
        <w:rPr>
          <w:sz w:val="23"/>
          <w:szCs w:val="23"/>
        </w:rPr>
        <w:t xml:space="preserve">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 </w:t>
      </w:r>
    </w:p>
    <w:p w:rsidR="00B63F84" w:rsidRDefault="00B63F84" w:rsidP="00B63F84">
      <w:pPr>
        <w:pStyle w:val="Default"/>
        <w:rPr>
          <w:sz w:val="23"/>
          <w:szCs w:val="23"/>
        </w:rPr>
      </w:pPr>
      <w:r>
        <w:rPr>
          <w:sz w:val="23"/>
          <w:szCs w:val="23"/>
        </w:rPr>
        <w:t xml:space="preserve">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 </w:t>
      </w:r>
    </w:p>
    <w:p w:rsidR="00B63F84" w:rsidRDefault="00B63F84" w:rsidP="00B63F84">
      <w:pPr>
        <w:pStyle w:val="Default"/>
        <w:rPr>
          <w:sz w:val="23"/>
          <w:szCs w:val="23"/>
        </w:rPr>
      </w:pPr>
      <w:r>
        <w:rPr>
          <w:sz w:val="23"/>
          <w:szCs w:val="23"/>
        </w:rPr>
        <w:t xml:space="preserve">Привлекать детей к созданию самодельных книг и журналов. </w:t>
      </w:r>
    </w:p>
    <w:p w:rsidR="00B63F84" w:rsidRDefault="00B63F84" w:rsidP="00B63F84">
      <w:pPr>
        <w:pStyle w:val="Default"/>
        <w:rPr>
          <w:sz w:val="23"/>
          <w:szCs w:val="23"/>
        </w:rPr>
      </w:pPr>
      <w:r>
        <w:rPr>
          <w:sz w:val="23"/>
          <w:szCs w:val="23"/>
        </w:rPr>
        <w:t xml:space="preserve">Поощрять самостоятельное общение с книгами (например, в библиотечной зоне, книжном уголке), чтение вслух (если ребенок уже научился читать). </w:t>
      </w:r>
    </w:p>
    <w:p w:rsidR="00B63F84" w:rsidRDefault="00B63F84" w:rsidP="00B63F84">
      <w:pPr>
        <w:pStyle w:val="Default"/>
        <w:rPr>
          <w:sz w:val="23"/>
          <w:szCs w:val="23"/>
        </w:rPr>
      </w:pPr>
      <w:r>
        <w:rPr>
          <w:b/>
          <w:bCs/>
          <w:i/>
          <w:iCs/>
          <w:sz w:val="23"/>
          <w:szCs w:val="23"/>
        </w:rPr>
        <w:t xml:space="preserve">В результате, к концу 7 года жизни </w:t>
      </w:r>
      <w:r>
        <w:rPr>
          <w:sz w:val="23"/>
          <w:szCs w:val="23"/>
        </w:rPr>
        <w:t xml:space="preserve">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w:t>
      </w:r>
      <w:r>
        <w:rPr>
          <w:sz w:val="23"/>
          <w:szCs w:val="23"/>
        </w:rPr>
        <w:lastRenderedPageBreak/>
        <w:t xml:space="preserve">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 </w:t>
      </w:r>
    </w:p>
    <w:p w:rsidR="00B63F84" w:rsidRDefault="00B63F84" w:rsidP="00B63F84">
      <w:pPr>
        <w:pStyle w:val="Default"/>
        <w:rPr>
          <w:sz w:val="23"/>
          <w:szCs w:val="23"/>
        </w:rPr>
      </w:pPr>
      <w:r>
        <w:rPr>
          <w:b/>
          <w:bCs/>
          <w:sz w:val="23"/>
          <w:szCs w:val="23"/>
        </w:rPr>
        <w:t xml:space="preserve">2.1.4. Художественно-эстетическое развитие </w:t>
      </w:r>
    </w:p>
    <w:p w:rsidR="00B63F84" w:rsidRDefault="00B63F84" w:rsidP="00B63F84">
      <w:pPr>
        <w:pStyle w:val="Default"/>
        <w:rPr>
          <w:sz w:val="23"/>
          <w:szCs w:val="23"/>
        </w:rPr>
      </w:pPr>
      <w:r>
        <w:rPr>
          <w:sz w:val="23"/>
          <w:szCs w:val="23"/>
        </w:rPr>
        <w:t xml:space="preserve">Образовательная область «Художественно-эстетическое развитие» предусматривает: </w:t>
      </w:r>
    </w:p>
    <w:p w:rsidR="00B63F84" w:rsidRDefault="00B63F84" w:rsidP="00B63F84">
      <w:pPr>
        <w:pStyle w:val="Default"/>
        <w:rPr>
          <w:sz w:val="23"/>
          <w:szCs w:val="23"/>
        </w:rPr>
      </w:pPr>
      <w:r>
        <w:rPr>
          <w:sz w:val="23"/>
          <w:szCs w:val="23"/>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B63F84" w:rsidRDefault="00B63F84" w:rsidP="00B63F84">
      <w:pPr>
        <w:pStyle w:val="Default"/>
        <w:rPr>
          <w:sz w:val="23"/>
          <w:szCs w:val="23"/>
        </w:rPr>
      </w:pPr>
      <w:r>
        <w:rPr>
          <w:sz w:val="23"/>
          <w:szCs w:val="23"/>
        </w:rPr>
        <w:t xml:space="preserve">- становление эстетического и эмоционально-нравственного отношения к окружающему миру, воспитание эстетического вкуса; </w:t>
      </w:r>
    </w:p>
    <w:p w:rsidR="00B63F84" w:rsidRDefault="00B63F84" w:rsidP="00B63F84">
      <w:pPr>
        <w:pStyle w:val="Default"/>
        <w:rPr>
          <w:sz w:val="23"/>
          <w:szCs w:val="23"/>
        </w:rPr>
      </w:pPr>
      <w:r>
        <w:rPr>
          <w:sz w:val="23"/>
          <w:szCs w:val="23"/>
        </w:rPr>
        <w:t xml:space="preserve">- формирование элементарных представлений о видах искусства (музыка, живопись, театр, народное искусство и др.); </w:t>
      </w:r>
    </w:p>
    <w:p w:rsidR="00B63F84" w:rsidRDefault="00B63F84" w:rsidP="00B63F84">
      <w:pPr>
        <w:pStyle w:val="Default"/>
        <w:rPr>
          <w:sz w:val="23"/>
          <w:szCs w:val="23"/>
        </w:rPr>
      </w:pPr>
      <w:r>
        <w:rPr>
          <w:sz w:val="23"/>
          <w:szCs w:val="23"/>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 </w:t>
      </w:r>
    </w:p>
    <w:p w:rsidR="00B63F84" w:rsidRDefault="00B63F84" w:rsidP="00B63F84">
      <w:pPr>
        <w:pStyle w:val="Default"/>
        <w:rPr>
          <w:sz w:val="23"/>
          <w:szCs w:val="23"/>
        </w:rPr>
      </w:pPr>
      <w:r>
        <w:rPr>
          <w:b/>
          <w:bCs/>
          <w:i/>
          <w:iCs/>
          <w:sz w:val="23"/>
          <w:szCs w:val="23"/>
        </w:rPr>
        <w:t xml:space="preserve">От 6 лет до 7 лет </w:t>
      </w:r>
    </w:p>
    <w:p w:rsidR="00B63F84" w:rsidRDefault="00B63F84" w:rsidP="00B63F84">
      <w:pPr>
        <w:pStyle w:val="Default"/>
        <w:rPr>
          <w:sz w:val="23"/>
          <w:szCs w:val="23"/>
        </w:rPr>
      </w:pPr>
      <w:r>
        <w:rPr>
          <w:sz w:val="23"/>
          <w:szCs w:val="23"/>
        </w:rPr>
        <w:t xml:space="preserve">В области художественно-эстетического развития основными </w:t>
      </w:r>
      <w:r>
        <w:rPr>
          <w:b/>
          <w:bCs/>
          <w:i/>
          <w:iCs/>
          <w:sz w:val="23"/>
          <w:szCs w:val="23"/>
        </w:rPr>
        <w:t xml:space="preserve">задачами </w:t>
      </w:r>
      <w:r>
        <w:rPr>
          <w:sz w:val="23"/>
          <w:szCs w:val="23"/>
        </w:rPr>
        <w:t xml:space="preserve">образовательной деятельности являются: </w:t>
      </w:r>
    </w:p>
    <w:p w:rsidR="00B63F84" w:rsidRDefault="00B63F84" w:rsidP="00B63F84">
      <w:pPr>
        <w:pStyle w:val="Default"/>
        <w:rPr>
          <w:sz w:val="23"/>
          <w:szCs w:val="23"/>
        </w:rPr>
      </w:pPr>
      <w:r>
        <w:rPr>
          <w:i/>
          <w:iCs/>
          <w:sz w:val="23"/>
          <w:szCs w:val="23"/>
        </w:rPr>
        <w:t xml:space="preserve">Приобщение к искусству: </w:t>
      </w:r>
    </w:p>
    <w:p w:rsidR="00B63F84" w:rsidRDefault="00B63F84" w:rsidP="00B63F84">
      <w:pPr>
        <w:pStyle w:val="Default"/>
        <w:rPr>
          <w:sz w:val="23"/>
          <w:szCs w:val="23"/>
        </w:rPr>
      </w:pPr>
      <w:r>
        <w:rPr>
          <w:sz w:val="23"/>
          <w:szCs w:val="23"/>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B63F84" w:rsidRDefault="00B63F84" w:rsidP="00B63F84">
      <w:pPr>
        <w:pStyle w:val="Default"/>
        <w:rPr>
          <w:sz w:val="23"/>
          <w:szCs w:val="23"/>
        </w:rPr>
      </w:pPr>
      <w:r>
        <w:rPr>
          <w:sz w:val="23"/>
          <w:szCs w:val="23"/>
        </w:rPr>
        <w:t xml:space="preserve">- воспитывать уважительное отношение и чувство гордости за свою страну, в процессе ознакомления с разными видами искусства; </w:t>
      </w:r>
    </w:p>
    <w:p w:rsidR="00B63F84" w:rsidRDefault="00B63F84" w:rsidP="00B63F84">
      <w:pPr>
        <w:pStyle w:val="Default"/>
        <w:rPr>
          <w:sz w:val="23"/>
          <w:szCs w:val="23"/>
        </w:rPr>
      </w:pPr>
      <w:r>
        <w:rPr>
          <w:sz w:val="23"/>
          <w:szCs w:val="23"/>
        </w:rPr>
        <w:t xml:space="preserve">- закреплять знания детей о видах искусства (изобразительное, декоративно-прикладное искусство, музыка, архитектура, театр, танец, кино, цирк); </w:t>
      </w:r>
    </w:p>
    <w:p w:rsidR="00B63F84" w:rsidRDefault="00B63F84" w:rsidP="00B63F84">
      <w:pPr>
        <w:spacing w:after="0"/>
        <w:rPr>
          <w:rFonts w:ascii="Times New Roman" w:hAnsi="Times New Roman"/>
          <w:sz w:val="23"/>
          <w:szCs w:val="23"/>
        </w:rPr>
      </w:pPr>
      <w:r w:rsidRPr="00B63F84">
        <w:rPr>
          <w:rFonts w:ascii="Times New Roman" w:hAnsi="Times New Roman"/>
          <w:sz w:val="23"/>
          <w:szCs w:val="23"/>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63F84" w:rsidRDefault="00B63F84" w:rsidP="00B63F84">
      <w:pPr>
        <w:pStyle w:val="Default"/>
        <w:rPr>
          <w:sz w:val="23"/>
          <w:szCs w:val="23"/>
        </w:rPr>
      </w:pPr>
      <w:r>
        <w:rPr>
          <w:sz w:val="23"/>
          <w:szCs w:val="23"/>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B63F84" w:rsidRDefault="00B63F84" w:rsidP="00B63F84">
      <w:pPr>
        <w:pStyle w:val="Default"/>
        <w:rPr>
          <w:sz w:val="23"/>
          <w:szCs w:val="23"/>
        </w:rPr>
      </w:pPr>
      <w:r>
        <w:rPr>
          <w:sz w:val="23"/>
          <w:szCs w:val="23"/>
        </w:rPr>
        <w:t xml:space="preserve">- формировать гуманное отношение к людям и окружающей природе; </w:t>
      </w:r>
    </w:p>
    <w:p w:rsidR="00B63F84" w:rsidRDefault="00B63F84" w:rsidP="00B63F84">
      <w:pPr>
        <w:pStyle w:val="Default"/>
        <w:rPr>
          <w:sz w:val="23"/>
          <w:szCs w:val="23"/>
        </w:rPr>
      </w:pPr>
      <w:r>
        <w:rPr>
          <w:sz w:val="23"/>
          <w:szCs w:val="23"/>
        </w:rPr>
        <w:t xml:space="preserve">- формировать духовно-нравственное отношение и чувство сопричастности к культурному наследию своего народа; </w:t>
      </w:r>
    </w:p>
    <w:p w:rsidR="00B63F84" w:rsidRDefault="00B63F84" w:rsidP="00B63F84">
      <w:pPr>
        <w:pStyle w:val="Default"/>
        <w:rPr>
          <w:sz w:val="23"/>
          <w:szCs w:val="23"/>
        </w:rPr>
      </w:pPr>
      <w:r>
        <w:rPr>
          <w:sz w:val="23"/>
          <w:szCs w:val="23"/>
        </w:rPr>
        <w:t xml:space="preserve">-закреплять у детей знания об искусстве как виде творческой деятельности людей; </w:t>
      </w:r>
    </w:p>
    <w:p w:rsidR="00B63F84" w:rsidRDefault="00B63F84" w:rsidP="00B63F84">
      <w:pPr>
        <w:pStyle w:val="Default"/>
        <w:rPr>
          <w:sz w:val="23"/>
          <w:szCs w:val="23"/>
        </w:rPr>
      </w:pPr>
      <w:r>
        <w:rPr>
          <w:sz w:val="23"/>
          <w:szCs w:val="23"/>
        </w:rPr>
        <w:t xml:space="preserve">- помогать детям различать народное и профессиональное искусство; </w:t>
      </w:r>
    </w:p>
    <w:p w:rsidR="00B63F84" w:rsidRDefault="00B63F84" w:rsidP="00B63F84">
      <w:pPr>
        <w:pStyle w:val="Default"/>
        <w:rPr>
          <w:sz w:val="23"/>
          <w:szCs w:val="23"/>
        </w:rPr>
      </w:pPr>
      <w:r>
        <w:rPr>
          <w:sz w:val="23"/>
          <w:szCs w:val="23"/>
        </w:rPr>
        <w:t xml:space="preserve">- формировать у детей основы художественной культуры; </w:t>
      </w:r>
    </w:p>
    <w:p w:rsidR="00B63F84" w:rsidRDefault="00B63F84" w:rsidP="00B63F84">
      <w:pPr>
        <w:pStyle w:val="Default"/>
        <w:rPr>
          <w:sz w:val="23"/>
          <w:szCs w:val="23"/>
        </w:rPr>
      </w:pPr>
      <w:r>
        <w:rPr>
          <w:sz w:val="23"/>
          <w:szCs w:val="23"/>
        </w:rPr>
        <w:t xml:space="preserve">- расширять знания детей об изобразительном искусстве, музыке, театре; </w:t>
      </w:r>
    </w:p>
    <w:p w:rsidR="00B63F84" w:rsidRDefault="00B63F84" w:rsidP="00B63F84">
      <w:pPr>
        <w:pStyle w:val="Default"/>
        <w:rPr>
          <w:sz w:val="23"/>
          <w:szCs w:val="23"/>
        </w:rPr>
      </w:pPr>
      <w:r>
        <w:rPr>
          <w:sz w:val="23"/>
          <w:szCs w:val="23"/>
        </w:rPr>
        <w:t xml:space="preserve">- расширять знания детей о творчестве известных художников и композиторов; </w:t>
      </w:r>
    </w:p>
    <w:p w:rsidR="00B63F84" w:rsidRDefault="00B63F84" w:rsidP="00B63F84">
      <w:pPr>
        <w:pStyle w:val="Default"/>
        <w:rPr>
          <w:sz w:val="23"/>
          <w:szCs w:val="23"/>
        </w:rPr>
      </w:pPr>
      <w:r>
        <w:rPr>
          <w:sz w:val="23"/>
          <w:szCs w:val="23"/>
        </w:rPr>
        <w:t xml:space="preserve">- расширять знания детей о творческой деятельности, ее особенностях; </w:t>
      </w:r>
    </w:p>
    <w:p w:rsidR="00B63F84" w:rsidRDefault="00B63F84" w:rsidP="00B63F84">
      <w:pPr>
        <w:pStyle w:val="Default"/>
        <w:rPr>
          <w:sz w:val="23"/>
          <w:szCs w:val="23"/>
        </w:rPr>
      </w:pPr>
      <w:r>
        <w:rPr>
          <w:sz w:val="23"/>
          <w:szCs w:val="23"/>
        </w:rPr>
        <w:t xml:space="preserve">- называть виды художественной деятельности, профессию деятеля искусства; </w:t>
      </w:r>
    </w:p>
    <w:p w:rsidR="00B63F84" w:rsidRDefault="00B63F84" w:rsidP="00B63F84">
      <w:pPr>
        <w:pStyle w:val="Default"/>
        <w:rPr>
          <w:sz w:val="23"/>
          <w:szCs w:val="23"/>
        </w:rPr>
      </w:pPr>
      <w:r>
        <w:rPr>
          <w:sz w:val="23"/>
          <w:szCs w:val="23"/>
        </w:rPr>
        <w:t xml:space="preserve">- организовать посещение выставки, театра, музея, цирка (совместно с родителями (законными представителями)) </w:t>
      </w:r>
    </w:p>
    <w:p w:rsidR="00B63F84" w:rsidRDefault="00B63F84" w:rsidP="00B63F84">
      <w:pPr>
        <w:pStyle w:val="Default"/>
        <w:rPr>
          <w:sz w:val="23"/>
          <w:szCs w:val="23"/>
        </w:rPr>
      </w:pPr>
      <w:r>
        <w:rPr>
          <w:i/>
          <w:iCs/>
          <w:sz w:val="23"/>
          <w:szCs w:val="23"/>
        </w:rPr>
        <w:t xml:space="preserve">Изобразительная деятельность: </w:t>
      </w:r>
    </w:p>
    <w:p w:rsidR="00B63F84" w:rsidRDefault="00B63F84" w:rsidP="00B63F84">
      <w:pPr>
        <w:pStyle w:val="Default"/>
        <w:rPr>
          <w:sz w:val="23"/>
          <w:szCs w:val="23"/>
        </w:rPr>
      </w:pPr>
      <w:r>
        <w:rPr>
          <w:sz w:val="23"/>
          <w:szCs w:val="23"/>
        </w:rPr>
        <w:t xml:space="preserve">- формировать у детей устойчивый интерес к изобразительной деятельности; </w:t>
      </w:r>
    </w:p>
    <w:p w:rsidR="00B63F84" w:rsidRDefault="00B63F84" w:rsidP="00B63F84">
      <w:pPr>
        <w:pStyle w:val="Default"/>
        <w:rPr>
          <w:sz w:val="23"/>
          <w:szCs w:val="23"/>
        </w:rPr>
      </w:pPr>
      <w:r>
        <w:rPr>
          <w:sz w:val="23"/>
          <w:szCs w:val="23"/>
        </w:rPr>
        <w:t xml:space="preserve">- развивать художественный вкус, творческое воображение, наблюдательность и любознательность; </w:t>
      </w:r>
    </w:p>
    <w:p w:rsidR="00B63F84" w:rsidRDefault="00B63F84" w:rsidP="00B63F84">
      <w:pPr>
        <w:pStyle w:val="Default"/>
        <w:rPr>
          <w:sz w:val="23"/>
          <w:szCs w:val="23"/>
        </w:rPr>
      </w:pPr>
      <w:r>
        <w:rPr>
          <w:sz w:val="23"/>
          <w:szCs w:val="23"/>
        </w:rPr>
        <w:t xml:space="preserve">- обогащать у детей сенсорный опыт, включать в процесс ознакомления с предметами движения рук по предмету; </w:t>
      </w:r>
    </w:p>
    <w:p w:rsidR="00B63F84" w:rsidRDefault="00B63F84" w:rsidP="00B63F84">
      <w:pPr>
        <w:pStyle w:val="Default"/>
        <w:rPr>
          <w:sz w:val="23"/>
          <w:szCs w:val="23"/>
        </w:rPr>
      </w:pPr>
      <w:r>
        <w:rPr>
          <w:sz w:val="23"/>
          <w:szCs w:val="23"/>
        </w:rPr>
        <w:lastRenderedPageBreak/>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B63F84" w:rsidRDefault="00B63F84" w:rsidP="00B63F84">
      <w:pPr>
        <w:pStyle w:val="Default"/>
        <w:rPr>
          <w:sz w:val="23"/>
          <w:szCs w:val="23"/>
        </w:rPr>
      </w:pPr>
      <w:r>
        <w:rPr>
          <w:sz w:val="23"/>
          <w:szCs w:val="23"/>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B63F84" w:rsidRDefault="00B63F84" w:rsidP="00B63F84">
      <w:pPr>
        <w:pStyle w:val="Default"/>
        <w:rPr>
          <w:sz w:val="23"/>
          <w:szCs w:val="23"/>
        </w:rPr>
      </w:pPr>
      <w:r>
        <w:rPr>
          <w:sz w:val="23"/>
          <w:szCs w:val="23"/>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B63F84" w:rsidRDefault="00B63F84" w:rsidP="00B63F84">
      <w:pPr>
        <w:pStyle w:val="Default"/>
        <w:rPr>
          <w:sz w:val="23"/>
          <w:szCs w:val="23"/>
        </w:rPr>
      </w:pPr>
      <w:r>
        <w:rPr>
          <w:sz w:val="23"/>
          <w:szCs w:val="23"/>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B63F84" w:rsidRDefault="00B63F84" w:rsidP="00B63F84">
      <w:pPr>
        <w:pStyle w:val="Default"/>
        <w:rPr>
          <w:sz w:val="23"/>
          <w:szCs w:val="23"/>
        </w:rPr>
      </w:pPr>
      <w:r>
        <w:rPr>
          <w:sz w:val="23"/>
          <w:szCs w:val="23"/>
        </w:rPr>
        <w:t xml:space="preserve">- создавать условия для свободного, самостоятельного, разнопланового экспериментирования с художественными материалами; </w:t>
      </w:r>
    </w:p>
    <w:p w:rsidR="00B63F84" w:rsidRDefault="00B63F84" w:rsidP="00B63F84">
      <w:pPr>
        <w:pStyle w:val="Default"/>
        <w:rPr>
          <w:sz w:val="23"/>
          <w:szCs w:val="23"/>
        </w:rPr>
      </w:pPr>
      <w:r>
        <w:rPr>
          <w:sz w:val="23"/>
          <w:szCs w:val="23"/>
        </w:rPr>
        <w:t xml:space="preserve">- поощрять стремление детей сделать свое произведение красивым, содержательным, выразительным; </w:t>
      </w:r>
    </w:p>
    <w:p w:rsidR="00B63F84" w:rsidRDefault="00B63F84" w:rsidP="00B63F84">
      <w:pPr>
        <w:pStyle w:val="Default"/>
        <w:rPr>
          <w:sz w:val="23"/>
          <w:szCs w:val="23"/>
        </w:rPr>
      </w:pPr>
      <w:r>
        <w:rPr>
          <w:sz w:val="23"/>
          <w:szCs w:val="23"/>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B63F84" w:rsidRDefault="00B63F84" w:rsidP="00B63F84">
      <w:pPr>
        <w:pStyle w:val="Default"/>
        <w:rPr>
          <w:sz w:val="23"/>
          <w:szCs w:val="23"/>
        </w:rPr>
      </w:pPr>
      <w:r>
        <w:rPr>
          <w:sz w:val="23"/>
          <w:szCs w:val="23"/>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B63F84" w:rsidRDefault="00B63F84" w:rsidP="00B63F84">
      <w:pPr>
        <w:pStyle w:val="Default"/>
        <w:rPr>
          <w:sz w:val="23"/>
          <w:szCs w:val="23"/>
        </w:rPr>
      </w:pPr>
      <w:r>
        <w:rPr>
          <w:sz w:val="23"/>
          <w:szCs w:val="23"/>
        </w:rPr>
        <w:t xml:space="preserve">- развивать художественно-творческие способности детей в изобразительной деятельности; </w:t>
      </w:r>
    </w:p>
    <w:p w:rsidR="00B63F84" w:rsidRDefault="00B63F84" w:rsidP="00B63F84">
      <w:pPr>
        <w:pStyle w:val="Default"/>
        <w:rPr>
          <w:sz w:val="23"/>
          <w:szCs w:val="23"/>
        </w:rPr>
      </w:pPr>
      <w:r>
        <w:rPr>
          <w:sz w:val="23"/>
          <w:szCs w:val="23"/>
        </w:rPr>
        <w:t xml:space="preserve">- продолжать развивать у детей коллективное творчество; </w:t>
      </w:r>
    </w:p>
    <w:p w:rsidR="00B63F84" w:rsidRDefault="00B63F84" w:rsidP="00B63F84">
      <w:pPr>
        <w:pStyle w:val="Default"/>
        <w:rPr>
          <w:sz w:val="23"/>
          <w:szCs w:val="23"/>
        </w:rPr>
      </w:pPr>
      <w:r w:rsidRPr="00B63F84">
        <w:rPr>
          <w:sz w:val="23"/>
          <w:szCs w:val="23"/>
        </w:rPr>
        <w:t>- воспитывать у детей стремление действовать согласованно, договариваться о</w:t>
      </w:r>
      <w:r>
        <w:rPr>
          <w:sz w:val="23"/>
          <w:szCs w:val="23"/>
        </w:rPr>
        <w:t xml:space="preserve"> том, кто какую часть работы будет выполнять, как отдельные изображения будут объединяться в общую картину; </w:t>
      </w:r>
    </w:p>
    <w:p w:rsidR="00B63F84" w:rsidRDefault="00B63F84" w:rsidP="00B63F84">
      <w:pPr>
        <w:pStyle w:val="Default"/>
        <w:rPr>
          <w:sz w:val="23"/>
          <w:szCs w:val="23"/>
        </w:rPr>
      </w:pPr>
      <w:r>
        <w:rPr>
          <w:sz w:val="23"/>
          <w:szCs w:val="23"/>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B63F84" w:rsidRDefault="00B63F84" w:rsidP="00B63F84">
      <w:pPr>
        <w:pStyle w:val="Default"/>
        <w:rPr>
          <w:sz w:val="23"/>
          <w:szCs w:val="23"/>
        </w:rPr>
      </w:pPr>
      <w:r>
        <w:rPr>
          <w:sz w:val="23"/>
          <w:szCs w:val="23"/>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B63F84" w:rsidRDefault="00B63F84" w:rsidP="00B63F84">
      <w:pPr>
        <w:pStyle w:val="Default"/>
        <w:rPr>
          <w:sz w:val="23"/>
          <w:szCs w:val="23"/>
        </w:rPr>
      </w:pPr>
      <w:r>
        <w:rPr>
          <w:i/>
          <w:iCs/>
          <w:sz w:val="23"/>
          <w:szCs w:val="23"/>
        </w:rPr>
        <w:t xml:space="preserve">Конструктивная деятельность: </w:t>
      </w:r>
    </w:p>
    <w:p w:rsidR="00B63F84" w:rsidRDefault="00B63F84" w:rsidP="00B63F84">
      <w:pPr>
        <w:pStyle w:val="Default"/>
        <w:rPr>
          <w:sz w:val="23"/>
          <w:szCs w:val="23"/>
        </w:rPr>
      </w:pPr>
      <w:r>
        <w:rPr>
          <w:sz w:val="23"/>
          <w:szCs w:val="23"/>
        </w:rPr>
        <w:t xml:space="preserve">- формировать умение у детей видеть конструкцию объекта и анализировать ее основные части, их функциональное назначение; </w:t>
      </w:r>
    </w:p>
    <w:p w:rsidR="00B63F84" w:rsidRDefault="00B63F84" w:rsidP="00B63F84">
      <w:pPr>
        <w:pStyle w:val="Default"/>
        <w:rPr>
          <w:sz w:val="23"/>
          <w:szCs w:val="23"/>
        </w:rPr>
      </w:pPr>
      <w:r>
        <w:rPr>
          <w:sz w:val="23"/>
          <w:szCs w:val="23"/>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B63F84" w:rsidRDefault="00B63F84" w:rsidP="00B63F84">
      <w:pPr>
        <w:pStyle w:val="Default"/>
        <w:rPr>
          <w:sz w:val="23"/>
          <w:szCs w:val="23"/>
        </w:rPr>
      </w:pPr>
      <w:r>
        <w:rPr>
          <w:sz w:val="23"/>
          <w:szCs w:val="23"/>
        </w:rPr>
        <w:t xml:space="preserve">- знакомить детей с профессиями дизайнера, конструктора, архитектора, строителя и прочее; </w:t>
      </w:r>
    </w:p>
    <w:p w:rsidR="00B63F84" w:rsidRDefault="00B63F84" w:rsidP="00B63F84">
      <w:pPr>
        <w:pStyle w:val="Default"/>
        <w:rPr>
          <w:sz w:val="23"/>
          <w:szCs w:val="23"/>
        </w:rPr>
      </w:pPr>
      <w:r>
        <w:rPr>
          <w:sz w:val="23"/>
          <w:szCs w:val="23"/>
        </w:rPr>
        <w:t xml:space="preserve">- развивать у детей художественно-творческие способности и самостоятельную творческую конструктивную деятельность детей. </w:t>
      </w:r>
    </w:p>
    <w:p w:rsidR="00B63F84" w:rsidRDefault="00B63F84" w:rsidP="00B63F84">
      <w:pPr>
        <w:pStyle w:val="Default"/>
        <w:rPr>
          <w:sz w:val="23"/>
          <w:szCs w:val="23"/>
        </w:rPr>
      </w:pPr>
      <w:r>
        <w:rPr>
          <w:i/>
          <w:iCs/>
          <w:sz w:val="23"/>
          <w:szCs w:val="23"/>
        </w:rPr>
        <w:t xml:space="preserve">Театрализованная деятельность: </w:t>
      </w:r>
    </w:p>
    <w:p w:rsidR="00B63F84" w:rsidRDefault="00B63F84" w:rsidP="00B63F84">
      <w:pPr>
        <w:pStyle w:val="Default"/>
        <w:rPr>
          <w:sz w:val="23"/>
          <w:szCs w:val="23"/>
        </w:rPr>
      </w:pPr>
      <w:r>
        <w:rPr>
          <w:sz w:val="23"/>
          <w:szCs w:val="23"/>
        </w:rPr>
        <w:t xml:space="preserve">- продолжать приобщение детей к театральному искусству через знакомство с историей театра, его жанрами, устройством и профессиями; </w:t>
      </w:r>
    </w:p>
    <w:p w:rsidR="00B63F84" w:rsidRDefault="00B63F84" w:rsidP="00B63F84">
      <w:pPr>
        <w:pStyle w:val="Default"/>
        <w:rPr>
          <w:sz w:val="23"/>
          <w:szCs w:val="23"/>
        </w:rPr>
      </w:pPr>
      <w:r>
        <w:rPr>
          <w:sz w:val="23"/>
          <w:szCs w:val="23"/>
        </w:rPr>
        <w:t xml:space="preserve">- продолжать знакомить детей с разными видами театрализованной деятельности; </w:t>
      </w:r>
    </w:p>
    <w:p w:rsidR="00B63F84" w:rsidRDefault="00B63F84" w:rsidP="00B63F84">
      <w:pPr>
        <w:pStyle w:val="Default"/>
        <w:rPr>
          <w:sz w:val="23"/>
          <w:szCs w:val="23"/>
        </w:rPr>
      </w:pPr>
      <w:r>
        <w:rPr>
          <w:sz w:val="23"/>
          <w:szCs w:val="23"/>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B63F84" w:rsidRDefault="00B63F84" w:rsidP="00B63F84">
      <w:pPr>
        <w:pStyle w:val="Default"/>
        <w:rPr>
          <w:sz w:val="23"/>
          <w:szCs w:val="23"/>
        </w:rPr>
      </w:pPr>
      <w:r>
        <w:rPr>
          <w:sz w:val="23"/>
          <w:szCs w:val="23"/>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B63F84" w:rsidRDefault="00B63F84" w:rsidP="00B63F84">
      <w:pPr>
        <w:pStyle w:val="Default"/>
        <w:rPr>
          <w:sz w:val="23"/>
          <w:szCs w:val="23"/>
        </w:rPr>
      </w:pPr>
      <w:r>
        <w:rPr>
          <w:sz w:val="23"/>
          <w:szCs w:val="23"/>
        </w:rPr>
        <w:t xml:space="preserve">- продолжать развивать навыки кукловождения в различных театральных системах (перчаточными, тростевыми, марионеткам и так далее); </w:t>
      </w:r>
    </w:p>
    <w:p w:rsidR="00B63F84" w:rsidRDefault="00B63F84" w:rsidP="00B63F84">
      <w:pPr>
        <w:pStyle w:val="Default"/>
        <w:rPr>
          <w:sz w:val="23"/>
          <w:szCs w:val="23"/>
        </w:rPr>
      </w:pPr>
      <w:r>
        <w:rPr>
          <w:sz w:val="23"/>
          <w:szCs w:val="23"/>
        </w:rPr>
        <w:t xml:space="preserve">- формировать умение согласовывать свои действия с партнерами, приучать правильно оценивать действия персонажей в спектакле; </w:t>
      </w:r>
    </w:p>
    <w:p w:rsidR="00B63F84" w:rsidRDefault="00B63F84" w:rsidP="00B63F84">
      <w:pPr>
        <w:pStyle w:val="Default"/>
        <w:rPr>
          <w:sz w:val="23"/>
          <w:szCs w:val="23"/>
        </w:rPr>
      </w:pPr>
      <w:r>
        <w:rPr>
          <w:sz w:val="23"/>
          <w:szCs w:val="23"/>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B63F84" w:rsidRDefault="00B63F84" w:rsidP="00B63F84">
      <w:pPr>
        <w:pStyle w:val="Default"/>
        <w:rPr>
          <w:sz w:val="23"/>
          <w:szCs w:val="23"/>
        </w:rPr>
      </w:pPr>
      <w:r>
        <w:rPr>
          <w:sz w:val="23"/>
          <w:szCs w:val="23"/>
        </w:rPr>
        <w:t xml:space="preserve">- поощрять способность творчески передавать образ в играх драматизациях, спектаклях. </w:t>
      </w:r>
    </w:p>
    <w:p w:rsidR="00B63F84" w:rsidRDefault="00B63F84" w:rsidP="00B63F84">
      <w:pPr>
        <w:pStyle w:val="Default"/>
        <w:rPr>
          <w:sz w:val="23"/>
          <w:szCs w:val="23"/>
        </w:rPr>
      </w:pPr>
      <w:r>
        <w:rPr>
          <w:i/>
          <w:iCs/>
          <w:sz w:val="23"/>
          <w:szCs w:val="23"/>
        </w:rPr>
        <w:lastRenderedPageBreak/>
        <w:t xml:space="preserve">Культурно-досуговая деятельность: </w:t>
      </w:r>
    </w:p>
    <w:p w:rsidR="00B63F84" w:rsidRDefault="00B63F84" w:rsidP="00B63F84">
      <w:pPr>
        <w:pStyle w:val="Default"/>
        <w:rPr>
          <w:sz w:val="23"/>
          <w:szCs w:val="23"/>
        </w:rPr>
      </w:pPr>
      <w:r>
        <w:rPr>
          <w:sz w:val="23"/>
          <w:szCs w:val="23"/>
        </w:rPr>
        <w:t xml:space="preserve">- продолжать формировать интерес к полезной деятельности в свободное время (отдых, творчество, самообразование); </w:t>
      </w:r>
    </w:p>
    <w:p w:rsidR="00B63F84" w:rsidRDefault="00B63F84" w:rsidP="00B63F84">
      <w:pPr>
        <w:pStyle w:val="Default"/>
        <w:rPr>
          <w:sz w:val="23"/>
          <w:szCs w:val="23"/>
        </w:rPr>
      </w:pPr>
      <w:r>
        <w:rPr>
          <w:sz w:val="23"/>
          <w:szCs w:val="23"/>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B63F84" w:rsidRDefault="00B63F84" w:rsidP="00B63F84">
      <w:pPr>
        <w:pStyle w:val="Default"/>
        <w:rPr>
          <w:sz w:val="23"/>
          <w:szCs w:val="23"/>
        </w:rPr>
      </w:pPr>
      <w:r>
        <w:rPr>
          <w:sz w:val="23"/>
          <w:szCs w:val="23"/>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B63F84" w:rsidRDefault="00B63F84" w:rsidP="00B63F84">
      <w:pPr>
        <w:pStyle w:val="Default"/>
        <w:rPr>
          <w:sz w:val="23"/>
          <w:szCs w:val="23"/>
        </w:rPr>
      </w:pPr>
      <w:r>
        <w:rPr>
          <w:sz w:val="23"/>
          <w:szCs w:val="23"/>
        </w:rPr>
        <w:t xml:space="preserve">- воспитывать уважительное отношение к своей стране в ходе предпраздничной подготовки; </w:t>
      </w:r>
    </w:p>
    <w:p w:rsidR="00B63F84" w:rsidRDefault="00B63F84" w:rsidP="00B63F84">
      <w:pPr>
        <w:pStyle w:val="Default"/>
        <w:rPr>
          <w:sz w:val="23"/>
          <w:szCs w:val="23"/>
        </w:rPr>
      </w:pPr>
      <w:r>
        <w:rPr>
          <w:sz w:val="23"/>
          <w:szCs w:val="23"/>
        </w:rPr>
        <w:t xml:space="preserve">- формировать чувство удовлетворения от участия в коллективной досуговой деятельности; </w:t>
      </w:r>
    </w:p>
    <w:p w:rsidR="00B63F84" w:rsidRDefault="00B63F84" w:rsidP="00B63F84">
      <w:pPr>
        <w:pStyle w:val="Default"/>
        <w:rPr>
          <w:sz w:val="23"/>
          <w:szCs w:val="23"/>
        </w:rPr>
      </w:pPr>
      <w:r w:rsidRPr="00B63F84">
        <w:rPr>
          <w:sz w:val="23"/>
          <w:szCs w:val="23"/>
        </w:rPr>
        <w:t>- поощрять желание детей посещать объединения дополнительного образования различной направленности (танцевальный кружок, хор, изостудия и</w:t>
      </w:r>
      <w:r>
        <w:rPr>
          <w:sz w:val="23"/>
          <w:szCs w:val="23"/>
        </w:rPr>
        <w:t xml:space="preserve"> прочее). </w:t>
      </w:r>
    </w:p>
    <w:p w:rsidR="00B63F84" w:rsidRDefault="00B63F84" w:rsidP="00B63F84">
      <w:pPr>
        <w:pStyle w:val="Default"/>
        <w:rPr>
          <w:sz w:val="23"/>
          <w:szCs w:val="23"/>
        </w:rPr>
      </w:pPr>
      <w:r>
        <w:rPr>
          <w:b/>
          <w:bCs/>
          <w:i/>
          <w:iCs/>
          <w:sz w:val="23"/>
          <w:szCs w:val="23"/>
        </w:rPr>
        <w:t xml:space="preserve">Содержание образовательной деятельности. </w:t>
      </w:r>
    </w:p>
    <w:p w:rsidR="00B63F84" w:rsidRDefault="00B63F84" w:rsidP="00B63F84">
      <w:pPr>
        <w:pStyle w:val="Default"/>
        <w:rPr>
          <w:sz w:val="23"/>
          <w:szCs w:val="23"/>
        </w:rPr>
      </w:pPr>
      <w:r>
        <w:rPr>
          <w:i/>
          <w:iCs/>
          <w:sz w:val="23"/>
          <w:szCs w:val="23"/>
        </w:rPr>
        <w:t xml:space="preserve">Приобщение к искусству. </w:t>
      </w:r>
    </w:p>
    <w:p w:rsidR="00B63F84" w:rsidRDefault="00B63F84" w:rsidP="00B63F84">
      <w:pPr>
        <w:pStyle w:val="Default"/>
        <w:rPr>
          <w:sz w:val="23"/>
          <w:szCs w:val="23"/>
        </w:rPr>
      </w:pPr>
      <w:r>
        <w:rPr>
          <w:sz w:val="23"/>
          <w:szCs w:val="23"/>
        </w:rPr>
        <w:t xml:space="preserve">Продолжать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w:t>
      </w:r>
    </w:p>
    <w:p w:rsidR="00B63F84" w:rsidRDefault="00B63F84" w:rsidP="00B63F84">
      <w:pPr>
        <w:pStyle w:val="Default"/>
        <w:rPr>
          <w:sz w:val="23"/>
          <w:szCs w:val="23"/>
        </w:rPr>
      </w:pPr>
      <w:r>
        <w:rPr>
          <w:sz w:val="23"/>
          <w:szCs w:val="23"/>
        </w:rPr>
        <w:t xml:space="preserve">Воспитывать гражданско-патриотические чувства средствами различных видов и жанров искусства. </w:t>
      </w:r>
    </w:p>
    <w:p w:rsidR="00B63F84" w:rsidRDefault="00B63F84" w:rsidP="00B63F84">
      <w:pPr>
        <w:pStyle w:val="Default"/>
        <w:rPr>
          <w:sz w:val="23"/>
          <w:szCs w:val="23"/>
        </w:rPr>
      </w:pPr>
      <w:r>
        <w:rPr>
          <w:sz w:val="23"/>
          <w:szCs w:val="23"/>
        </w:rPr>
        <w:t xml:space="preserve">Продолжать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w:t>
      </w:r>
    </w:p>
    <w:p w:rsidR="00B63F84" w:rsidRDefault="00B63F84" w:rsidP="00B63F84">
      <w:pPr>
        <w:pStyle w:val="Default"/>
        <w:rPr>
          <w:sz w:val="23"/>
          <w:szCs w:val="23"/>
        </w:rPr>
      </w:pPr>
      <w:r>
        <w:rPr>
          <w:sz w:val="23"/>
          <w:szCs w:val="23"/>
        </w:rPr>
        <w:t xml:space="preserve">Воспитывать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Воспитывать любовь и бережное отношение к произведениям искусства. </w:t>
      </w:r>
    </w:p>
    <w:p w:rsidR="00B63F84" w:rsidRDefault="00B63F84" w:rsidP="00B63F84">
      <w:pPr>
        <w:pStyle w:val="Default"/>
        <w:rPr>
          <w:sz w:val="23"/>
          <w:szCs w:val="23"/>
        </w:rPr>
      </w:pPr>
      <w:r>
        <w:rPr>
          <w:sz w:val="23"/>
          <w:szCs w:val="23"/>
        </w:rPr>
        <w:t xml:space="preserve">Формировать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63F84" w:rsidRDefault="00B63F84" w:rsidP="00B63F84">
      <w:pPr>
        <w:pStyle w:val="Default"/>
        <w:rPr>
          <w:sz w:val="23"/>
          <w:szCs w:val="23"/>
        </w:rPr>
      </w:pPr>
      <w:r>
        <w:rPr>
          <w:sz w:val="23"/>
          <w:szCs w:val="23"/>
        </w:rPr>
        <w:t xml:space="preserve">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B63F84" w:rsidRDefault="00B63F84" w:rsidP="00B63F84">
      <w:pPr>
        <w:pStyle w:val="Default"/>
        <w:rPr>
          <w:sz w:val="23"/>
          <w:szCs w:val="23"/>
        </w:rPr>
      </w:pPr>
      <w:r>
        <w:rPr>
          <w:sz w:val="23"/>
          <w:szCs w:val="23"/>
        </w:rPr>
        <w:t xml:space="preserve">Формировать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B63F84" w:rsidRDefault="00B63F84" w:rsidP="00B63F84">
      <w:pPr>
        <w:pStyle w:val="Default"/>
        <w:rPr>
          <w:sz w:val="23"/>
          <w:szCs w:val="23"/>
        </w:rPr>
      </w:pPr>
      <w:r>
        <w:rPr>
          <w:sz w:val="23"/>
          <w:szCs w:val="23"/>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B63F84" w:rsidRDefault="00B63F84" w:rsidP="00B63F84">
      <w:pPr>
        <w:pStyle w:val="Default"/>
        <w:rPr>
          <w:sz w:val="23"/>
          <w:szCs w:val="23"/>
        </w:rPr>
      </w:pPr>
      <w:r>
        <w:rPr>
          <w:sz w:val="23"/>
          <w:szCs w:val="23"/>
        </w:rPr>
        <w:t xml:space="preserve">Продолжать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B63F84" w:rsidRDefault="00B63F84" w:rsidP="00B63F84">
      <w:pPr>
        <w:pStyle w:val="Default"/>
        <w:rPr>
          <w:sz w:val="23"/>
          <w:szCs w:val="23"/>
        </w:rPr>
      </w:pPr>
      <w:r>
        <w:rPr>
          <w:sz w:val="23"/>
          <w:szCs w:val="23"/>
        </w:rPr>
        <w:t xml:space="preserve">Обогащать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w:t>
      </w:r>
    </w:p>
    <w:p w:rsidR="00B63F84" w:rsidRDefault="00B63F84" w:rsidP="00B63F84">
      <w:pPr>
        <w:spacing w:after="0"/>
        <w:rPr>
          <w:rFonts w:ascii="Times New Roman" w:hAnsi="Times New Roman"/>
          <w:sz w:val="23"/>
          <w:szCs w:val="23"/>
        </w:rPr>
      </w:pPr>
      <w:r w:rsidRPr="006F74BD">
        <w:rPr>
          <w:rFonts w:ascii="Times New Roman" w:hAnsi="Times New Roman"/>
          <w:sz w:val="23"/>
          <w:szCs w:val="23"/>
        </w:rPr>
        <w:t xml:space="preserve">Продолжать знакомить детей с архитектурой, закреплять и обогащать знания детей о том, что существуют здания различного назначения (жилые дома, магазины, кинотеатры, ДОО, </w:t>
      </w:r>
      <w:r w:rsidRPr="006F74BD">
        <w:rPr>
          <w:rFonts w:ascii="Times New Roman" w:hAnsi="Times New Roman"/>
          <w:sz w:val="23"/>
          <w:szCs w:val="23"/>
        </w:rPr>
        <w:lastRenderedPageBreak/>
        <w:t>общеобразовательные организации и другое).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6F74BD" w:rsidRDefault="006F74BD" w:rsidP="006F74BD">
      <w:pPr>
        <w:pStyle w:val="Default"/>
        <w:rPr>
          <w:sz w:val="23"/>
          <w:szCs w:val="23"/>
        </w:rPr>
      </w:pPr>
      <w:r>
        <w:rPr>
          <w:sz w:val="23"/>
          <w:szCs w:val="23"/>
        </w:rPr>
        <w:t xml:space="preserve">Знакомить детей со спецификой храмовой архитектуры: купол, арки, аркатурный поясок по периметру здания, барабан (круглая часть под куполом) и так далее. Знакомить с архитектурой с опорой на региональные особенности местности, в которой живут дети. Рассказывать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6F74BD" w:rsidRDefault="006F74BD" w:rsidP="006F74BD">
      <w:pPr>
        <w:pStyle w:val="Default"/>
        <w:rPr>
          <w:sz w:val="23"/>
          <w:szCs w:val="23"/>
        </w:rPr>
      </w:pPr>
      <w:r>
        <w:rPr>
          <w:sz w:val="23"/>
          <w:szCs w:val="23"/>
        </w:rPr>
        <w:t xml:space="preserve">Поощрять желание детей посещать выставки, спектакли детского театра, музея, цирка. Развивать у детей умение выражать в речи свои впечатления, высказывать суждения, оценки. </w:t>
      </w:r>
    </w:p>
    <w:p w:rsidR="006F74BD" w:rsidRDefault="006F74BD" w:rsidP="006F74BD">
      <w:pPr>
        <w:pStyle w:val="Default"/>
        <w:rPr>
          <w:sz w:val="23"/>
          <w:szCs w:val="23"/>
        </w:rPr>
      </w:pPr>
      <w:r>
        <w:rPr>
          <w:i/>
          <w:iCs/>
          <w:sz w:val="23"/>
          <w:szCs w:val="23"/>
        </w:rPr>
        <w:t xml:space="preserve">Изобразительная деятельность. </w:t>
      </w:r>
    </w:p>
    <w:p w:rsidR="006F74BD" w:rsidRDefault="006F74BD" w:rsidP="006F74BD">
      <w:pPr>
        <w:pStyle w:val="Default"/>
        <w:rPr>
          <w:sz w:val="23"/>
          <w:szCs w:val="23"/>
        </w:rPr>
      </w:pPr>
      <w:r>
        <w:rPr>
          <w:i/>
          <w:iCs/>
          <w:sz w:val="23"/>
          <w:szCs w:val="23"/>
        </w:rPr>
        <w:t xml:space="preserve">Рисование: </w:t>
      </w:r>
    </w:p>
    <w:p w:rsidR="006F74BD" w:rsidRDefault="006F74BD" w:rsidP="006F74BD">
      <w:pPr>
        <w:pStyle w:val="Default"/>
        <w:rPr>
          <w:sz w:val="23"/>
          <w:szCs w:val="23"/>
        </w:rPr>
      </w:pPr>
      <w:r>
        <w:rPr>
          <w:i/>
          <w:iCs/>
          <w:sz w:val="23"/>
          <w:szCs w:val="23"/>
        </w:rPr>
        <w:t xml:space="preserve">Предметное рисование. </w:t>
      </w:r>
      <w:r>
        <w:rPr>
          <w:sz w:val="23"/>
          <w:szCs w:val="23"/>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6F74BD" w:rsidRDefault="006F74BD" w:rsidP="006F74BD">
      <w:pPr>
        <w:spacing w:after="0"/>
        <w:rPr>
          <w:rFonts w:ascii="Times New Roman" w:hAnsi="Times New Roman"/>
          <w:sz w:val="23"/>
          <w:szCs w:val="23"/>
        </w:rPr>
      </w:pPr>
      <w:r w:rsidRPr="006F74BD">
        <w:rPr>
          <w:rFonts w:ascii="Times New Roman" w:hAnsi="Times New Roman"/>
          <w:i/>
          <w:iCs/>
          <w:sz w:val="23"/>
          <w:szCs w:val="23"/>
        </w:rPr>
        <w:t>Сюжетное рисование</w:t>
      </w:r>
      <w:r w:rsidRPr="006F74BD">
        <w:rPr>
          <w:rFonts w:ascii="Times New Roman" w:hAnsi="Times New Roman"/>
          <w:sz w:val="23"/>
          <w:szCs w:val="23"/>
        </w:rPr>
        <w:t>.</w:t>
      </w:r>
    </w:p>
    <w:p w:rsidR="006F74BD" w:rsidRPr="006F74BD" w:rsidRDefault="006F74BD" w:rsidP="006F74BD">
      <w:pPr>
        <w:spacing w:after="0"/>
        <w:rPr>
          <w:rFonts w:ascii="Times New Roman" w:hAnsi="Times New Roman"/>
          <w:sz w:val="23"/>
          <w:szCs w:val="23"/>
        </w:rPr>
      </w:pPr>
      <w:r w:rsidRPr="006F74BD">
        <w:rPr>
          <w:rFonts w:ascii="Times New Roman" w:hAnsi="Times New Roman"/>
          <w:sz w:val="23"/>
          <w:szCs w:val="23"/>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w:t>
      </w:r>
      <w:r>
        <w:rPr>
          <w:rFonts w:ascii="Times New Roman" w:hAnsi="Times New Roman"/>
          <w:sz w:val="23"/>
          <w:szCs w:val="23"/>
        </w:rPr>
        <w:t xml:space="preserve"> </w:t>
      </w:r>
      <w:r w:rsidRPr="006F74BD">
        <w:rPr>
          <w:rFonts w:ascii="Times New Roman" w:hAnsi="Times New Roman"/>
          <w:sz w:val="23"/>
          <w:szCs w:val="23"/>
        </w:rPr>
        <w:t xml:space="preserve">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w:t>
      </w:r>
      <w:r w:rsidRPr="006F74BD">
        <w:rPr>
          <w:rFonts w:ascii="Times New Roman" w:hAnsi="Times New Roman"/>
          <w:sz w:val="23"/>
          <w:szCs w:val="23"/>
        </w:rPr>
        <w:lastRenderedPageBreak/>
        <w:t xml:space="preserve">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F74BD" w:rsidRPr="006F74BD" w:rsidRDefault="006F74BD" w:rsidP="006F74BD">
      <w:pPr>
        <w:spacing w:after="0"/>
        <w:rPr>
          <w:rFonts w:ascii="Times New Roman" w:hAnsi="Times New Roman"/>
          <w:sz w:val="23"/>
          <w:szCs w:val="23"/>
        </w:rPr>
      </w:pPr>
      <w:r w:rsidRPr="006F74BD">
        <w:rPr>
          <w:rFonts w:ascii="Times New Roman" w:hAnsi="Times New Roman"/>
          <w:i/>
          <w:iCs/>
          <w:sz w:val="23"/>
          <w:szCs w:val="23"/>
        </w:rPr>
        <w:t>Декоративное рисование</w:t>
      </w:r>
      <w:r w:rsidRPr="006F74BD">
        <w:rPr>
          <w:rFonts w:ascii="Times New Roman" w:hAnsi="Times New Roman"/>
          <w:sz w:val="23"/>
          <w:szCs w:val="23"/>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F74BD" w:rsidRPr="006F74BD" w:rsidRDefault="006F74BD" w:rsidP="006F74BD">
      <w:pPr>
        <w:spacing w:after="0"/>
        <w:rPr>
          <w:rFonts w:ascii="Times New Roman" w:hAnsi="Times New Roman"/>
          <w:sz w:val="23"/>
          <w:szCs w:val="23"/>
        </w:rPr>
      </w:pPr>
      <w:r w:rsidRPr="006F74BD">
        <w:rPr>
          <w:rFonts w:ascii="Times New Roman" w:hAnsi="Times New Roman"/>
          <w:i/>
          <w:iCs/>
          <w:sz w:val="23"/>
          <w:szCs w:val="23"/>
        </w:rPr>
        <w:t>Лепка</w:t>
      </w:r>
      <w:r w:rsidRPr="006F74BD">
        <w:rPr>
          <w:rFonts w:ascii="Times New Roman" w:hAnsi="Times New Roman"/>
          <w:sz w:val="23"/>
          <w:szCs w:val="23"/>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F74BD" w:rsidRPr="006F74BD" w:rsidRDefault="006F74BD" w:rsidP="006F74BD">
      <w:pPr>
        <w:spacing w:after="0"/>
        <w:rPr>
          <w:rFonts w:ascii="Times New Roman" w:hAnsi="Times New Roman"/>
          <w:sz w:val="23"/>
          <w:szCs w:val="23"/>
        </w:rPr>
      </w:pPr>
      <w:r w:rsidRPr="006F74BD">
        <w:rPr>
          <w:rFonts w:ascii="Times New Roman" w:hAnsi="Times New Roman"/>
          <w:i/>
          <w:iCs/>
          <w:sz w:val="23"/>
          <w:szCs w:val="23"/>
        </w:rPr>
        <w:t>Декоративная лепка</w:t>
      </w:r>
      <w:r w:rsidRPr="006F74BD">
        <w:rPr>
          <w:rFonts w:ascii="Times New Roman" w:hAnsi="Times New Roman"/>
          <w:sz w:val="23"/>
          <w:szCs w:val="23"/>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F74BD" w:rsidRPr="006F74BD" w:rsidRDefault="006F74BD" w:rsidP="006F74BD">
      <w:pPr>
        <w:spacing w:after="0"/>
        <w:rPr>
          <w:rFonts w:ascii="Times New Roman" w:hAnsi="Times New Roman"/>
          <w:sz w:val="23"/>
          <w:szCs w:val="23"/>
        </w:rPr>
      </w:pPr>
      <w:r w:rsidRPr="006F74BD">
        <w:rPr>
          <w:rFonts w:ascii="Times New Roman" w:hAnsi="Times New Roman"/>
          <w:i/>
          <w:iCs/>
          <w:sz w:val="23"/>
          <w:szCs w:val="23"/>
        </w:rPr>
        <w:t>Аппликация</w:t>
      </w:r>
      <w:r w:rsidRPr="006F74BD">
        <w:rPr>
          <w:rFonts w:ascii="Times New Roman" w:hAnsi="Times New Roman"/>
          <w:sz w:val="23"/>
          <w:szCs w:val="23"/>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6F74BD" w:rsidRPr="006F74BD" w:rsidRDefault="006F74BD" w:rsidP="006F74BD">
      <w:pPr>
        <w:spacing w:after="0"/>
        <w:rPr>
          <w:rFonts w:ascii="Times New Roman" w:hAnsi="Times New Roman"/>
          <w:sz w:val="23"/>
          <w:szCs w:val="23"/>
        </w:rPr>
      </w:pPr>
      <w:r w:rsidRPr="006F74BD">
        <w:rPr>
          <w:rFonts w:ascii="Times New Roman" w:hAnsi="Times New Roman"/>
          <w:i/>
          <w:iCs/>
          <w:sz w:val="23"/>
          <w:szCs w:val="23"/>
        </w:rPr>
        <w:t xml:space="preserve">Прикладное творчество: работа с бумагой и картоном. </w:t>
      </w:r>
      <w:r w:rsidRPr="006F74BD">
        <w:rPr>
          <w:rFonts w:ascii="Times New Roman" w:hAnsi="Times New Roman"/>
          <w:sz w:val="23"/>
          <w:szCs w:val="23"/>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w:t>
      </w:r>
      <w:r>
        <w:rPr>
          <w:rFonts w:ascii="Times New Roman" w:hAnsi="Times New Roman"/>
          <w:sz w:val="23"/>
          <w:szCs w:val="23"/>
        </w:rPr>
        <w:t xml:space="preserve"> </w:t>
      </w:r>
      <w:r w:rsidRPr="006F74BD">
        <w:rPr>
          <w:rFonts w:ascii="Times New Roman" w:hAnsi="Times New Roman"/>
          <w:sz w:val="23"/>
          <w:szCs w:val="23"/>
        </w:rPr>
        <w:t xml:space="preserve">детей умение действовать и говорить от имени разных персонажей, сочетать движения театральных игрушек с речью. Формировать умение проводить анализ сыгранных ролей, просмотренных спектаклей. </w:t>
      </w:r>
    </w:p>
    <w:p w:rsidR="006F74BD" w:rsidRPr="006F74BD" w:rsidRDefault="006F74BD" w:rsidP="006F74BD">
      <w:pPr>
        <w:spacing w:after="0"/>
        <w:rPr>
          <w:rFonts w:ascii="Times New Roman" w:hAnsi="Times New Roman"/>
          <w:sz w:val="23"/>
          <w:szCs w:val="23"/>
        </w:rPr>
      </w:pPr>
      <w:r w:rsidRPr="006F74BD">
        <w:rPr>
          <w:rFonts w:ascii="Times New Roman" w:hAnsi="Times New Roman"/>
          <w:i/>
          <w:iCs/>
          <w:sz w:val="23"/>
          <w:szCs w:val="23"/>
        </w:rPr>
        <w:t xml:space="preserve">Культурно-досуговая деятельность. </w:t>
      </w:r>
    </w:p>
    <w:p w:rsidR="006F74BD" w:rsidRPr="006F74BD" w:rsidRDefault="006F74BD" w:rsidP="006F74BD">
      <w:pPr>
        <w:spacing w:after="0"/>
        <w:rPr>
          <w:rFonts w:ascii="Times New Roman" w:hAnsi="Times New Roman"/>
          <w:sz w:val="23"/>
          <w:szCs w:val="23"/>
        </w:rPr>
      </w:pPr>
      <w:r w:rsidRPr="006F74BD">
        <w:rPr>
          <w:rFonts w:ascii="Times New Roman" w:hAnsi="Times New Roman"/>
          <w:sz w:val="23"/>
          <w:szCs w:val="23"/>
        </w:rPr>
        <w:t xml:space="preserve">Продолжать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Развивать активность детей в участие в подготовке развлечений. </w:t>
      </w:r>
      <w:r w:rsidRPr="006F74BD">
        <w:rPr>
          <w:rFonts w:ascii="Times New Roman" w:hAnsi="Times New Roman"/>
          <w:sz w:val="23"/>
          <w:szCs w:val="23"/>
        </w:rPr>
        <w:lastRenderedPageBreak/>
        <w:t xml:space="preserve">Формировать навыки культуры общения со сверстниками, педагогами и гостями. Расширять знания детей об обычаях и традициях народов России, воспитывать уважение к культуре других этносов. Формировать чувство удовлетворения от участия в совместной досуговой деятельности. Поддерживать интерес к подготовке и участию в праздничных мероприятиях, опираясь на полученные навыки и опыт. Поощрять реализацию творческих проявлений в объединениях дополнительного образования. </w:t>
      </w:r>
    </w:p>
    <w:p w:rsidR="006F74BD" w:rsidRPr="006F74BD" w:rsidRDefault="006F74BD" w:rsidP="006F74BD">
      <w:pPr>
        <w:spacing w:after="0"/>
        <w:rPr>
          <w:rFonts w:ascii="Times New Roman" w:hAnsi="Times New Roman"/>
          <w:sz w:val="23"/>
          <w:szCs w:val="23"/>
        </w:rPr>
      </w:pPr>
      <w:r w:rsidRPr="006F74BD">
        <w:rPr>
          <w:rFonts w:ascii="Times New Roman" w:hAnsi="Times New Roman"/>
          <w:b/>
          <w:bCs/>
          <w:sz w:val="23"/>
          <w:szCs w:val="23"/>
        </w:rPr>
        <w:t xml:space="preserve">2.2. Формы, способы, методы и средства реализации Программы </w:t>
      </w:r>
    </w:p>
    <w:p w:rsidR="006F74BD" w:rsidRDefault="006F74BD" w:rsidP="006F74BD">
      <w:pPr>
        <w:spacing w:after="0"/>
        <w:rPr>
          <w:rFonts w:ascii="Times New Roman" w:hAnsi="Times New Roman"/>
          <w:sz w:val="23"/>
          <w:szCs w:val="23"/>
        </w:rPr>
      </w:pPr>
      <w:r w:rsidRPr="006F74BD">
        <w:rPr>
          <w:rFonts w:ascii="Times New Roman" w:hAnsi="Times New Roman"/>
          <w:sz w:val="23"/>
          <w:szCs w:val="23"/>
        </w:rPr>
        <w:t>Согласно ФГОС ДО</w:t>
      </w:r>
      <w:r>
        <w:rPr>
          <w:rFonts w:ascii="Times New Roman" w:hAnsi="Times New Roman"/>
          <w:sz w:val="23"/>
          <w:szCs w:val="23"/>
        </w:rPr>
        <w:t xml:space="preserve"> </w:t>
      </w:r>
      <w:r w:rsidRPr="006F74BD">
        <w:rPr>
          <w:rFonts w:ascii="Times New Roman" w:hAnsi="Times New Roman"/>
          <w:sz w:val="23"/>
          <w:szCs w:val="23"/>
        </w:rPr>
        <w:t xml:space="preserve"> используются различные </w:t>
      </w:r>
      <w:r w:rsidRPr="006F74BD">
        <w:rPr>
          <w:rFonts w:ascii="Times New Roman" w:hAnsi="Times New Roman"/>
          <w:b/>
          <w:bCs/>
          <w:sz w:val="23"/>
          <w:szCs w:val="23"/>
        </w:rPr>
        <w:t xml:space="preserve">формы, способы, методы и средства </w:t>
      </w:r>
      <w:r w:rsidRPr="006F74BD">
        <w:rPr>
          <w:rFonts w:ascii="Times New Roman" w:hAnsi="Times New Roman"/>
          <w:sz w:val="23"/>
          <w:szCs w:val="23"/>
        </w:rPr>
        <w:t xml:space="preserve">реализации Федеральной программы в соответствии с видом детской деятельности и возрастными особенностями детей в дошкольном возрасте (3 года </w:t>
      </w:r>
      <w:r>
        <w:rPr>
          <w:rFonts w:ascii="Times New Roman" w:hAnsi="Times New Roman"/>
          <w:sz w:val="23"/>
          <w:szCs w:val="23"/>
        </w:rPr>
        <w:t>–</w:t>
      </w:r>
      <w:r w:rsidRPr="006F74BD">
        <w:rPr>
          <w:rFonts w:ascii="Times New Roman" w:hAnsi="Times New Roman"/>
          <w:sz w:val="23"/>
          <w:szCs w:val="23"/>
        </w:rPr>
        <w:t xml:space="preserve"> 8</w:t>
      </w:r>
      <w:r>
        <w:rPr>
          <w:rFonts w:ascii="Times New Roman" w:hAnsi="Times New Roman"/>
          <w:sz w:val="23"/>
          <w:szCs w:val="23"/>
        </w:rPr>
        <w:t xml:space="preserve"> лет)</w:t>
      </w:r>
    </w:p>
    <w:p w:rsidR="006F74BD" w:rsidRDefault="006F74BD" w:rsidP="006F74BD">
      <w:pPr>
        <w:spacing w:after="0"/>
        <w:rPr>
          <w:rFonts w:ascii="Times New Roman" w:hAnsi="Times New Roman"/>
          <w:sz w:val="23"/>
          <w:szCs w:val="23"/>
        </w:rPr>
      </w:pPr>
    </w:p>
    <w:p w:rsidR="006F74BD" w:rsidRDefault="006F74BD" w:rsidP="006F74BD">
      <w:pPr>
        <w:spacing w:after="0"/>
        <w:rPr>
          <w:rFonts w:ascii="Times New Roman" w:hAnsi="Times New Roman"/>
          <w:sz w:val="23"/>
          <w:szCs w:val="23"/>
        </w:rPr>
      </w:pPr>
    </w:p>
    <w:p w:rsidR="006F74BD" w:rsidRDefault="006F74BD" w:rsidP="006F74BD">
      <w:pPr>
        <w:spacing w:after="0"/>
        <w:rPr>
          <w:rFonts w:ascii="Times New Roman" w:hAnsi="Times New Roman"/>
          <w:sz w:val="23"/>
          <w:szCs w:val="23"/>
        </w:rPr>
      </w:pPr>
    </w:p>
    <w:p w:rsidR="006F74BD" w:rsidRDefault="006F74BD" w:rsidP="006F74BD">
      <w:pPr>
        <w:spacing w:after="0"/>
        <w:rPr>
          <w:rFonts w:ascii="Times New Roman" w:hAnsi="Times New Roman"/>
          <w:sz w:val="23"/>
          <w:szCs w:val="23"/>
        </w:rPr>
      </w:pPr>
    </w:p>
    <w:p w:rsidR="006F74BD" w:rsidRDefault="006F74BD" w:rsidP="006F74BD">
      <w:pPr>
        <w:spacing w:after="0"/>
        <w:rPr>
          <w:rFonts w:ascii="Times New Roman" w:hAnsi="Times New Roman"/>
          <w:b/>
          <w:bCs/>
          <w:sz w:val="23"/>
          <w:szCs w:val="23"/>
        </w:rPr>
      </w:pPr>
    </w:p>
    <w:p w:rsidR="006F74BD" w:rsidRDefault="006F74BD" w:rsidP="006F74BD">
      <w:pPr>
        <w:spacing w:after="0"/>
        <w:rPr>
          <w:rFonts w:ascii="Times New Roman" w:hAnsi="Times New Roman"/>
          <w:b/>
          <w:bCs/>
          <w:sz w:val="23"/>
          <w:szCs w:val="23"/>
        </w:rPr>
      </w:pPr>
      <w:r>
        <w:rPr>
          <w:rFonts w:ascii="Times New Roman" w:hAnsi="Times New Roman"/>
          <w:b/>
          <w:bCs/>
          <w:sz w:val="23"/>
          <w:szCs w:val="23"/>
        </w:rPr>
        <w:t xml:space="preserve">                                              </w:t>
      </w:r>
      <w:r w:rsidRPr="006F74BD">
        <w:rPr>
          <w:rFonts w:ascii="Times New Roman" w:hAnsi="Times New Roman"/>
          <w:b/>
          <w:bCs/>
          <w:sz w:val="23"/>
          <w:szCs w:val="23"/>
        </w:rPr>
        <w:t>Современные формы обучения</w:t>
      </w:r>
    </w:p>
    <w:tbl>
      <w:tblPr>
        <w:tblStyle w:val="a3"/>
        <w:tblW w:w="0" w:type="auto"/>
        <w:tblLook w:val="04A0" w:firstRow="1" w:lastRow="0" w:firstColumn="1" w:lastColumn="0" w:noHBand="0" w:noVBand="1"/>
      </w:tblPr>
      <w:tblGrid>
        <w:gridCol w:w="3426"/>
        <w:gridCol w:w="3426"/>
        <w:gridCol w:w="3427"/>
      </w:tblGrid>
      <w:tr w:rsidR="006F74BD" w:rsidTr="006F74BD">
        <w:tc>
          <w:tcPr>
            <w:tcW w:w="3426" w:type="dxa"/>
          </w:tcPr>
          <w:p w:rsidR="006F74BD" w:rsidRDefault="006F74BD" w:rsidP="006F74BD">
            <w:pPr>
              <w:pStyle w:val="Default"/>
              <w:rPr>
                <w:sz w:val="23"/>
                <w:szCs w:val="23"/>
              </w:rPr>
            </w:pPr>
            <w:r>
              <w:rPr>
                <w:b/>
                <w:bCs/>
                <w:sz w:val="23"/>
                <w:szCs w:val="23"/>
              </w:rPr>
              <w:t xml:space="preserve">Семейная форма обучения </w:t>
            </w:r>
          </w:p>
          <w:p w:rsidR="006F74BD" w:rsidRDefault="006F74BD" w:rsidP="006F74BD">
            <w:pPr>
              <w:rPr>
                <w:rFonts w:ascii="Times New Roman" w:hAnsi="Times New Roman"/>
                <w:sz w:val="24"/>
                <w:szCs w:val="24"/>
              </w:rPr>
            </w:pPr>
          </w:p>
        </w:tc>
        <w:tc>
          <w:tcPr>
            <w:tcW w:w="3426" w:type="dxa"/>
          </w:tcPr>
          <w:p w:rsidR="006F74BD" w:rsidRDefault="006F74BD" w:rsidP="006F74BD">
            <w:pPr>
              <w:rPr>
                <w:rFonts w:ascii="Times New Roman" w:hAnsi="Times New Roman"/>
                <w:sz w:val="24"/>
                <w:szCs w:val="24"/>
              </w:rPr>
            </w:pPr>
            <w:r w:rsidRPr="006F74BD">
              <w:rPr>
                <w:rFonts w:ascii="Times New Roman" w:hAnsi="Times New Roman"/>
                <w:sz w:val="24"/>
                <w:szCs w:val="24"/>
              </w:rPr>
              <w:t>Сетевая форма реализации образовательных программ ДО и (или) отдельных компонентов, предусмотренных образовательными программами.</w:t>
            </w:r>
          </w:p>
        </w:tc>
        <w:tc>
          <w:tcPr>
            <w:tcW w:w="3427" w:type="dxa"/>
          </w:tcPr>
          <w:p w:rsidR="006F74BD" w:rsidRDefault="006F74BD" w:rsidP="006F74BD">
            <w:pPr>
              <w:rPr>
                <w:rFonts w:ascii="Times New Roman" w:hAnsi="Times New Roman"/>
                <w:sz w:val="24"/>
                <w:szCs w:val="24"/>
              </w:rPr>
            </w:pPr>
            <w:r w:rsidRPr="006F74BD">
              <w:rPr>
                <w:rFonts w:ascii="Times New Roman" w:hAnsi="Times New Roman"/>
                <w:sz w:val="24"/>
                <w:szCs w:val="24"/>
              </w:rPr>
              <w:t>Реализация образовательных программ дошкольного образования, через различные образовательные технологии, в том числе дистанционные образовательные технологии, электронное обучение</w:t>
            </w:r>
          </w:p>
        </w:tc>
      </w:tr>
      <w:tr w:rsidR="006F74BD" w:rsidTr="006F74BD">
        <w:tc>
          <w:tcPr>
            <w:tcW w:w="3426" w:type="dxa"/>
          </w:tcPr>
          <w:p w:rsidR="006F74BD" w:rsidRDefault="006F74BD" w:rsidP="006F74BD">
            <w:pPr>
              <w:rPr>
                <w:rFonts w:ascii="Times New Roman" w:hAnsi="Times New Roman"/>
                <w:sz w:val="24"/>
                <w:szCs w:val="24"/>
              </w:rPr>
            </w:pPr>
            <w:r w:rsidRPr="006F74BD">
              <w:rPr>
                <w:rFonts w:ascii="Times New Roman" w:hAnsi="Times New Roman"/>
                <w:sz w:val="24"/>
                <w:szCs w:val="24"/>
              </w:rPr>
              <w:t>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tc>
        <w:tc>
          <w:tcPr>
            <w:tcW w:w="3426" w:type="dxa"/>
          </w:tcPr>
          <w:p w:rsidR="006F74BD" w:rsidRDefault="006F74BD" w:rsidP="006F74BD">
            <w:pPr>
              <w:rPr>
                <w:rFonts w:ascii="Times New Roman" w:hAnsi="Times New Roman"/>
                <w:sz w:val="24"/>
                <w:szCs w:val="24"/>
              </w:rPr>
            </w:pPr>
            <w:r w:rsidRPr="006F74BD">
              <w:rPr>
                <w:rFonts w:ascii="Times New Roman" w:hAnsi="Times New Roman"/>
                <w:sz w:val="24"/>
                <w:szCs w:val="24"/>
              </w:rPr>
              <w:t>Сетевая форма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w:t>
            </w:r>
            <w:r>
              <w:rPr>
                <w:rFonts w:ascii="Times New Roman" w:hAnsi="Times New Roman"/>
                <w:sz w:val="24"/>
                <w:szCs w:val="24"/>
              </w:rPr>
              <w:t xml:space="preserve"> </w:t>
            </w:r>
            <w:r w:rsidRPr="006F74BD">
              <w:rPr>
                <w:rFonts w:ascii="Times New Roman" w:hAnsi="Times New Roman"/>
                <w:sz w:val="24"/>
                <w:szCs w:val="24"/>
              </w:rPr>
              <w:t xml:space="preserve">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w:t>
            </w:r>
            <w:r w:rsidRPr="006F74BD">
              <w:rPr>
                <w:rFonts w:ascii="Times New Roman" w:hAnsi="Times New Roman"/>
                <w:sz w:val="24"/>
                <w:szCs w:val="24"/>
              </w:rPr>
              <w:lastRenderedPageBreak/>
              <w:t>устанавливаются договорные отношения</w:t>
            </w:r>
          </w:p>
        </w:tc>
        <w:tc>
          <w:tcPr>
            <w:tcW w:w="3427" w:type="dxa"/>
          </w:tcPr>
          <w:p w:rsidR="006F74BD" w:rsidRDefault="006F74BD" w:rsidP="006F74BD">
            <w:pPr>
              <w:rPr>
                <w:rFonts w:ascii="Times New Roman" w:hAnsi="Times New Roman"/>
                <w:sz w:val="24"/>
                <w:szCs w:val="24"/>
              </w:rPr>
            </w:pPr>
            <w:r w:rsidRPr="006F74BD">
              <w:rPr>
                <w:rFonts w:ascii="Times New Roman" w:hAnsi="Times New Roman"/>
                <w:sz w:val="24"/>
                <w:szCs w:val="24"/>
              </w:rPr>
              <w:lastRenderedPageBreak/>
              <w:t>Реализация образовательных программ дошкольного образования может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w:t>
            </w:r>
            <w:r>
              <w:t xml:space="preserve"> </w:t>
            </w:r>
            <w:r w:rsidRPr="006F74BD">
              <w:rPr>
                <w:rFonts w:ascii="Times New Roman" w:hAnsi="Times New Roman"/>
                <w:sz w:val="24"/>
                <w:szCs w:val="24"/>
              </w:rPr>
              <w:t>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r>
              <w:rPr>
                <w:rFonts w:ascii="Times New Roman" w:hAnsi="Times New Roman"/>
                <w:sz w:val="24"/>
                <w:szCs w:val="24"/>
              </w:rPr>
              <w:t xml:space="preserve"> </w:t>
            </w:r>
          </w:p>
        </w:tc>
      </w:tr>
    </w:tbl>
    <w:p w:rsidR="006F74BD" w:rsidRDefault="006F74BD" w:rsidP="006F74BD">
      <w:pPr>
        <w:spacing w:after="0"/>
        <w:rPr>
          <w:rFonts w:ascii="Times New Roman" w:hAnsi="Times New Roman"/>
          <w:sz w:val="24"/>
          <w:szCs w:val="24"/>
        </w:rPr>
      </w:pPr>
      <w:r>
        <w:rPr>
          <w:rFonts w:ascii="Times New Roman" w:hAnsi="Times New Roman"/>
          <w:sz w:val="24"/>
          <w:szCs w:val="24"/>
        </w:rPr>
        <w:lastRenderedPageBreak/>
        <w:t xml:space="preserve">  </w:t>
      </w:r>
    </w:p>
    <w:p w:rsidR="006F74BD" w:rsidRDefault="006F74BD" w:rsidP="006F74BD">
      <w:pPr>
        <w:spacing w:after="0"/>
        <w:rPr>
          <w:rFonts w:ascii="Times New Roman" w:hAnsi="Times New Roman"/>
          <w:sz w:val="24"/>
          <w:szCs w:val="24"/>
        </w:rPr>
      </w:pPr>
    </w:p>
    <w:p w:rsidR="006F74BD" w:rsidRDefault="006F74BD" w:rsidP="00F27DCD">
      <w:pPr>
        <w:spacing w:after="0"/>
        <w:jc w:val="center"/>
        <w:rPr>
          <w:rFonts w:ascii="Times New Roman" w:hAnsi="Times New Roman"/>
          <w:b/>
          <w:sz w:val="24"/>
          <w:szCs w:val="24"/>
        </w:rPr>
      </w:pPr>
      <w:r w:rsidRPr="00F27DCD">
        <w:rPr>
          <w:rFonts w:ascii="Times New Roman" w:hAnsi="Times New Roman"/>
          <w:b/>
          <w:sz w:val="24"/>
          <w:szCs w:val="24"/>
        </w:rPr>
        <w:t>Технологии в реализации образовательной деятельности</w:t>
      </w:r>
    </w:p>
    <w:tbl>
      <w:tblPr>
        <w:tblStyle w:val="a3"/>
        <w:tblW w:w="0" w:type="auto"/>
        <w:tblLook w:val="04A0" w:firstRow="1" w:lastRow="0" w:firstColumn="1" w:lastColumn="0" w:noHBand="0" w:noVBand="1"/>
      </w:tblPr>
      <w:tblGrid>
        <w:gridCol w:w="5139"/>
        <w:gridCol w:w="5140"/>
      </w:tblGrid>
      <w:tr w:rsidR="00F27DCD" w:rsidTr="00F27DCD">
        <w:tc>
          <w:tcPr>
            <w:tcW w:w="5139" w:type="dxa"/>
          </w:tcPr>
          <w:p w:rsidR="00F27DCD" w:rsidRDefault="00F27DCD" w:rsidP="00F27DCD">
            <w:pPr>
              <w:jc w:val="center"/>
              <w:rPr>
                <w:rFonts w:ascii="Times New Roman" w:hAnsi="Times New Roman"/>
                <w:b/>
                <w:sz w:val="24"/>
                <w:szCs w:val="24"/>
              </w:rPr>
            </w:pPr>
            <w:r w:rsidRPr="00F27DCD">
              <w:rPr>
                <w:rFonts w:ascii="Times New Roman" w:hAnsi="Times New Roman"/>
                <w:b/>
                <w:sz w:val="24"/>
                <w:szCs w:val="24"/>
              </w:rPr>
              <w:t>Технология</w:t>
            </w:r>
          </w:p>
        </w:tc>
        <w:tc>
          <w:tcPr>
            <w:tcW w:w="5140" w:type="dxa"/>
          </w:tcPr>
          <w:p w:rsidR="00F27DCD" w:rsidRDefault="00F27DCD" w:rsidP="00F27DCD">
            <w:pPr>
              <w:jc w:val="center"/>
              <w:rPr>
                <w:rFonts w:ascii="Times New Roman" w:hAnsi="Times New Roman"/>
                <w:b/>
                <w:sz w:val="24"/>
                <w:szCs w:val="24"/>
              </w:rPr>
            </w:pPr>
            <w:r w:rsidRPr="00F27DCD">
              <w:rPr>
                <w:rFonts w:ascii="Times New Roman" w:hAnsi="Times New Roman"/>
                <w:b/>
                <w:sz w:val="24"/>
                <w:szCs w:val="24"/>
              </w:rPr>
              <w:t>Форма применения</w:t>
            </w:r>
          </w:p>
        </w:tc>
      </w:tr>
      <w:tr w:rsidR="00F27DCD" w:rsidTr="00F27DCD">
        <w:tc>
          <w:tcPr>
            <w:tcW w:w="5139" w:type="dxa"/>
          </w:tcPr>
          <w:p w:rsidR="00F27DCD" w:rsidRDefault="00F27DCD" w:rsidP="00F27DCD">
            <w:pPr>
              <w:jc w:val="center"/>
              <w:rPr>
                <w:rFonts w:ascii="Times New Roman" w:hAnsi="Times New Roman"/>
                <w:b/>
                <w:sz w:val="24"/>
                <w:szCs w:val="24"/>
              </w:rPr>
            </w:pPr>
            <w:r w:rsidRPr="00F27DCD">
              <w:rPr>
                <w:rFonts w:ascii="Times New Roman" w:hAnsi="Times New Roman"/>
                <w:b/>
                <w:sz w:val="24"/>
                <w:szCs w:val="24"/>
              </w:rPr>
              <w:t>Технология «Досуговое чтение»</w:t>
            </w:r>
          </w:p>
        </w:tc>
        <w:tc>
          <w:tcPr>
            <w:tcW w:w="5140" w:type="dxa"/>
          </w:tcPr>
          <w:p w:rsidR="00F27DCD" w:rsidRPr="00F27DCD" w:rsidRDefault="00F27DCD" w:rsidP="00F27DCD">
            <w:pPr>
              <w:rPr>
                <w:rFonts w:ascii="Times New Roman" w:hAnsi="Times New Roman"/>
                <w:sz w:val="24"/>
                <w:szCs w:val="24"/>
              </w:rPr>
            </w:pPr>
            <w:r w:rsidRPr="00F27DCD">
              <w:rPr>
                <w:rFonts w:ascii="Times New Roman" w:hAnsi="Times New Roman"/>
                <w:sz w:val="24"/>
                <w:szCs w:val="24"/>
              </w:rPr>
              <w:t>Подготовка родителями фотоотчетов «Читаем дома»;</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Создание творческих работ: «Любимая книга, прочитанная дома», «Мой любимый герой книги»;</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Организация выставки «Наша домашняя библиотека»,</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Создание мини - библиотеки в группе;</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Проведение конкурса чтецов,</w:t>
            </w:r>
          </w:p>
          <w:p w:rsidR="00F27DCD" w:rsidRDefault="00F27DCD" w:rsidP="00F27DCD">
            <w:pPr>
              <w:rPr>
                <w:rFonts w:ascii="Times New Roman" w:hAnsi="Times New Roman"/>
                <w:b/>
                <w:sz w:val="24"/>
                <w:szCs w:val="24"/>
              </w:rPr>
            </w:pPr>
            <w:r w:rsidRPr="00F27DCD">
              <w:rPr>
                <w:rFonts w:ascii="Times New Roman" w:hAnsi="Times New Roman"/>
                <w:sz w:val="24"/>
                <w:szCs w:val="24"/>
              </w:rPr>
              <w:t>Изготовление лэпбуков.</w:t>
            </w:r>
          </w:p>
        </w:tc>
      </w:tr>
      <w:tr w:rsidR="00F27DCD" w:rsidTr="00F27DCD">
        <w:tc>
          <w:tcPr>
            <w:tcW w:w="5139" w:type="dxa"/>
          </w:tcPr>
          <w:p w:rsidR="00F27DCD" w:rsidRDefault="00F27DCD" w:rsidP="00F27DCD">
            <w:pPr>
              <w:jc w:val="center"/>
              <w:rPr>
                <w:rFonts w:ascii="Times New Roman" w:hAnsi="Times New Roman"/>
                <w:b/>
                <w:sz w:val="24"/>
                <w:szCs w:val="24"/>
              </w:rPr>
            </w:pPr>
            <w:r w:rsidRPr="00F27DCD">
              <w:rPr>
                <w:rFonts w:ascii="Times New Roman" w:hAnsi="Times New Roman"/>
                <w:b/>
                <w:sz w:val="24"/>
                <w:szCs w:val="24"/>
              </w:rPr>
              <w:t>Технология «Социальные акции»</w:t>
            </w:r>
          </w:p>
        </w:tc>
        <w:tc>
          <w:tcPr>
            <w:tcW w:w="5140" w:type="dxa"/>
          </w:tcPr>
          <w:p w:rsidR="00F27DCD" w:rsidRPr="00F27DCD" w:rsidRDefault="00F27DCD" w:rsidP="00F27DCD">
            <w:pPr>
              <w:rPr>
                <w:rFonts w:ascii="Times New Roman" w:hAnsi="Times New Roman"/>
                <w:sz w:val="24"/>
                <w:szCs w:val="24"/>
              </w:rPr>
            </w:pPr>
            <w:r w:rsidRPr="00F27DCD">
              <w:rPr>
                <w:rFonts w:ascii="Times New Roman" w:hAnsi="Times New Roman"/>
                <w:sz w:val="24"/>
                <w:szCs w:val="24"/>
              </w:rPr>
              <w:t>Проведение конкурса «Кормушка для птиц»;</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Выпуск стенгазеты к знаменательным датам;</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Возложение цветов к памятнику героя ВОВ;</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Участие родителей и детей в субботниках;</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Проведение акций «Вылечим книги», «Новогодние окна», «Окна Победы»;</w:t>
            </w:r>
          </w:p>
          <w:p w:rsidR="00F27DCD" w:rsidRDefault="00F27DCD" w:rsidP="00F27DCD">
            <w:pPr>
              <w:rPr>
                <w:rFonts w:ascii="Times New Roman" w:hAnsi="Times New Roman"/>
                <w:b/>
                <w:sz w:val="24"/>
                <w:szCs w:val="24"/>
              </w:rPr>
            </w:pPr>
            <w:r w:rsidRPr="00F27DCD">
              <w:rPr>
                <w:rFonts w:ascii="Times New Roman" w:hAnsi="Times New Roman"/>
                <w:sz w:val="24"/>
                <w:szCs w:val="24"/>
              </w:rPr>
              <w:t>Участие в сборе батареек;</w:t>
            </w:r>
          </w:p>
        </w:tc>
      </w:tr>
      <w:tr w:rsidR="00F27DCD" w:rsidTr="00F27DCD">
        <w:tc>
          <w:tcPr>
            <w:tcW w:w="5139" w:type="dxa"/>
          </w:tcPr>
          <w:p w:rsidR="00F27DCD" w:rsidRDefault="00F27DCD" w:rsidP="00F27DCD">
            <w:pPr>
              <w:rPr>
                <w:rFonts w:ascii="Times New Roman" w:hAnsi="Times New Roman"/>
                <w:b/>
                <w:sz w:val="24"/>
                <w:szCs w:val="24"/>
              </w:rPr>
            </w:pPr>
            <w:r w:rsidRPr="00F27DCD">
              <w:rPr>
                <w:rFonts w:ascii="Times New Roman" w:hAnsi="Times New Roman"/>
                <w:b/>
                <w:sz w:val="24"/>
                <w:szCs w:val="24"/>
              </w:rPr>
              <w:t>Здоровьесберегающая технология «5 стихий»: фитотерапия, закаливание, питание, эмоции, движение»</w:t>
            </w:r>
          </w:p>
        </w:tc>
        <w:tc>
          <w:tcPr>
            <w:tcW w:w="5140" w:type="dxa"/>
          </w:tcPr>
          <w:p w:rsidR="00F27DCD" w:rsidRPr="00F27DCD" w:rsidRDefault="00F27DCD" w:rsidP="00F27DCD">
            <w:pPr>
              <w:rPr>
                <w:rFonts w:ascii="Times New Roman" w:hAnsi="Times New Roman"/>
                <w:sz w:val="24"/>
                <w:szCs w:val="24"/>
              </w:rPr>
            </w:pPr>
            <w:r w:rsidRPr="00F27DCD">
              <w:rPr>
                <w:rFonts w:ascii="Times New Roman" w:hAnsi="Times New Roman"/>
                <w:sz w:val="24"/>
                <w:szCs w:val="24"/>
              </w:rPr>
              <w:t>Подбор книг и иллюстраций о здоровом образе жизни;</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Разработка буклетов для родителей по валеологии;</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Проведение процедур закаливания в группе;</w:t>
            </w:r>
          </w:p>
          <w:p w:rsidR="00F27DCD" w:rsidRDefault="00F27DCD" w:rsidP="00F27DCD">
            <w:pPr>
              <w:rPr>
                <w:rFonts w:ascii="Times New Roman" w:hAnsi="Times New Roman"/>
                <w:sz w:val="24"/>
                <w:szCs w:val="24"/>
              </w:rPr>
            </w:pPr>
            <w:r w:rsidRPr="00F27DCD">
              <w:rPr>
                <w:rFonts w:ascii="Times New Roman" w:hAnsi="Times New Roman"/>
                <w:sz w:val="24"/>
                <w:szCs w:val="24"/>
              </w:rPr>
              <w:t>Организация прогулок-походов, спортивных праздников и досугов;</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Участие в соревнованиях «Папа, мама, я – спортивная семья»;</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Использование фитотерапии, песочной терапии в режиме дня;</w:t>
            </w:r>
          </w:p>
          <w:p w:rsidR="00F27DCD" w:rsidRPr="00F27DCD" w:rsidRDefault="00F27DCD" w:rsidP="00F27DCD">
            <w:pPr>
              <w:rPr>
                <w:rFonts w:ascii="Times New Roman" w:hAnsi="Times New Roman"/>
                <w:sz w:val="24"/>
                <w:szCs w:val="24"/>
              </w:rPr>
            </w:pPr>
            <w:r w:rsidRPr="00F27DCD">
              <w:rPr>
                <w:rFonts w:ascii="Times New Roman" w:hAnsi="Times New Roman"/>
                <w:sz w:val="24"/>
                <w:szCs w:val="24"/>
              </w:rPr>
              <w:t>Организация сюжетно-ролевых игр;</w:t>
            </w:r>
          </w:p>
          <w:p w:rsidR="00F27DCD" w:rsidRDefault="00F27DCD" w:rsidP="00F27DCD">
            <w:pPr>
              <w:rPr>
                <w:rFonts w:ascii="Times New Roman" w:hAnsi="Times New Roman"/>
                <w:b/>
                <w:sz w:val="24"/>
                <w:szCs w:val="24"/>
              </w:rPr>
            </w:pPr>
            <w:r w:rsidRPr="00F27DCD">
              <w:rPr>
                <w:rFonts w:ascii="Times New Roman" w:hAnsi="Times New Roman"/>
                <w:sz w:val="24"/>
                <w:szCs w:val="24"/>
              </w:rPr>
              <w:t>Обучение детей оказанию первой медицинской помощи.</w:t>
            </w:r>
          </w:p>
        </w:tc>
      </w:tr>
      <w:tr w:rsidR="00F27DCD" w:rsidTr="00F27DCD">
        <w:tc>
          <w:tcPr>
            <w:tcW w:w="5139" w:type="dxa"/>
          </w:tcPr>
          <w:p w:rsidR="00F27DCD" w:rsidRPr="00B0741A" w:rsidRDefault="00F27DCD" w:rsidP="00F27DCD">
            <w:pPr>
              <w:rPr>
                <w:rFonts w:ascii="Times New Roman" w:hAnsi="Times New Roman"/>
                <w:b/>
                <w:sz w:val="24"/>
                <w:szCs w:val="24"/>
              </w:rPr>
            </w:pPr>
            <w:r w:rsidRPr="00B0741A">
              <w:rPr>
                <w:rFonts w:ascii="Times New Roman" w:hAnsi="Times New Roman"/>
                <w:b/>
                <w:sz w:val="24"/>
                <w:szCs w:val="24"/>
              </w:rPr>
              <w:t>Личностно-ориентированная «Детский сад без обид»</w:t>
            </w:r>
          </w:p>
        </w:tc>
        <w:tc>
          <w:tcPr>
            <w:tcW w:w="5140" w:type="dxa"/>
          </w:tcPr>
          <w:p w:rsidR="00B0741A" w:rsidRPr="00B0741A" w:rsidRDefault="00B0741A" w:rsidP="00B0741A">
            <w:pPr>
              <w:rPr>
                <w:rFonts w:ascii="Times New Roman" w:hAnsi="Times New Roman"/>
                <w:sz w:val="24"/>
                <w:szCs w:val="24"/>
              </w:rPr>
            </w:pPr>
            <w:r w:rsidRPr="00B0741A">
              <w:rPr>
                <w:rFonts w:ascii="Times New Roman" w:hAnsi="Times New Roman"/>
                <w:sz w:val="24"/>
                <w:szCs w:val="24"/>
              </w:rPr>
              <w:t>Игры, занятия, спортивные досуги</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Беседы, наблюдения</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Придумывание имени игрушки;</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Создание фоторепортажа о «жизни» игрушки дома;</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Написание писем для игрушки;</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Создание «Почты доверия: «Ларчик хороших слов и добрых пожеланий»</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(для родителей);</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Проведение рефлексивного круга;</w:t>
            </w:r>
          </w:p>
          <w:p w:rsidR="00F27DCD" w:rsidRDefault="00B0741A" w:rsidP="00B0741A">
            <w:pPr>
              <w:rPr>
                <w:rFonts w:ascii="Times New Roman" w:hAnsi="Times New Roman"/>
                <w:b/>
                <w:sz w:val="24"/>
                <w:szCs w:val="24"/>
              </w:rPr>
            </w:pPr>
            <w:r w:rsidRPr="00B0741A">
              <w:rPr>
                <w:rFonts w:ascii="Times New Roman" w:hAnsi="Times New Roman"/>
                <w:sz w:val="24"/>
                <w:szCs w:val="24"/>
              </w:rPr>
              <w:t>Разыгрывание проблемной педагогической ситуации;</w:t>
            </w:r>
          </w:p>
        </w:tc>
      </w:tr>
    </w:tbl>
    <w:p w:rsidR="00F27DCD" w:rsidRDefault="00F27DCD" w:rsidP="00F27DCD">
      <w:pPr>
        <w:spacing w:after="0"/>
        <w:jc w:val="center"/>
        <w:rPr>
          <w:rFonts w:ascii="Times New Roman" w:hAnsi="Times New Roman"/>
          <w:b/>
          <w:sz w:val="24"/>
          <w:szCs w:val="24"/>
        </w:rPr>
      </w:pPr>
    </w:p>
    <w:p w:rsidR="00B0741A" w:rsidRPr="00B0741A" w:rsidRDefault="00B0741A" w:rsidP="00B0741A">
      <w:pPr>
        <w:spacing w:after="0"/>
        <w:jc w:val="center"/>
        <w:rPr>
          <w:rFonts w:ascii="Times New Roman" w:hAnsi="Times New Roman"/>
          <w:b/>
          <w:sz w:val="24"/>
          <w:szCs w:val="24"/>
        </w:rPr>
      </w:pPr>
      <w:r w:rsidRPr="00B0741A">
        <w:rPr>
          <w:rFonts w:ascii="Times New Roman" w:hAnsi="Times New Roman"/>
          <w:b/>
          <w:sz w:val="24"/>
          <w:szCs w:val="24"/>
        </w:rPr>
        <w:t>Формы методы, средства реализации программы по образовательным областям:</w:t>
      </w:r>
    </w:p>
    <w:p w:rsidR="00B0741A" w:rsidRDefault="00B0741A" w:rsidP="00B0741A">
      <w:pPr>
        <w:spacing w:after="0"/>
        <w:jc w:val="center"/>
        <w:rPr>
          <w:rFonts w:ascii="Times New Roman" w:hAnsi="Times New Roman"/>
          <w:b/>
          <w:sz w:val="24"/>
          <w:szCs w:val="24"/>
        </w:rPr>
      </w:pPr>
      <w:r w:rsidRPr="00B0741A">
        <w:rPr>
          <w:rFonts w:ascii="Times New Roman" w:hAnsi="Times New Roman"/>
          <w:b/>
          <w:sz w:val="24"/>
          <w:szCs w:val="24"/>
        </w:rPr>
        <w:lastRenderedPageBreak/>
        <w:t>Образовательная область «Социально-коммуникативное развитие»</w:t>
      </w:r>
    </w:p>
    <w:tbl>
      <w:tblPr>
        <w:tblStyle w:val="a3"/>
        <w:tblW w:w="0" w:type="auto"/>
        <w:tblLook w:val="04A0" w:firstRow="1" w:lastRow="0" w:firstColumn="1" w:lastColumn="0" w:noHBand="0" w:noVBand="1"/>
      </w:tblPr>
      <w:tblGrid>
        <w:gridCol w:w="3426"/>
        <w:gridCol w:w="3426"/>
        <w:gridCol w:w="3427"/>
      </w:tblGrid>
      <w:tr w:rsidR="00B0741A" w:rsidTr="00B0741A">
        <w:tc>
          <w:tcPr>
            <w:tcW w:w="3426" w:type="dxa"/>
          </w:tcPr>
          <w:p w:rsidR="00B0741A" w:rsidRDefault="00B0741A" w:rsidP="00B0741A">
            <w:pPr>
              <w:jc w:val="center"/>
              <w:rPr>
                <w:rFonts w:ascii="Times New Roman" w:hAnsi="Times New Roman"/>
                <w:b/>
                <w:sz w:val="24"/>
                <w:szCs w:val="24"/>
              </w:rPr>
            </w:pPr>
            <w:r w:rsidRPr="00B0741A">
              <w:rPr>
                <w:rFonts w:ascii="Times New Roman" w:hAnsi="Times New Roman"/>
                <w:b/>
                <w:sz w:val="24"/>
                <w:szCs w:val="24"/>
              </w:rPr>
              <w:t>Форма реализации программы</w:t>
            </w:r>
          </w:p>
        </w:tc>
        <w:tc>
          <w:tcPr>
            <w:tcW w:w="3426" w:type="dxa"/>
          </w:tcPr>
          <w:p w:rsidR="00B0741A" w:rsidRDefault="00B0741A" w:rsidP="00B0741A">
            <w:pPr>
              <w:jc w:val="center"/>
              <w:rPr>
                <w:rFonts w:ascii="Times New Roman" w:hAnsi="Times New Roman"/>
                <w:b/>
                <w:sz w:val="24"/>
                <w:szCs w:val="24"/>
              </w:rPr>
            </w:pPr>
            <w:r w:rsidRPr="00B0741A">
              <w:rPr>
                <w:rFonts w:ascii="Times New Roman" w:hAnsi="Times New Roman"/>
                <w:b/>
                <w:sz w:val="24"/>
                <w:szCs w:val="24"/>
              </w:rPr>
              <w:t>Методы и приемы</w:t>
            </w:r>
          </w:p>
        </w:tc>
        <w:tc>
          <w:tcPr>
            <w:tcW w:w="3427" w:type="dxa"/>
          </w:tcPr>
          <w:p w:rsidR="00B0741A" w:rsidRDefault="00B0741A" w:rsidP="00B0741A">
            <w:pPr>
              <w:jc w:val="center"/>
              <w:rPr>
                <w:rFonts w:ascii="Times New Roman" w:hAnsi="Times New Roman"/>
                <w:b/>
                <w:sz w:val="24"/>
                <w:szCs w:val="24"/>
              </w:rPr>
            </w:pPr>
            <w:r w:rsidRPr="00B0741A">
              <w:rPr>
                <w:rFonts w:ascii="Times New Roman" w:hAnsi="Times New Roman"/>
                <w:b/>
                <w:sz w:val="24"/>
                <w:szCs w:val="24"/>
              </w:rPr>
              <w:t>Средства</w:t>
            </w:r>
          </w:p>
        </w:tc>
      </w:tr>
      <w:tr w:rsidR="00B0741A" w:rsidTr="00A41E02">
        <w:tc>
          <w:tcPr>
            <w:tcW w:w="10279" w:type="dxa"/>
            <w:gridSpan w:val="3"/>
          </w:tcPr>
          <w:p w:rsidR="00B0741A" w:rsidRDefault="00B0741A" w:rsidP="00B0741A">
            <w:pPr>
              <w:jc w:val="center"/>
              <w:rPr>
                <w:rFonts w:ascii="Times New Roman" w:hAnsi="Times New Roman"/>
                <w:b/>
                <w:sz w:val="24"/>
                <w:szCs w:val="24"/>
              </w:rPr>
            </w:pPr>
            <w:r w:rsidRPr="00B0741A">
              <w:rPr>
                <w:rFonts w:ascii="Times New Roman" w:hAnsi="Times New Roman"/>
                <w:b/>
                <w:sz w:val="24"/>
                <w:szCs w:val="24"/>
              </w:rPr>
              <w:t>Совместная деятельность</w:t>
            </w:r>
          </w:p>
        </w:tc>
      </w:tr>
      <w:tr w:rsidR="00B0741A" w:rsidTr="00B0741A">
        <w:tc>
          <w:tcPr>
            <w:tcW w:w="3426" w:type="dxa"/>
          </w:tcPr>
          <w:p w:rsidR="00B0741A" w:rsidRPr="00B0741A" w:rsidRDefault="00B0741A" w:rsidP="00B0741A">
            <w:pPr>
              <w:rPr>
                <w:rFonts w:ascii="Times New Roman" w:hAnsi="Times New Roman"/>
                <w:sz w:val="24"/>
                <w:szCs w:val="24"/>
              </w:rPr>
            </w:pPr>
            <w:r w:rsidRPr="00B0741A">
              <w:rPr>
                <w:rFonts w:ascii="Times New Roman" w:hAnsi="Times New Roman"/>
                <w:sz w:val="24"/>
                <w:szCs w:val="24"/>
              </w:rPr>
              <w:t>Праздники, развлечения, игры, конкурсы, беседы, целевые прогулки, выставки, чтение художественной литературы</w:t>
            </w:r>
          </w:p>
        </w:tc>
        <w:tc>
          <w:tcPr>
            <w:tcW w:w="3426" w:type="dxa"/>
          </w:tcPr>
          <w:p w:rsidR="00B0741A" w:rsidRPr="00B0741A" w:rsidRDefault="00B0741A" w:rsidP="00B0741A">
            <w:pPr>
              <w:rPr>
                <w:rFonts w:ascii="Times New Roman" w:hAnsi="Times New Roman"/>
                <w:sz w:val="24"/>
                <w:szCs w:val="24"/>
              </w:rPr>
            </w:pPr>
            <w:r w:rsidRPr="00B0741A">
              <w:rPr>
                <w:rFonts w:ascii="Times New Roman" w:hAnsi="Times New Roman"/>
                <w:sz w:val="24"/>
                <w:szCs w:val="24"/>
              </w:rPr>
              <w:t>Наблюдение -Дидактические игры Предметная игра</w:t>
            </w:r>
          </w:p>
          <w:p w:rsidR="00B0741A" w:rsidRDefault="00B0741A" w:rsidP="00B0741A">
            <w:pPr>
              <w:rPr>
                <w:rFonts w:ascii="Times New Roman" w:hAnsi="Times New Roman"/>
                <w:b/>
                <w:sz w:val="24"/>
                <w:szCs w:val="24"/>
              </w:rPr>
            </w:pPr>
            <w:r w:rsidRPr="00B0741A">
              <w:rPr>
                <w:rFonts w:ascii="Times New Roman" w:hAnsi="Times New Roman"/>
                <w:sz w:val="24"/>
                <w:szCs w:val="24"/>
              </w:rPr>
              <w:t>Организация жизненных и игровых развивающих ситуаций, обеспечивающих детям возможность осваивать опыт поведения и доброжелательного отношения к сверстникам и близким взрослым -Инсценировки с игрушками, демонстрирующие детям образцы правильного</w:t>
            </w:r>
            <w:r w:rsidRPr="00B0741A">
              <w:rPr>
                <w:rFonts w:ascii="Times New Roman" w:hAnsi="Times New Roman"/>
                <w:b/>
                <w:sz w:val="24"/>
                <w:szCs w:val="24"/>
              </w:rPr>
              <w:t xml:space="preserve"> </w:t>
            </w:r>
            <w:r w:rsidRPr="00B0741A">
              <w:rPr>
                <w:rFonts w:ascii="Times New Roman" w:hAnsi="Times New Roman"/>
                <w:sz w:val="24"/>
                <w:szCs w:val="24"/>
              </w:rPr>
              <w:t>поведения и взаимоотношений в детском саду и в семье.</w:t>
            </w:r>
          </w:p>
        </w:tc>
        <w:tc>
          <w:tcPr>
            <w:tcW w:w="3427" w:type="dxa"/>
          </w:tcPr>
          <w:p w:rsidR="00B0741A" w:rsidRPr="00B0741A" w:rsidRDefault="00B0741A" w:rsidP="00B0741A">
            <w:pPr>
              <w:rPr>
                <w:rFonts w:ascii="Times New Roman" w:hAnsi="Times New Roman"/>
                <w:sz w:val="24"/>
                <w:szCs w:val="24"/>
              </w:rPr>
            </w:pPr>
            <w:r w:rsidRPr="00B0741A">
              <w:rPr>
                <w:rFonts w:ascii="Times New Roman" w:hAnsi="Times New Roman"/>
                <w:sz w:val="24"/>
                <w:szCs w:val="24"/>
              </w:rPr>
              <w:t>Демонстрационные и раздаточные;</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визуальные, аудийные, аудиовизуальные;</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естественные реальные средства, направленные на развитие деятельности воспитанников</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Художественные средства: художественная литература, изобразительное искусство, музыка</w:t>
            </w:r>
          </w:p>
          <w:p w:rsidR="00B0741A" w:rsidRDefault="00B0741A" w:rsidP="00B0741A">
            <w:pPr>
              <w:rPr>
                <w:rFonts w:ascii="Times New Roman" w:hAnsi="Times New Roman"/>
                <w:b/>
                <w:sz w:val="24"/>
                <w:szCs w:val="24"/>
              </w:rPr>
            </w:pPr>
            <w:r w:rsidRPr="00B0741A">
              <w:rPr>
                <w:rFonts w:ascii="Times New Roman" w:hAnsi="Times New Roman"/>
                <w:sz w:val="24"/>
                <w:szCs w:val="24"/>
              </w:rPr>
              <w:t>Игровой материал (игрушки, игры и другое)</w:t>
            </w:r>
          </w:p>
        </w:tc>
      </w:tr>
      <w:tr w:rsidR="00B0741A" w:rsidTr="00B0741A">
        <w:tc>
          <w:tcPr>
            <w:tcW w:w="3426" w:type="dxa"/>
          </w:tcPr>
          <w:p w:rsidR="00B0741A" w:rsidRPr="00B0741A" w:rsidRDefault="00B0741A" w:rsidP="00B0741A">
            <w:pPr>
              <w:rPr>
                <w:rFonts w:ascii="Times New Roman" w:hAnsi="Times New Roman"/>
                <w:sz w:val="24"/>
                <w:szCs w:val="24"/>
              </w:rPr>
            </w:pPr>
            <w:r w:rsidRPr="00B0741A">
              <w:rPr>
                <w:rFonts w:ascii="Times New Roman" w:hAnsi="Times New Roman"/>
                <w:sz w:val="24"/>
                <w:szCs w:val="24"/>
              </w:rPr>
              <w:t>Режимные моменты</w:t>
            </w:r>
          </w:p>
        </w:tc>
        <w:tc>
          <w:tcPr>
            <w:tcW w:w="3426" w:type="dxa"/>
          </w:tcPr>
          <w:p w:rsidR="00B0741A" w:rsidRPr="00B0741A" w:rsidRDefault="00B0741A" w:rsidP="00B0741A">
            <w:pPr>
              <w:rPr>
                <w:rFonts w:ascii="Times New Roman" w:hAnsi="Times New Roman"/>
                <w:sz w:val="24"/>
                <w:szCs w:val="24"/>
              </w:rPr>
            </w:pPr>
            <w:r w:rsidRPr="00B0741A">
              <w:rPr>
                <w:rFonts w:ascii="Times New Roman" w:hAnsi="Times New Roman"/>
                <w:sz w:val="24"/>
                <w:szCs w:val="24"/>
              </w:rPr>
              <w:t>Рассказ и показ воспитателя, беседы, использование естественно</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возникающих игровых ситуаций</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Игры по ознакомлению с окружающим, беседы, чтение художественной литературы, театр. -Чтение потешек, сказок, рассказов. Ситуативный разговор. Игровая беседа</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Образные игры-имитации, хороводные, театрализованные игры</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Рассматривание иллюстраций</w:t>
            </w:r>
          </w:p>
          <w:p w:rsidR="00B0741A" w:rsidRDefault="00B0741A" w:rsidP="00B0741A">
            <w:pPr>
              <w:rPr>
                <w:rFonts w:ascii="Times New Roman" w:hAnsi="Times New Roman"/>
                <w:b/>
                <w:sz w:val="24"/>
                <w:szCs w:val="24"/>
              </w:rPr>
            </w:pPr>
            <w:r w:rsidRPr="00B0741A">
              <w:rPr>
                <w:rFonts w:ascii="Times New Roman" w:hAnsi="Times New Roman"/>
                <w:sz w:val="24"/>
                <w:szCs w:val="24"/>
              </w:rPr>
              <w:t>Игры - подражания трудовым действиям взрослых</w:t>
            </w:r>
          </w:p>
        </w:tc>
        <w:tc>
          <w:tcPr>
            <w:tcW w:w="3427" w:type="dxa"/>
          </w:tcPr>
          <w:p w:rsidR="00B0741A" w:rsidRPr="00B0741A" w:rsidRDefault="00B0741A" w:rsidP="00B0741A">
            <w:pPr>
              <w:rPr>
                <w:rFonts w:ascii="Times New Roman" w:hAnsi="Times New Roman"/>
                <w:sz w:val="24"/>
                <w:szCs w:val="24"/>
              </w:rPr>
            </w:pPr>
            <w:r w:rsidRPr="00B0741A">
              <w:rPr>
                <w:rFonts w:ascii="Times New Roman" w:hAnsi="Times New Roman"/>
                <w:sz w:val="24"/>
                <w:szCs w:val="24"/>
              </w:rPr>
              <w:t>Демонстрационные и раздаточные;</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визуальные, аудийные, аудиовизуальные;</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естественные реальные средства, направленные на развитие деятельности воспитанников</w:t>
            </w:r>
          </w:p>
          <w:p w:rsidR="00B0741A" w:rsidRPr="00B0741A" w:rsidRDefault="00B0741A" w:rsidP="00B0741A">
            <w:pPr>
              <w:rPr>
                <w:rFonts w:ascii="Times New Roman" w:hAnsi="Times New Roman"/>
                <w:sz w:val="24"/>
                <w:szCs w:val="24"/>
              </w:rPr>
            </w:pPr>
            <w:r w:rsidRPr="00B0741A">
              <w:rPr>
                <w:rFonts w:ascii="Times New Roman" w:hAnsi="Times New Roman"/>
                <w:sz w:val="24"/>
                <w:szCs w:val="24"/>
              </w:rPr>
              <w:t>Художественные средства: художественная литература, изобразительное искусство, музыка</w:t>
            </w:r>
          </w:p>
          <w:p w:rsidR="00B0741A" w:rsidRDefault="00B0741A" w:rsidP="00B0741A">
            <w:pPr>
              <w:rPr>
                <w:rFonts w:ascii="Times New Roman" w:hAnsi="Times New Roman"/>
                <w:b/>
                <w:sz w:val="24"/>
                <w:szCs w:val="24"/>
              </w:rPr>
            </w:pPr>
            <w:r w:rsidRPr="00B0741A">
              <w:rPr>
                <w:rFonts w:ascii="Times New Roman" w:hAnsi="Times New Roman"/>
                <w:sz w:val="24"/>
                <w:szCs w:val="24"/>
              </w:rPr>
              <w:t>Игровой материал (игрушки, игры и другое)</w:t>
            </w:r>
            <w:r>
              <w:rPr>
                <w:rFonts w:ascii="Times New Roman" w:hAnsi="Times New Roman"/>
                <w:sz w:val="24"/>
                <w:szCs w:val="24"/>
              </w:rPr>
              <w:t xml:space="preserve"> </w:t>
            </w:r>
          </w:p>
          <w:p w:rsidR="00B0741A" w:rsidRDefault="00B0741A" w:rsidP="00B0741A">
            <w:pPr>
              <w:rPr>
                <w:rFonts w:ascii="Times New Roman" w:hAnsi="Times New Roman"/>
                <w:b/>
                <w:sz w:val="24"/>
                <w:szCs w:val="24"/>
              </w:rPr>
            </w:pPr>
          </w:p>
        </w:tc>
      </w:tr>
      <w:tr w:rsidR="00B0741A" w:rsidTr="00B0741A">
        <w:tc>
          <w:tcPr>
            <w:tcW w:w="3426" w:type="dxa"/>
          </w:tcPr>
          <w:p w:rsidR="00B0741A" w:rsidRPr="00B0741A" w:rsidRDefault="00B0741A" w:rsidP="002815A6">
            <w:pPr>
              <w:rPr>
                <w:rFonts w:ascii="Times New Roman" w:hAnsi="Times New Roman"/>
                <w:sz w:val="24"/>
                <w:szCs w:val="24"/>
              </w:rPr>
            </w:pPr>
            <w:r w:rsidRPr="00B0741A">
              <w:rPr>
                <w:rFonts w:ascii="Times New Roman" w:hAnsi="Times New Roman"/>
                <w:sz w:val="24"/>
                <w:szCs w:val="24"/>
              </w:rPr>
              <w:t>Самостоятельная</w:t>
            </w:r>
          </w:p>
          <w:p w:rsidR="00B0741A" w:rsidRDefault="00B0741A" w:rsidP="002815A6">
            <w:pPr>
              <w:rPr>
                <w:rFonts w:ascii="Times New Roman" w:hAnsi="Times New Roman"/>
                <w:b/>
                <w:sz w:val="24"/>
                <w:szCs w:val="24"/>
              </w:rPr>
            </w:pPr>
            <w:r w:rsidRPr="00B0741A">
              <w:rPr>
                <w:rFonts w:ascii="Times New Roman" w:hAnsi="Times New Roman"/>
                <w:sz w:val="24"/>
                <w:szCs w:val="24"/>
              </w:rPr>
              <w:t>деятельность</w:t>
            </w:r>
          </w:p>
        </w:tc>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Игра в одиночку</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Связанная игра (обмен игрушками)</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Совместная со сверстниками игра (парная, в малой группе)</w:t>
            </w:r>
          </w:p>
          <w:p w:rsidR="00B0741A" w:rsidRDefault="002815A6" w:rsidP="002815A6">
            <w:pPr>
              <w:rPr>
                <w:rFonts w:ascii="Times New Roman" w:hAnsi="Times New Roman"/>
                <w:b/>
                <w:sz w:val="24"/>
                <w:szCs w:val="24"/>
              </w:rPr>
            </w:pPr>
            <w:r w:rsidRPr="002815A6">
              <w:rPr>
                <w:rFonts w:ascii="Times New Roman" w:hAnsi="Times New Roman"/>
                <w:sz w:val="24"/>
                <w:szCs w:val="24"/>
              </w:rPr>
              <w:t>Сюжетные игры, объединяющие детей общим сюжетом, игровыми действиями, радостью отражения ролей взрослых (врач, продавец, моряк)</w:t>
            </w:r>
          </w:p>
        </w:tc>
        <w:tc>
          <w:tcPr>
            <w:tcW w:w="3427"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Игровой материал (игрушки, игры и другое);</w:t>
            </w:r>
          </w:p>
          <w:p w:rsidR="00B0741A" w:rsidRPr="002815A6" w:rsidRDefault="002815A6" w:rsidP="002815A6">
            <w:pPr>
              <w:rPr>
                <w:rFonts w:ascii="Times New Roman" w:hAnsi="Times New Roman"/>
                <w:sz w:val="24"/>
                <w:szCs w:val="24"/>
              </w:rPr>
            </w:pPr>
            <w:r w:rsidRPr="002815A6">
              <w:rPr>
                <w:rFonts w:ascii="Times New Roman" w:hAnsi="Times New Roman"/>
                <w:sz w:val="24"/>
                <w:szCs w:val="24"/>
              </w:rPr>
              <w:t>оборудование для ходьбы, бега, ползания, лазанья, прыгания, занятий с мячом</w:t>
            </w:r>
          </w:p>
        </w:tc>
      </w:tr>
      <w:tr w:rsidR="002815A6" w:rsidTr="00B0741A">
        <w:tc>
          <w:tcPr>
            <w:tcW w:w="3426" w:type="dxa"/>
          </w:tcPr>
          <w:p w:rsidR="002815A6" w:rsidRPr="00B0741A" w:rsidRDefault="002815A6" w:rsidP="002815A6">
            <w:pPr>
              <w:rPr>
                <w:rFonts w:ascii="Times New Roman" w:hAnsi="Times New Roman"/>
                <w:sz w:val="24"/>
                <w:szCs w:val="24"/>
              </w:rPr>
            </w:pPr>
            <w:r w:rsidRPr="002815A6">
              <w:rPr>
                <w:rFonts w:ascii="Times New Roman" w:hAnsi="Times New Roman"/>
                <w:sz w:val="24"/>
                <w:szCs w:val="24"/>
              </w:rPr>
              <w:t>Образовательная деятельность в семье</w:t>
            </w:r>
          </w:p>
        </w:tc>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Беседы. Совместное обсуждение ситуаций</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Совместные с детьми досуги</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 xml:space="preserve">Чтение, рассматривание </w:t>
            </w:r>
            <w:r w:rsidRPr="002815A6">
              <w:rPr>
                <w:rFonts w:ascii="Times New Roman" w:hAnsi="Times New Roman"/>
                <w:sz w:val="24"/>
                <w:szCs w:val="24"/>
              </w:rPr>
              <w:lastRenderedPageBreak/>
              <w:t>иллюстраций</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Эмоционально- практическое взаимодействие (игры с предметами и</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сюжетными игрушками, продуктивная деятельность).</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Личный пример</w:t>
            </w:r>
          </w:p>
        </w:tc>
        <w:tc>
          <w:tcPr>
            <w:tcW w:w="3427"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lastRenderedPageBreak/>
              <w:t>Книги для детского чтения, в том числе аудиокниги, иллюстративный материал</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Игровой материал</w:t>
            </w:r>
          </w:p>
        </w:tc>
      </w:tr>
    </w:tbl>
    <w:p w:rsidR="00B0741A" w:rsidRDefault="00B0741A" w:rsidP="00B0741A">
      <w:pPr>
        <w:spacing w:after="0"/>
        <w:jc w:val="center"/>
        <w:rPr>
          <w:rFonts w:ascii="Times New Roman" w:hAnsi="Times New Roman"/>
          <w:b/>
          <w:sz w:val="24"/>
          <w:szCs w:val="24"/>
        </w:rPr>
      </w:pPr>
    </w:p>
    <w:p w:rsidR="002815A6" w:rsidRDefault="002815A6" w:rsidP="00B0741A">
      <w:pPr>
        <w:spacing w:after="0"/>
        <w:jc w:val="center"/>
        <w:rPr>
          <w:rFonts w:ascii="Times New Roman" w:hAnsi="Times New Roman"/>
          <w:b/>
          <w:sz w:val="24"/>
          <w:szCs w:val="24"/>
        </w:rPr>
      </w:pPr>
      <w:r w:rsidRPr="002815A6">
        <w:rPr>
          <w:rFonts w:ascii="Times New Roman" w:hAnsi="Times New Roman"/>
          <w:b/>
          <w:sz w:val="24"/>
          <w:szCs w:val="24"/>
        </w:rPr>
        <w:t>Образовательная область «Познавательное развитие»</w:t>
      </w:r>
    </w:p>
    <w:tbl>
      <w:tblPr>
        <w:tblStyle w:val="a3"/>
        <w:tblW w:w="0" w:type="auto"/>
        <w:tblLook w:val="04A0" w:firstRow="1" w:lastRow="0" w:firstColumn="1" w:lastColumn="0" w:noHBand="0" w:noVBand="1"/>
      </w:tblPr>
      <w:tblGrid>
        <w:gridCol w:w="3426"/>
        <w:gridCol w:w="3426"/>
        <w:gridCol w:w="3427"/>
      </w:tblGrid>
      <w:tr w:rsidR="002815A6" w:rsidTr="002815A6">
        <w:tc>
          <w:tcPr>
            <w:tcW w:w="3426" w:type="dxa"/>
          </w:tcPr>
          <w:p w:rsidR="002815A6" w:rsidRDefault="002815A6" w:rsidP="00B0741A">
            <w:pPr>
              <w:jc w:val="center"/>
              <w:rPr>
                <w:rFonts w:ascii="Times New Roman" w:hAnsi="Times New Roman"/>
                <w:b/>
                <w:sz w:val="24"/>
                <w:szCs w:val="24"/>
              </w:rPr>
            </w:pPr>
            <w:r w:rsidRPr="002815A6">
              <w:rPr>
                <w:rFonts w:ascii="Times New Roman" w:hAnsi="Times New Roman"/>
                <w:b/>
                <w:sz w:val="24"/>
                <w:szCs w:val="24"/>
              </w:rPr>
              <w:t>Форма реализации программы</w:t>
            </w:r>
          </w:p>
        </w:tc>
        <w:tc>
          <w:tcPr>
            <w:tcW w:w="3426" w:type="dxa"/>
          </w:tcPr>
          <w:p w:rsidR="002815A6" w:rsidRDefault="002815A6" w:rsidP="00B0741A">
            <w:pPr>
              <w:jc w:val="center"/>
              <w:rPr>
                <w:rFonts w:ascii="Times New Roman" w:hAnsi="Times New Roman"/>
                <w:b/>
                <w:sz w:val="24"/>
                <w:szCs w:val="24"/>
              </w:rPr>
            </w:pPr>
            <w:r w:rsidRPr="002815A6">
              <w:rPr>
                <w:rFonts w:ascii="Times New Roman" w:hAnsi="Times New Roman"/>
                <w:b/>
                <w:sz w:val="24"/>
                <w:szCs w:val="24"/>
              </w:rPr>
              <w:t>Методы и приемы</w:t>
            </w:r>
          </w:p>
        </w:tc>
        <w:tc>
          <w:tcPr>
            <w:tcW w:w="3427" w:type="dxa"/>
          </w:tcPr>
          <w:p w:rsidR="002815A6" w:rsidRDefault="002815A6" w:rsidP="00B0741A">
            <w:pPr>
              <w:jc w:val="center"/>
              <w:rPr>
                <w:rFonts w:ascii="Times New Roman" w:hAnsi="Times New Roman"/>
                <w:b/>
                <w:sz w:val="24"/>
                <w:szCs w:val="24"/>
              </w:rPr>
            </w:pPr>
            <w:r w:rsidRPr="002815A6">
              <w:rPr>
                <w:rFonts w:ascii="Times New Roman" w:hAnsi="Times New Roman"/>
                <w:b/>
                <w:sz w:val="24"/>
                <w:szCs w:val="24"/>
              </w:rPr>
              <w:t>Средства</w:t>
            </w:r>
          </w:p>
        </w:tc>
      </w:tr>
      <w:tr w:rsidR="002815A6" w:rsidTr="00A41E02">
        <w:tc>
          <w:tcPr>
            <w:tcW w:w="10279" w:type="dxa"/>
            <w:gridSpan w:val="3"/>
          </w:tcPr>
          <w:p w:rsidR="002815A6" w:rsidRDefault="002815A6" w:rsidP="00B0741A">
            <w:pPr>
              <w:jc w:val="center"/>
              <w:rPr>
                <w:rFonts w:ascii="Times New Roman" w:hAnsi="Times New Roman"/>
                <w:b/>
                <w:sz w:val="24"/>
                <w:szCs w:val="24"/>
              </w:rPr>
            </w:pPr>
            <w:r w:rsidRPr="002815A6">
              <w:rPr>
                <w:rFonts w:ascii="Times New Roman" w:hAnsi="Times New Roman"/>
                <w:b/>
                <w:sz w:val="24"/>
                <w:szCs w:val="24"/>
              </w:rPr>
              <w:t>Совместная деятельность</w:t>
            </w:r>
          </w:p>
        </w:tc>
      </w:tr>
      <w:tr w:rsidR="002815A6" w:rsidTr="002815A6">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Занятия</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1.Ознакомление с предметным окружением.</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2.Формирование элементарных математических представлений</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Экспериментирование коллекционирование, развивающие игры, изобразительная деятельность, конструктивно-модельная деятельность, трудовая деятельность, игровая деятельность, наблюдение, викторины, конкурсы.</w:t>
            </w:r>
          </w:p>
        </w:tc>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рассматривание картин</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Практические: игра (дидактические игры: предметные, настольно-печатные, словесные, игровые упражнения и игры-занятия, подвижные игры, творческие игры (в т.ч. строительные) творческие задания, опыты, экспериментирование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Словесные: рассказ, беседа, чтение.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Создание проблемных ситуаций</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Сюрпризные моменты и элементы новизны</w:t>
            </w:r>
          </w:p>
        </w:tc>
        <w:tc>
          <w:tcPr>
            <w:tcW w:w="3427"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дидактический материал.</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Иллюстративный материал</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Оборудование и инвентарь для всех видов труда.</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Демонстрационные и раздаточные;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визуальные, аудийные, аудиовизуальные;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естественные реальные средства, направленные на развитие деятельности воспитанников</w:t>
            </w:r>
          </w:p>
        </w:tc>
      </w:tr>
      <w:tr w:rsidR="002815A6" w:rsidTr="002815A6">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Режимные моменты</w:t>
            </w:r>
          </w:p>
        </w:tc>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Сюжетно-ролевая игра</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Наблюдения за природными объектами и явлениями природы</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Игровое моделирование и экспериментирование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Рассматривание иллюстраций, художественных картин</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Исследовательская деятельность</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Конструирование</w:t>
            </w:r>
          </w:p>
        </w:tc>
        <w:tc>
          <w:tcPr>
            <w:tcW w:w="3427"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дидактический материал.</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Иллюстративный материал</w:t>
            </w:r>
          </w:p>
        </w:tc>
      </w:tr>
      <w:tr w:rsidR="002815A6" w:rsidTr="002815A6">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Самостоятельная</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деятельность</w:t>
            </w:r>
          </w:p>
        </w:tc>
        <w:tc>
          <w:tcPr>
            <w:tcW w:w="3426" w:type="dxa"/>
          </w:tcPr>
          <w:p w:rsidR="002815A6" w:rsidRPr="002815A6" w:rsidRDefault="002815A6" w:rsidP="002815A6">
            <w:pPr>
              <w:rPr>
                <w:rFonts w:ascii="Times New Roman" w:hAnsi="Times New Roman"/>
                <w:sz w:val="24"/>
                <w:szCs w:val="24"/>
              </w:rPr>
            </w:pPr>
            <w:r w:rsidRPr="002815A6">
              <w:rPr>
                <w:rFonts w:ascii="Times New Roman" w:hAnsi="Times New Roman"/>
                <w:sz w:val="24"/>
                <w:szCs w:val="24"/>
              </w:rPr>
              <w:t>Рассматривание иллюстраций, художественных картин</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Конструирование</w:t>
            </w:r>
          </w:p>
          <w:p w:rsidR="002815A6" w:rsidRPr="002815A6" w:rsidRDefault="002815A6" w:rsidP="002815A6">
            <w:pPr>
              <w:rPr>
                <w:rFonts w:ascii="Times New Roman" w:hAnsi="Times New Roman"/>
                <w:sz w:val="24"/>
                <w:szCs w:val="24"/>
              </w:rPr>
            </w:pPr>
            <w:r w:rsidRPr="002815A6">
              <w:rPr>
                <w:rFonts w:ascii="Times New Roman" w:hAnsi="Times New Roman"/>
                <w:sz w:val="24"/>
                <w:szCs w:val="24"/>
              </w:rPr>
              <w:t xml:space="preserve">подвижные игры, творческие </w:t>
            </w:r>
            <w:r w:rsidRPr="002815A6">
              <w:rPr>
                <w:rFonts w:ascii="Times New Roman" w:hAnsi="Times New Roman"/>
                <w:sz w:val="24"/>
                <w:szCs w:val="24"/>
              </w:rPr>
              <w:lastRenderedPageBreak/>
              <w:t>игры (в т.ч. строительные)</w:t>
            </w:r>
          </w:p>
        </w:tc>
        <w:tc>
          <w:tcPr>
            <w:tcW w:w="3427"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lastRenderedPageBreak/>
              <w:t>Натуральные предметы и оборудование для исследования</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Иллюстративный материал</w:t>
            </w:r>
          </w:p>
          <w:p w:rsidR="002815A6" w:rsidRPr="002815A6" w:rsidRDefault="003570CC" w:rsidP="003570CC">
            <w:pPr>
              <w:rPr>
                <w:rFonts w:ascii="Times New Roman" w:hAnsi="Times New Roman"/>
                <w:sz w:val="24"/>
                <w:szCs w:val="24"/>
              </w:rPr>
            </w:pPr>
            <w:r w:rsidRPr="003570CC">
              <w:rPr>
                <w:rFonts w:ascii="Times New Roman" w:hAnsi="Times New Roman"/>
                <w:sz w:val="24"/>
                <w:szCs w:val="24"/>
              </w:rPr>
              <w:lastRenderedPageBreak/>
              <w:t>Строительный материал</w:t>
            </w:r>
          </w:p>
        </w:tc>
      </w:tr>
      <w:tr w:rsidR="002815A6" w:rsidTr="002815A6">
        <w:tc>
          <w:tcPr>
            <w:tcW w:w="3426" w:type="dxa"/>
          </w:tcPr>
          <w:p w:rsidR="002815A6" w:rsidRPr="002815A6" w:rsidRDefault="003570CC" w:rsidP="002815A6">
            <w:pPr>
              <w:rPr>
                <w:rFonts w:ascii="Times New Roman" w:hAnsi="Times New Roman"/>
                <w:sz w:val="24"/>
                <w:szCs w:val="24"/>
              </w:rPr>
            </w:pPr>
            <w:r w:rsidRPr="003570CC">
              <w:rPr>
                <w:rFonts w:ascii="Times New Roman" w:hAnsi="Times New Roman"/>
                <w:sz w:val="24"/>
                <w:szCs w:val="24"/>
              </w:rPr>
              <w:lastRenderedPageBreak/>
              <w:t>Образовательная деятельность в семье</w:t>
            </w:r>
          </w:p>
        </w:tc>
        <w:tc>
          <w:tcPr>
            <w:tcW w:w="3426"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t>Простейшие опыты, наблюдения,</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создание игровых ситуаций</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Показ способов действия, комментирование</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Прогулки по селу, накопление впечатлений</w:t>
            </w:r>
            <w:r>
              <w:rPr>
                <w:rFonts w:ascii="Times New Roman" w:hAnsi="Times New Roman"/>
                <w:sz w:val="24"/>
                <w:szCs w:val="24"/>
              </w:rPr>
              <w:t xml:space="preserve">. </w:t>
            </w:r>
            <w:r w:rsidRPr="003570CC">
              <w:rPr>
                <w:rFonts w:ascii="Times New Roman" w:hAnsi="Times New Roman"/>
                <w:sz w:val="24"/>
                <w:szCs w:val="24"/>
              </w:rPr>
              <w:t>Беседы и разговоры с воспитанниками, общение</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Собственный пример родителей</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Совместные досуги, развлечения</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Чтение, рассматривание</w:t>
            </w:r>
          </w:p>
          <w:p w:rsidR="002815A6" w:rsidRPr="002815A6" w:rsidRDefault="003570CC" w:rsidP="003570CC">
            <w:pPr>
              <w:rPr>
                <w:rFonts w:ascii="Times New Roman" w:hAnsi="Times New Roman"/>
                <w:sz w:val="24"/>
                <w:szCs w:val="24"/>
              </w:rPr>
            </w:pPr>
            <w:r w:rsidRPr="003570CC">
              <w:rPr>
                <w:rFonts w:ascii="Times New Roman" w:hAnsi="Times New Roman"/>
                <w:sz w:val="24"/>
                <w:szCs w:val="24"/>
              </w:rPr>
              <w:t>иллюстраций.</w:t>
            </w:r>
          </w:p>
        </w:tc>
        <w:tc>
          <w:tcPr>
            <w:tcW w:w="3427"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t>Настольно-печатные игры</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Натуральные предметы и оборудование для исследования</w:t>
            </w:r>
          </w:p>
          <w:p w:rsidR="002815A6" w:rsidRPr="002815A6" w:rsidRDefault="003570CC" w:rsidP="003570CC">
            <w:pPr>
              <w:rPr>
                <w:rFonts w:ascii="Times New Roman" w:hAnsi="Times New Roman"/>
                <w:sz w:val="24"/>
                <w:szCs w:val="24"/>
              </w:rPr>
            </w:pPr>
            <w:r w:rsidRPr="003570CC">
              <w:rPr>
                <w:rFonts w:ascii="Times New Roman" w:hAnsi="Times New Roman"/>
                <w:sz w:val="24"/>
                <w:szCs w:val="24"/>
              </w:rPr>
              <w:t>Иллюстративный материал</w:t>
            </w:r>
          </w:p>
        </w:tc>
      </w:tr>
    </w:tbl>
    <w:p w:rsidR="002815A6" w:rsidRDefault="002815A6" w:rsidP="00B0741A">
      <w:pPr>
        <w:spacing w:after="0"/>
        <w:jc w:val="center"/>
        <w:rPr>
          <w:rFonts w:ascii="Times New Roman" w:hAnsi="Times New Roman"/>
          <w:b/>
          <w:sz w:val="24"/>
          <w:szCs w:val="24"/>
        </w:rPr>
      </w:pPr>
    </w:p>
    <w:p w:rsidR="003570CC" w:rsidRDefault="003570CC" w:rsidP="00B0741A">
      <w:pPr>
        <w:spacing w:after="0"/>
        <w:jc w:val="center"/>
        <w:rPr>
          <w:rFonts w:ascii="Times New Roman" w:hAnsi="Times New Roman"/>
          <w:b/>
          <w:sz w:val="24"/>
          <w:szCs w:val="24"/>
        </w:rPr>
      </w:pPr>
    </w:p>
    <w:p w:rsidR="003570CC" w:rsidRDefault="003570CC" w:rsidP="00B0741A">
      <w:pPr>
        <w:spacing w:after="0"/>
        <w:jc w:val="center"/>
        <w:rPr>
          <w:rFonts w:ascii="Times New Roman" w:hAnsi="Times New Roman"/>
          <w:b/>
          <w:sz w:val="24"/>
          <w:szCs w:val="24"/>
        </w:rPr>
      </w:pPr>
    </w:p>
    <w:p w:rsidR="003570CC" w:rsidRDefault="003570CC" w:rsidP="00B0741A">
      <w:pPr>
        <w:spacing w:after="0"/>
        <w:jc w:val="center"/>
        <w:rPr>
          <w:rFonts w:ascii="Times New Roman" w:hAnsi="Times New Roman"/>
          <w:b/>
          <w:sz w:val="24"/>
          <w:szCs w:val="24"/>
        </w:rPr>
      </w:pPr>
      <w:r w:rsidRPr="003570CC">
        <w:rPr>
          <w:rFonts w:ascii="Times New Roman" w:hAnsi="Times New Roman"/>
          <w:b/>
          <w:sz w:val="24"/>
          <w:szCs w:val="24"/>
        </w:rPr>
        <w:t>Образовательная область «Речевое развитие»</w:t>
      </w:r>
    </w:p>
    <w:tbl>
      <w:tblPr>
        <w:tblStyle w:val="a3"/>
        <w:tblW w:w="0" w:type="auto"/>
        <w:tblLook w:val="04A0" w:firstRow="1" w:lastRow="0" w:firstColumn="1" w:lastColumn="0" w:noHBand="0" w:noVBand="1"/>
      </w:tblPr>
      <w:tblGrid>
        <w:gridCol w:w="3426"/>
        <w:gridCol w:w="3426"/>
        <w:gridCol w:w="3427"/>
      </w:tblGrid>
      <w:tr w:rsidR="003570CC" w:rsidTr="003570CC">
        <w:tc>
          <w:tcPr>
            <w:tcW w:w="3426" w:type="dxa"/>
          </w:tcPr>
          <w:p w:rsidR="003570CC" w:rsidRDefault="003570CC" w:rsidP="00B0741A">
            <w:pPr>
              <w:jc w:val="center"/>
              <w:rPr>
                <w:rFonts w:ascii="Times New Roman" w:hAnsi="Times New Roman"/>
                <w:sz w:val="24"/>
                <w:szCs w:val="24"/>
              </w:rPr>
            </w:pPr>
            <w:r w:rsidRPr="003570CC">
              <w:rPr>
                <w:rFonts w:ascii="Times New Roman" w:hAnsi="Times New Roman"/>
                <w:sz w:val="24"/>
                <w:szCs w:val="24"/>
              </w:rPr>
              <w:t>Форма реализации программы</w:t>
            </w:r>
          </w:p>
        </w:tc>
        <w:tc>
          <w:tcPr>
            <w:tcW w:w="3426" w:type="dxa"/>
          </w:tcPr>
          <w:p w:rsidR="003570CC" w:rsidRDefault="003570CC" w:rsidP="00B0741A">
            <w:pPr>
              <w:jc w:val="center"/>
              <w:rPr>
                <w:rFonts w:ascii="Times New Roman" w:hAnsi="Times New Roman"/>
                <w:sz w:val="24"/>
                <w:szCs w:val="24"/>
              </w:rPr>
            </w:pPr>
            <w:r w:rsidRPr="003570CC">
              <w:rPr>
                <w:rFonts w:ascii="Times New Roman" w:hAnsi="Times New Roman"/>
                <w:sz w:val="24"/>
                <w:szCs w:val="24"/>
              </w:rPr>
              <w:t>Методы и приемы</w:t>
            </w:r>
          </w:p>
        </w:tc>
        <w:tc>
          <w:tcPr>
            <w:tcW w:w="3427" w:type="dxa"/>
          </w:tcPr>
          <w:p w:rsidR="003570CC" w:rsidRDefault="003570CC" w:rsidP="00B0741A">
            <w:pPr>
              <w:jc w:val="center"/>
              <w:rPr>
                <w:rFonts w:ascii="Times New Roman" w:hAnsi="Times New Roman"/>
                <w:sz w:val="24"/>
                <w:szCs w:val="24"/>
              </w:rPr>
            </w:pPr>
            <w:r w:rsidRPr="003570CC">
              <w:rPr>
                <w:rFonts w:ascii="Times New Roman" w:hAnsi="Times New Roman"/>
                <w:sz w:val="24"/>
                <w:szCs w:val="24"/>
              </w:rPr>
              <w:t>Средства</w:t>
            </w:r>
          </w:p>
        </w:tc>
      </w:tr>
      <w:tr w:rsidR="003570CC" w:rsidTr="00A41E02">
        <w:tc>
          <w:tcPr>
            <w:tcW w:w="10279" w:type="dxa"/>
            <w:gridSpan w:val="3"/>
          </w:tcPr>
          <w:p w:rsidR="003570CC" w:rsidRDefault="003570CC" w:rsidP="00B0741A">
            <w:pPr>
              <w:jc w:val="center"/>
              <w:rPr>
                <w:rFonts w:ascii="Times New Roman" w:hAnsi="Times New Roman"/>
                <w:sz w:val="24"/>
                <w:szCs w:val="24"/>
              </w:rPr>
            </w:pPr>
            <w:r w:rsidRPr="003570CC">
              <w:rPr>
                <w:rFonts w:ascii="Times New Roman" w:hAnsi="Times New Roman"/>
                <w:sz w:val="24"/>
                <w:szCs w:val="24"/>
              </w:rPr>
              <w:t>Совместная деятельность</w:t>
            </w:r>
          </w:p>
        </w:tc>
      </w:tr>
      <w:tr w:rsidR="003570CC" w:rsidTr="003570CC">
        <w:tc>
          <w:tcPr>
            <w:tcW w:w="3426"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t>Занятие</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1.Развитие речи</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Разучивание стихотворений, считалок, поговорок, разбор пословиц, текст песен.</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Речевые и логоритмические упражнения, задания.</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Дидактические игры</w:t>
            </w:r>
          </w:p>
          <w:p w:rsidR="003570CC" w:rsidRDefault="003570CC" w:rsidP="003570CC">
            <w:pPr>
              <w:rPr>
                <w:rFonts w:ascii="Times New Roman" w:hAnsi="Times New Roman"/>
                <w:sz w:val="24"/>
                <w:szCs w:val="24"/>
              </w:rPr>
            </w:pPr>
            <w:r w:rsidRPr="003570CC">
              <w:rPr>
                <w:rFonts w:ascii="Times New Roman" w:hAnsi="Times New Roman"/>
                <w:sz w:val="24"/>
                <w:szCs w:val="24"/>
              </w:rPr>
              <w:t>Настольно-печатные игры. Отгадывание загадок</w:t>
            </w:r>
          </w:p>
        </w:tc>
        <w:tc>
          <w:tcPr>
            <w:tcW w:w="3426"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t>Словесные: рассказ воспитателя, разговор воспитателя с детьми, беседы, чтение художественной литературы,</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Практические: грамматические упражнения, словесные упражнения, специальные упражнения.</w:t>
            </w:r>
          </w:p>
          <w:p w:rsidR="003570CC" w:rsidRDefault="003570CC" w:rsidP="003570CC">
            <w:pPr>
              <w:rPr>
                <w:rFonts w:ascii="Times New Roman" w:hAnsi="Times New Roman"/>
                <w:sz w:val="24"/>
                <w:szCs w:val="24"/>
              </w:rPr>
            </w:pPr>
            <w:r w:rsidRPr="003570CC">
              <w:rPr>
                <w:rFonts w:ascii="Times New Roman" w:hAnsi="Times New Roman"/>
                <w:sz w:val="24"/>
                <w:szCs w:val="24"/>
              </w:rPr>
              <w:t>Игровые: игра-драматизация с игрушками, дидактические игры.</w:t>
            </w:r>
          </w:p>
        </w:tc>
        <w:tc>
          <w:tcPr>
            <w:tcW w:w="3427"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t>Книги для детского чтения, в том числе аудиокниги, иллюстративный материал</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Сюжетные картины, репродукции пейзажных картин и натюрмортов, предметные картины, серия сюжетных картин, разрезанные картинки, иллюстрации, игрушки, дидактические игры.</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Демонстрационные и раздаточные;</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визуальные, аудийные, аудиовизуальные;</w:t>
            </w:r>
          </w:p>
          <w:p w:rsidR="003570CC" w:rsidRDefault="003570CC" w:rsidP="003570CC">
            <w:pPr>
              <w:rPr>
                <w:rFonts w:ascii="Times New Roman" w:hAnsi="Times New Roman"/>
                <w:sz w:val="24"/>
                <w:szCs w:val="24"/>
              </w:rPr>
            </w:pPr>
            <w:r w:rsidRPr="003570CC">
              <w:rPr>
                <w:rFonts w:ascii="Times New Roman" w:hAnsi="Times New Roman"/>
                <w:sz w:val="24"/>
                <w:szCs w:val="24"/>
              </w:rPr>
              <w:t>естественные реальные средства, направленные на развитие деятельности воспитанников</w:t>
            </w:r>
          </w:p>
        </w:tc>
      </w:tr>
      <w:tr w:rsidR="003570CC" w:rsidTr="003570CC">
        <w:tc>
          <w:tcPr>
            <w:tcW w:w="3426" w:type="dxa"/>
          </w:tcPr>
          <w:p w:rsidR="003570CC" w:rsidRDefault="003570CC" w:rsidP="003570CC">
            <w:pPr>
              <w:rPr>
                <w:rFonts w:ascii="Times New Roman" w:hAnsi="Times New Roman"/>
                <w:sz w:val="24"/>
                <w:szCs w:val="24"/>
              </w:rPr>
            </w:pPr>
            <w:r w:rsidRPr="003570CC">
              <w:rPr>
                <w:rFonts w:ascii="Times New Roman" w:hAnsi="Times New Roman"/>
                <w:sz w:val="24"/>
                <w:szCs w:val="24"/>
              </w:rPr>
              <w:t>Режимные моменты</w:t>
            </w:r>
          </w:p>
        </w:tc>
        <w:tc>
          <w:tcPr>
            <w:tcW w:w="3426"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t>Игра-драматизация с использованием разных видов театров (театр на банках, ложках и т.п.)</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Работа в книжном уголке</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Сюжетно-ролевая игра. Подвижные игры с текстом</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 xml:space="preserve">Чтение наизусть стихотворений, отгадывание загадок, рассказывание </w:t>
            </w:r>
            <w:r w:rsidRPr="003570CC">
              <w:rPr>
                <w:rFonts w:ascii="Times New Roman" w:hAnsi="Times New Roman"/>
                <w:sz w:val="24"/>
                <w:szCs w:val="24"/>
              </w:rPr>
              <w:lastRenderedPageBreak/>
              <w:t>считалок</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Настольные печатные игры</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Рассказывание сказок, обыгрывание сказочных</w:t>
            </w:r>
            <w:r>
              <w:rPr>
                <w:rFonts w:ascii="Times New Roman" w:hAnsi="Times New Roman"/>
                <w:sz w:val="24"/>
                <w:szCs w:val="24"/>
              </w:rPr>
              <w:t xml:space="preserve"> </w:t>
            </w:r>
            <w:r w:rsidRPr="003570CC">
              <w:rPr>
                <w:rFonts w:ascii="Times New Roman" w:hAnsi="Times New Roman"/>
                <w:sz w:val="24"/>
                <w:szCs w:val="24"/>
              </w:rPr>
              <w:t>ролей, театрализованные игры</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Игры на прогулке</w:t>
            </w:r>
          </w:p>
          <w:p w:rsidR="003570CC" w:rsidRDefault="003570CC" w:rsidP="003570CC">
            <w:pPr>
              <w:rPr>
                <w:rFonts w:ascii="Times New Roman" w:hAnsi="Times New Roman"/>
                <w:sz w:val="24"/>
                <w:szCs w:val="24"/>
              </w:rPr>
            </w:pPr>
            <w:r w:rsidRPr="003570CC">
              <w:rPr>
                <w:rFonts w:ascii="Times New Roman" w:hAnsi="Times New Roman"/>
                <w:sz w:val="24"/>
                <w:szCs w:val="24"/>
              </w:rPr>
              <w:t>Беседа о персонажах.</w:t>
            </w:r>
          </w:p>
        </w:tc>
        <w:tc>
          <w:tcPr>
            <w:tcW w:w="3427"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lastRenderedPageBreak/>
              <w:t>Разные виды театров</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Настольные печатные игры</w:t>
            </w:r>
          </w:p>
          <w:p w:rsidR="003570CC" w:rsidRPr="003570CC" w:rsidRDefault="003570CC" w:rsidP="003570CC">
            <w:pPr>
              <w:rPr>
                <w:rFonts w:ascii="Times New Roman" w:hAnsi="Times New Roman"/>
                <w:sz w:val="24"/>
                <w:szCs w:val="24"/>
              </w:rPr>
            </w:pPr>
            <w:r w:rsidRPr="003570CC">
              <w:rPr>
                <w:rFonts w:ascii="Times New Roman" w:hAnsi="Times New Roman"/>
                <w:sz w:val="24"/>
                <w:szCs w:val="24"/>
              </w:rPr>
              <w:t>Книги для детского чтения, в том числе аудиокниги, иллюстративный материал</w:t>
            </w:r>
          </w:p>
          <w:p w:rsidR="003570CC" w:rsidRDefault="003570CC" w:rsidP="003570CC">
            <w:pPr>
              <w:rPr>
                <w:rFonts w:ascii="Times New Roman" w:hAnsi="Times New Roman"/>
                <w:sz w:val="24"/>
                <w:szCs w:val="24"/>
              </w:rPr>
            </w:pPr>
            <w:r w:rsidRPr="003570CC">
              <w:rPr>
                <w:rFonts w:ascii="Times New Roman" w:hAnsi="Times New Roman"/>
                <w:sz w:val="24"/>
                <w:szCs w:val="24"/>
              </w:rPr>
              <w:t xml:space="preserve">Сюжетные картины, репродукции пейзажных картин и натюрмортов, предметные картины, серия сюжетных картин, </w:t>
            </w:r>
            <w:r w:rsidRPr="003570CC">
              <w:rPr>
                <w:rFonts w:ascii="Times New Roman" w:hAnsi="Times New Roman"/>
                <w:sz w:val="24"/>
                <w:szCs w:val="24"/>
              </w:rPr>
              <w:lastRenderedPageBreak/>
              <w:t>разрезанные картинки, иллюстрации, игрушки, дидактические игры.</w:t>
            </w:r>
          </w:p>
        </w:tc>
      </w:tr>
      <w:tr w:rsidR="003570CC" w:rsidTr="003570CC">
        <w:tc>
          <w:tcPr>
            <w:tcW w:w="3426" w:type="dxa"/>
          </w:tcPr>
          <w:p w:rsidR="003570CC" w:rsidRPr="003570CC" w:rsidRDefault="003570CC" w:rsidP="003570CC">
            <w:pPr>
              <w:rPr>
                <w:rFonts w:ascii="Times New Roman" w:hAnsi="Times New Roman"/>
                <w:sz w:val="24"/>
                <w:szCs w:val="24"/>
              </w:rPr>
            </w:pPr>
            <w:r w:rsidRPr="003570CC">
              <w:rPr>
                <w:rFonts w:ascii="Times New Roman" w:hAnsi="Times New Roman"/>
                <w:sz w:val="24"/>
                <w:szCs w:val="24"/>
              </w:rPr>
              <w:lastRenderedPageBreak/>
              <w:t>Самостоятельная</w:t>
            </w:r>
          </w:p>
          <w:p w:rsidR="003570CC" w:rsidRDefault="003570CC" w:rsidP="003570CC">
            <w:pPr>
              <w:rPr>
                <w:rFonts w:ascii="Times New Roman" w:hAnsi="Times New Roman"/>
                <w:sz w:val="24"/>
                <w:szCs w:val="24"/>
              </w:rPr>
            </w:pPr>
            <w:r w:rsidRPr="003570CC">
              <w:rPr>
                <w:rFonts w:ascii="Times New Roman" w:hAnsi="Times New Roman"/>
                <w:sz w:val="24"/>
                <w:szCs w:val="24"/>
              </w:rPr>
              <w:t>деятельность</w:t>
            </w:r>
          </w:p>
        </w:tc>
        <w:tc>
          <w:tcPr>
            <w:tcW w:w="3426" w:type="dxa"/>
          </w:tcPr>
          <w:p w:rsidR="0003552A" w:rsidRPr="0003552A" w:rsidRDefault="0003552A" w:rsidP="0003552A">
            <w:pPr>
              <w:rPr>
                <w:rFonts w:ascii="Times New Roman" w:hAnsi="Times New Roman"/>
                <w:sz w:val="24"/>
                <w:szCs w:val="24"/>
              </w:rPr>
            </w:pPr>
            <w:r w:rsidRPr="0003552A">
              <w:rPr>
                <w:rFonts w:ascii="Times New Roman" w:hAnsi="Times New Roman"/>
                <w:sz w:val="24"/>
                <w:szCs w:val="24"/>
              </w:rPr>
              <w:t>Совместная продуктивная и игровая</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деятельность воспитанников, общение со сверстниками</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Связанная игра (обмен игрушками)</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Совместная со сверстниками игра (парная, в малой группе)</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Сюжетные игры, объединяющие детей общим сюжетом, игровыми</w:t>
            </w:r>
          </w:p>
          <w:p w:rsidR="003570CC" w:rsidRDefault="0003552A" w:rsidP="0003552A">
            <w:pPr>
              <w:rPr>
                <w:rFonts w:ascii="Times New Roman" w:hAnsi="Times New Roman"/>
                <w:sz w:val="24"/>
                <w:szCs w:val="24"/>
              </w:rPr>
            </w:pPr>
            <w:r w:rsidRPr="0003552A">
              <w:rPr>
                <w:rFonts w:ascii="Times New Roman" w:hAnsi="Times New Roman"/>
                <w:sz w:val="24"/>
                <w:szCs w:val="24"/>
              </w:rPr>
              <w:t>действиями.</w:t>
            </w:r>
          </w:p>
        </w:tc>
        <w:tc>
          <w:tcPr>
            <w:tcW w:w="3427" w:type="dxa"/>
          </w:tcPr>
          <w:p w:rsidR="0003552A" w:rsidRPr="0003552A" w:rsidRDefault="0003552A" w:rsidP="0003552A">
            <w:pPr>
              <w:rPr>
                <w:rFonts w:ascii="Times New Roman" w:hAnsi="Times New Roman"/>
                <w:sz w:val="24"/>
                <w:szCs w:val="24"/>
              </w:rPr>
            </w:pPr>
            <w:r w:rsidRPr="0003552A">
              <w:rPr>
                <w:rFonts w:ascii="Times New Roman" w:hAnsi="Times New Roman"/>
                <w:sz w:val="24"/>
                <w:szCs w:val="24"/>
              </w:rPr>
              <w:t>Разные виды театров;</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иллюстративный материал;</w:t>
            </w:r>
          </w:p>
          <w:p w:rsidR="003570CC" w:rsidRDefault="0003552A" w:rsidP="0003552A">
            <w:pPr>
              <w:rPr>
                <w:rFonts w:ascii="Times New Roman" w:hAnsi="Times New Roman"/>
                <w:sz w:val="24"/>
                <w:szCs w:val="24"/>
              </w:rPr>
            </w:pPr>
            <w:r w:rsidRPr="0003552A">
              <w:rPr>
                <w:rFonts w:ascii="Times New Roman" w:hAnsi="Times New Roman"/>
                <w:sz w:val="24"/>
                <w:szCs w:val="24"/>
              </w:rPr>
              <w:t>игры, игрушки, игровое оборудование.</w:t>
            </w:r>
          </w:p>
        </w:tc>
      </w:tr>
      <w:tr w:rsidR="003570CC" w:rsidTr="003570CC">
        <w:tc>
          <w:tcPr>
            <w:tcW w:w="3426" w:type="dxa"/>
          </w:tcPr>
          <w:p w:rsidR="003570CC" w:rsidRDefault="0003552A" w:rsidP="003570CC">
            <w:pPr>
              <w:rPr>
                <w:rFonts w:ascii="Times New Roman" w:hAnsi="Times New Roman"/>
                <w:sz w:val="24"/>
                <w:szCs w:val="24"/>
              </w:rPr>
            </w:pPr>
            <w:r w:rsidRPr="0003552A">
              <w:rPr>
                <w:rFonts w:ascii="Times New Roman" w:hAnsi="Times New Roman"/>
                <w:sz w:val="24"/>
                <w:szCs w:val="24"/>
              </w:rPr>
              <w:t>Образовательная деятельность в семье</w:t>
            </w:r>
          </w:p>
        </w:tc>
        <w:tc>
          <w:tcPr>
            <w:tcW w:w="3426" w:type="dxa"/>
          </w:tcPr>
          <w:p w:rsidR="0003552A" w:rsidRPr="0003552A" w:rsidRDefault="0003552A" w:rsidP="0003552A">
            <w:pPr>
              <w:rPr>
                <w:rFonts w:ascii="Times New Roman" w:hAnsi="Times New Roman"/>
                <w:sz w:val="24"/>
                <w:szCs w:val="24"/>
              </w:rPr>
            </w:pPr>
            <w:r w:rsidRPr="0003552A">
              <w:rPr>
                <w:rFonts w:ascii="Times New Roman" w:hAnsi="Times New Roman"/>
                <w:sz w:val="24"/>
                <w:szCs w:val="24"/>
              </w:rPr>
              <w:t>Чтение, рассматривание иллюстраций</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Информационная поддержка родителей</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Собственный пример родителей речевого этикета</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Совместные досуги, развлечения</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Эмоционально- практическое взаимодействие. Объяснение, повторение, исправление</w:t>
            </w:r>
          </w:p>
          <w:p w:rsidR="0003552A" w:rsidRPr="0003552A" w:rsidRDefault="0003552A" w:rsidP="0003552A">
            <w:pPr>
              <w:rPr>
                <w:rFonts w:ascii="Times New Roman" w:hAnsi="Times New Roman"/>
                <w:sz w:val="24"/>
                <w:szCs w:val="24"/>
              </w:rPr>
            </w:pPr>
            <w:r w:rsidRPr="0003552A">
              <w:rPr>
                <w:rFonts w:ascii="Times New Roman" w:hAnsi="Times New Roman"/>
                <w:sz w:val="24"/>
                <w:szCs w:val="24"/>
              </w:rPr>
              <w:t>Дидактические игры</w:t>
            </w:r>
          </w:p>
          <w:p w:rsidR="003570CC" w:rsidRDefault="0003552A" w:rsidP="0003552A">
            <w:pPr>
              <w:rPr>
                <w:rFonts w:ascii="Times New Roman" w:hAnsi="Times New Roman"/>
                <w:sz w:val="24"/>
                <w:szCs w:val="24"/>
              </w:rPr>
            </w:pPr>
            <w:r w:rsidRPr="0003552A">
              <w:rPr>
                <w:rFonts w:ascii="Times New Roman" w:hAnsi="Times New Roman"/>
                <w:sz w:val="24"/>
                <w:szCs w:val="24"/>
              </w:rPr>
              <w:t>Разучивание считалок, поговорок, разбор пословиц, текст песен</w:t>
            </w:r>
          </w:p>
        </w:tc>
        <w:tc>
          <w:tcPr>
            <w:tcW w:w="3427" w:type="dxa"/>
          </w:tcPr>
          <w:p w:rsidR="003570CC" w:rsidRDefault="0003552A" w:rsidP="003570CC">
            <w:pPr>
              <w:rPr>
                <w:rFonts w:ascii="Times New Roman" w:hAnsi="Times New Roman"/>
                <w:sz w:val="24"/>
                <w:szCs w:val="24"/>
              </w:rPr>
            </w:pPr>
            <w:r w:rsidRPr="0003552A">
              <w:rPr>
                <w:rFonts w:ascii="Times New Roman" w:hAnsi="Times New Roman"/>
                <w:sz w:val="24"/>
                <w:szCs w:val="24"/>
              </w:rPr>
              <w:t>Книги для детского чтения, в том числе аудиокниги, иллюстративный материал, игрушки, дидактические игры.</w:t>
            </w:r>
          </w:p>
        </w:tc>
      </w:tr>
    </w:tbl>
    <w:p w:rsidR="003570CC" w:rsidRDefault="003570CC" w:rsidP="00B0741A">
      <w:pPr>
        <w:spacing w:after="0"/>
        <w:jc w:val="center"/>
        <w:rPr>
          <w:rFonts w:ascii="Times New Roman" w:hAnsi="Times New Roman"/>
          <w:sz w:val="24"/>
          <w:szCs w:val="24"/>
        </w:rPr>
      </w:pPr>
    </w:p>
    <w:p w:rsidR="0003552A" w:rsidRDefault="0003552A" w:rsidP="00B0741A">
      <w:pPr>
        <w:spacing w:after="0"/>
        <w:jc w:val="center"/>
        <w:rPr>
          <w:rFonts w:ascii="Times New Roman" w:hAnsi="Times New Roman"/>
          <w:sz w:val="24"/>
          <w:szCs w:val="24"/>
        </w:rPr>
      </w:pPr>
      <w:r w:rsidRPr="0003552A">
        <w:rPr>
          <w:rFonts w:ascii="Times New Roman" w:hAnsi="Times New Roman"/>
          <w:sz w:val="24"/>
          <w:szCs w:val="24"/>
        </w:rPr>
        <w:t>Образовательная область «Художественно-эстетическое развитие»</w:t>
      </w:r>
    </w:p>
    <w:tbl>
      <w:tblPr>
        <w:tblStyle w:val="a3"/>
        <w:tblW w:w="0" w:type="auto"/>
        <w:tblLook w:val="04A0" w:firstRow="1" w:lastRow="0" w:firstColumn="1" w:lastColumn="0" w:noHBand="0" w:noVBand="1"/>
      </w:tblPr>
      <w:tblGrid>
        <w:gridCol w:w="3426"/>
        <w:gridCol w:w="3426"/>
        <w:gridCol w:w="3427"/>
      </w:tblGrid>
      <w:tr w:rsidR="0003552A" w:rsidTr="0003552A">
        <w:tc>
          <w:tcPr>
            <w:tcW w:w="3426" w:type="dxa"/>
          </w:tcPr>
          <w:p w:rsidR="0003552A" w:rsidRDefault="0003552A" w:rsidP="00B0741A">
            <w:pPr>
              <w:jc w:val="center"/>
              <w:rPr>
                <w:rFonts w:ascii="Times New Roman" w:hAnsi="Times New Roman"/>
                <w:sz w:val="24"/>
                <w:szCs w:val="24"/>
              </w:rPr>
            </w:pPr>
            <w:r w:rsidRPr="0003552A">
              <w:rPr>
                <w:rFonts w:ascii="Times New Roman" w:hAnsi="Times New Roman"/>
                <w:sz w:val="24"/>
                <w:szCs w:val="24"/>
              </w:rPr>
              <w:t>Форма реализации программы</w:t>
            </w:r>
          </w:p>
        </w:tc>
        <w:tc>
          <w:tcPr>
            <w:tcW w:w="3426" w:type="dxa"/>
          </w:tcPr>
          <w:p w:rsidR="0003552A" w:rsidRDefault="0003552A" w:rsidP="00B0741A">
            <w:pPr>
              <w:jc w:val="center"/>
              <w:rPr>
                <w:rFonts w:ascii="Times New Roman" w:hAnsi="Times New Roman"/>
                <w:sz w:val="24"/>
                <w:szCs w:val="24"/>
              </w:rPr>
            </w:pPr>
            <w:r w:rsidRPr="0003552A">
              <w:rPr>
                <w:rFonts w:ascii="Times New Roman" w:hAnsi="Times New Roman"/>
                <w:sz w:val="24"/>
                <w:szCs w:val="24"/>
              </w:rPr>
              <w:t>Методы и приемы</w:t>
            </w:r>
          </w:p>
        </w:tc>
        <w:tc>
          <w:tcPr>
            <w:tcW w:w="3427" w:type="dxa"/>
          </w:tcPr>
          <w:p w:rsidR="0003552A" w:rsidRDefault="0003552A" w:rsidP="00B0741A">
            <w:pPr>
              <w:jc w:val="center"/>
              <w:rPr>
                <w:rFonts w:ascii="Times New Roman" w:hAnsi="Times New Roman"/>
                <w:sz w:val="24"/>
                <w:szCs w:val="24"/>
              </w:rPr>
            </w:pPr>
            <w:r w:rsidRPr="0003552A">
              <w:rPr>
                <w:rFonts w:ascii="Times New Roman" w:hAnsi="Times New Roman"/>
                <w:sz w:val="24"/>
                <w:szCs w:val="24"/>
              </w:rPr>
              <w:t>Средства</w:t>
            </w:r>
          </w:p>
        </w:tc>
      </w:tr>
      <w:tr w:rsidR="0003552A" w:rsidTr="00A41E02">
        <w:tc>
          <w:tcPr>
            <w:tcW w:w="10279" w:type="dxa"/>
            <w:gridSpan w:val="3"/>
          </w:tcPr>
          <w:p w:rsidR="0003552A" w:rsidRDefault="0003552A" w:rsidP="00B0741A">
            <w:pPr>
              <w:jc w:val="center"/>
              <w:rPr>
                <w:rFonts w:ascii="Times New Roman" w:hAnsi="Times New Roman"/>
                <w:sz w:val="24"/>
                <w:szCs w:val="24"/>
              </w:rPr>
            </w:pPr>
            <w:r w:rsidRPr="0003552A">
              <w:rPr>
                <w:rFonts w:ascii="Times New Roman" w:hAnsi="Times New Roman"/>
                <w:sz w:val="24"/>
                <w:szCs w:val="24"/>
              </w:rPr>
              <w:t>Совместная деятельность</w:t>
            </w:r>
          </w:p>
        </w:tc>
      </w:tr>
      <w:tr w:rsidR="0003552A" w:rsidTr="0003552A">
        <w:tc>
          <w:tcPr>
            <w:tcW w:w="3426" w:type="dxa"/>
          </w:tcPr>
          <w:p w:rsidR="0003552A" w:rsidRPr="0003552A" w:rsidRDefault="0003552A" w:rsidP="001021D2">
            <w:pPr>
              <w:rPr>
                <w:rFonts w:ascii="Times New Roman" w:hAnsi="Times New Roman"/>
                <w:sz w:val="24"/>
                <w:szCs w:val="24"/>
              </w:rPr>
            </w:pPr>
            <w:r w:rsidRPr="0003552A">
              <w:rPr>
                <w:rFonts w:ascii="Times New Roman" w:hAnsi="Times New Roman"/>
                <w:sz w:val="24"/>
                <w:szCs w:val="24"/>
              </w:rPr>
              <w:t>Занятия</w:t>
            </w:r>
          </w:p>
          <w:p w:rsidR="0003552A" w:rsidRPr="0003552A" w:rsidRDefault="0003552A" w:rsidP="001021D2">
            <w:pPr>
              <w:rPr>
                <w:rFonts w:ascii="Times New Roman" w:hAnsi="Times New Roman"/>
                <w:sz w:val="24"/>
                <w:szCs w:val="24"/>
              </w:rPr>
            </w:pPr>
            <w:r w:rsidRPr="0003552A">
              <w:rPr>
                <w:rFonts w:ascii="Times New Roman" w:hAnsi="Times New Roman"/>
                <w:sz w:val="24"/>
                <w:szCs w:val="24"/>
              </w:rPr>
              <w:t>Художественное творчество: лепка, рисование, аппликация</w:t>
            </w:r>
          </w:p>
          <w:p w:rsidR="0003552A" w:rsidRDefault="0003552A" w:rsidP="001021D2">
            <w:pPr>
              <w:rPr>
                <w:rFonts w:ascii="Times New Roman" w:hAnsi="Times New Roman"/>
                <w:sz w:val="24"/>
                <w:szCs w:val="24"/>
              </w:rPr>
            </w:pPr>
            <w:r w:rsidRPr="0003552A">
              <w:rPr>
                <w:rFonts w:ascii="Times New Roman" w:hAnsi="Times New Roman"/>
                <w:sz w:val="24"/>
                <w:szCs w:val="24"/>
              </w:rPr>
              <w:t>Музыка</w:t>
            </w:r>
          </w:p>
        </w:tc>
        <w:tc>
          <w:tcPr>
            <w:tcW w:w="3426" w:type="dxa"/>
          </w:tcPr>
          <w:p w:rsidR="001021D2" w:rsidRPr="001021D2" w:rsidRDefault="001021D2" w:rsidP="001021D2">
            <w:pPr>
              <w:rPr>
                <w:rFonts w:ascii="Times New Roman" w:hAnsi="Times New Roman"/>
                <w:sz w:val="24"/>
                <w:szCs w:val="24"/>
              </w:rPr>
            </w:pPr>
            <w:r w:rsidRPr="001021D2">
              <w:rPr>
                <w:rFonts w:ascii="Times New Roman" w:hAnsi="Times New Roman"/>
                <w:sz w:val="24"/>
                <w:szCs w:val="24"/>
              </w:rPr>
              <w:t>Наблюдение Рассматривание эстетически привлекательных объектов</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природы, произведений книжной графики,</w:t>
            </w:r>
            <w:r>
              <w:rPr>
                <w:rFonts w:ascii="Times New Roman" w:hAnsi="Times New Roman"/>
                <w:sz w:val="24"/>
                <w:szCs w:val="24"/>
              </w:rPr>
              <w:t xml:space="preserve"> </w:t>
            </w:r>
            <w:r w:rsidRPr="001021D2">
              <w:rPr>
                <w:rFonts w:ascii="Times New Roman" w:hAnsi="Times New Roman"/>
                <w:sz w:val="24"/>
                <w:szCs w:val="24"/>
              </w:rPr>
              <w:t>иллюстраций, репродукций, произведения искусства.</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Обсуждение произведений искусства, средств выразительности.</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Игровое упражнение</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Беседа</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 xml:space="preserve">Игры, в процессе которых </w:t>
            </w:r>
            <w:r w:rsidRPr="001021D2">
              <w:rPr>
                <w:rFonts w:ascii="Times New Roman" w:hAnsi="Times New Roman"/>
                <w:sz w:val="24"/>
                <w:szCs w:val="24"/>
              </w:rPr>
              <w:lastRenderedPageBreak/>
              <w:t>дети осуществляют выбор наиболее привлекательных предметов.</w:t>
            </w:r>
          </w:p>
          <w:p w:rsidR="0003552A" w:rsidRDefault="001021D2" w:rsidP="001021D2">
            <w:pPr>
              <w:rPr>
                <w:rFonts w:ascii="Times New Roman" w:hAnsi="Times New Roman"/>
                <w:sz w:val="24"/>
                <w:szCs w:val="24"/>
              </w:rPr>
            </w:pPr>
            <w:r w:rsidRPr="001021D2">
              <w:rPr>
                <w:rFonts w:ascii="Times New Roman" w:hAnsi="Times New Roman"/>
                <w:sz w:val="24"/>
                <w:szCs w:val="24"/>
              </w:rPr>
              <w:t>Показ, упражнение, объяснение,</w:t>
            </w:r>
          </w:p>
        </w:tc>
        <w:tc>
          <w:tcPr>
            <w:tcW w:w="3427" w:type="dxa"/>
          </w:tcPr>
          <w:p w:rsidR="001021D2" w:rsidRPr="001021D2" w:rsidRDefault="001021D2" w:rsidP="001021D2">
            <w:pPr>
              <w:rPr>
                <w:rFonts w:ascii="Times New Roman" w:hAnsi="Times New Roman"/>
                <w:sz w:val="24"/>
                <w:szCs w:val="24"/>
              </w:rPr>
            </w:pPr>
            <w:r w:rsidRPr="001021D2">
              <w:rPr>
                <w:rFonts w:ascii="Times New Roman" w:hAnsi="Times New Roman"/>
                <w:sz w:val="24"/>
                <w:szCs w:val="24"/>
              </w:rPr>
              <w:lastRenderedPageBreak/>
              <w:t>Оборудование и материалы для лепки, аппликации, рисования и конструирования);</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музыкальной (детские музыкальные инструменты,</w:t>
            </w:r>
            <w:r>
              <w:rPr>
                <w:rFonts w:ascii="Times New Roman" w:hAnsi="Times New Roman"/>
                <w:sz w:val="24"/>
                <w:szCs w:val="24"/>
              </w:rPr>
              <w:t xml:space="preserve"> </w:t>
            </w:r>
            <w:r w:rsidRPr="001021D2">
              <w:rPr>
                <w:rFonts w:ascii="Times New Roman" w:hAnsi="Times New Roman"/>
                <w:sz w:val="24"/>
                <w:szCs w:val="24"/>
              </w:rPr>
              <w:t>дидактический материал и другое).</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Бережное отношение к процессу и результату детской деятельности, организация атмосферы творчества и мотивации задания.</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lastRenderedPageBreak/>
              <w:t>Произведения книжной графики, иллюстрации, репродукции, произведения искусства.</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Демонстрационные и раздаточные;</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визуальные, аудийные, аудиовизуальные;</w:t>
            </w:r>
          </w:p>
          <w:p w:rsidR="0003552A" w:rsidRDefault="001021D2" w:rsidP="001021D2">
            <w:pPr>
              <w:rPr>
                <w:rFonts w:ascii="Times New Roman" w:hAnsi="Times New Roman"/>
                <w:sz w:val="24"/>
                <w:szCs w:val="24"/>
              </w:rPr>
            </w:pPr>
            <w:r w:rsidRPr="001021D2">
              <w:rPr>
                <w:rFonts w:ascii="Times New Roman" w:hAnsi="Times New Roman"/>
                <w:sz w:val="24"/>
                <w:szCs w:val="24"/>
              </w:rPr>
              <w:t>естественные реальные средства, направленные на развитие деятельности воспитанников</w:t>
            </w:r>
          </w:p>
        </w:tc>
      </w:tr>
      <w:tr w:rsidR="0003552A" w:rsidTr="0003552A">
        <w:tc>
          <w:tcPr>
            <w:tcW w:w="3426" w:type="dxa"/>
          </w:tcPr>
          <w:p w:rsidR="0003552A" w:rsidRDefault="001021D2" w:rsidP="001021D2">
            <w:pPr>
              <w:rPr>
                <w:rFonts w:ascii="Times New Roman" w:hAnsi="Times New Roman"/>
                <w:sz w:val="24"/>
                <w:szCs w:val="24"/>
              </w:rPr>
            </w:pPr>
            <w:r w:rsidRPr="001021D2">
              <w:rPr>
                <w:rFonts w:ascii="Times New Roman" w:hAnsi="Times New Roman"/>
                <w:sz w:val="24"/>
                <w:szCs w:val="24"/>
              </w:rPr>
              <w:lastRenderedPageBreak/>
              <w:t>Режимные моменты</w:t>
            </w:r>
          </w:p>
        </w:tc>
        <w:tc>
          <w:tcPr>
            <w:tcW w:w="3426" w:type="dxa"/>
          </w:tcPr>
          <w:p w:rsidR="001021D2" w:rsidRPr="001021D2" w:rsidRDefault="001021D2" w:rsidP="001021D2">
            <w:pPr>
              <w:rPr>
                <w:rFonts w:ascii="Times New Roman" w:hAnsi="Times New Roman"/>
                <w:sz w:val="24"/>
                <w:szCs w:val="24"/>
              </w:rPr>
            </w:pPr>
            <w:r w:rsidRPr="001021D2">
              <w:rPr>
                <w:rFonts w:ascii="Times New Roman" w:hAnsi="Times New Roman"/>
                <w:sz w:val="24"/>
                <w:szCs w:val="24"/>
              </w:rPr>
              <w:t>Нетрадиционное рисование Рассматривание и обсуждение иллюстраций Изготовление украшений для группового помещения к праздникам, предметов для игры.</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Выставка творческих работ детей</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Пение во время игр</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Игра на детских</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музыкальных инструментах</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Разучивание музыкальных игр и танцев</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Использование музыкально-ритмических движений:</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-на утренней гимнастике и в образовательной деятельности;</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 во время прогулки</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 в сюжетно-ролевых играх</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на праздниках и развлечениях.</w:t>
            </w:r>
          </w:p>
          <w:p w:rsidR="0003552A" w:rsidRDefault="001021D2" w:rsidP="001021D2">
            <w:pPr>
              <w:rPr>
                <w:rFonts w:ascii="Times New Roman" w:hAnsi="Times New Roman"/>
                <w:sz w:val="24"/>
                <w:szCs w:val="24"/>
              </w:rPr>
            </w:pPr>
            <w:r w:rsidRPr="001021D2">
              <w:rPr>
                <w:rFonts w:ascii="Times New Roman" w:hAnsi="Times New Roman"/>
                <w:sz w:val="24"/>
                <w:szCs w:val="24"/>
              </w:rPr>
              <w:t>Музыкальная сюжетная игра. Хороводные игры</w:t>
            </w:r>
          </w:p>
        </w:tc>
        <w:tc>
          <w:tcPr>
            <w:tcW w:w="3427" w:type="dxa"/>
          </w:tcPr>
          <w:p w:rsidR="001021D2" w:rsidRPr="001021D2" w:rsidRDefault="001021D2" w:rsidP="001021D2">
            <w:pPr>
              <w:rPr>
                <w:rFonts w:ascii="Times New Roman" w:hAnsi="Times New Roman"/>
                <w:sz w:val="24"/>
                <w:szCs w:val="24"/>
              </w:rPr>
            </w:pPr>
            <w:r w:rsidRPr="001021D2">
              <w:rPr>
                <w:rFonts w:ascii="Times New Roman" w:hAnsi="Times New Roman"/>
                <w:sz w:val="24"/>
                <w:szCs w:val="24"/>
              </w:rPr>
              <w:t>Оборудование и материалы для лепки, аппликации, рисования и конструирования;</w:t>
            </w:r>
          </w:p>
          <w:p w:rsidR="001021D2" w:rsidRPr="001021D2" w:rsidRDefault="001021D2" w:rsidP="001021D2">
            <w:pPr>
              <w:rPr>
                <w:rFonts w:ascii="Times New Roman" w:hAnsi="Times New Roman"/>
                <w:sz w:val="24"/>
                <w:szCs w:val="24"/>
              </w:rPr>
            </w:pPr>
            <w:r w:rsidRPr="001021D2">
              <w:rPr>
                <w:rFonts w:ascii="Times New Roman" w:hAnsi="Times New Roman"/>
                <w:sz w:val="24"/>
                <w:szCs w:val="24"/>
              </w:rPr>
              <w:t>детские музыкальные инструменты.</w:t>
            </w:r>
          </w:p>
          <w:p w:rsidR="0003552A" w:rsidRDefault="001021D2" w:rsidP="001021D2">
            <w:pPr>
              <w:rPr>
                <w:rFonts w:ascii="Times New Roman" w:hAnsi="Times New Roman"/>
                <w:sz w:val="24"/>
                <w:szCs w:val="24"/>
              </w:rPr>
            </w:pPr>
            <w:r w:rsidRPr="001021D2">
              <w:rPr>
                <w:rFonts w:ascii="Times New Roman" w:hAnsi="Times New Roman"/>
                <w:sz w:val="24"/>
                <w:szCs w:val="24"/>
              </w:rPr>
              <w:t>Произведения книжной графики, иллюстрации, репродукции, произведения искусства.</w:t>
            </w:r>
          </w:p>
        </w:tc>
      </w:tr>
      <w:tr w:rsidR="0003552A" w:rsidTr="0003552A">
        <w:tc>
          <w:tcPr>
            <w:tcW w:w="3426" w:type="dxa"/>
          </w:tcPr>
          <w:p w:rsidR="001021D2" w:rsidRPr="001021D2" w:rsidRDefault="001021D2" w:rsidP="001021D2">
            <w:pPr>
              <w:rPr>
                <w:rFonts w:ascii="Times New Roman" w:hAnsi="Times New Roman"/>
                <w:sz w:val="24"/>
                <w:szCs w:val="24"/>
              </w:rPr>
            </w:pPr>
            <w:r w:rsidRPr="001021D2">
              <w:rPr>
                <w:rFonts w:ascii="Times New Roman" w:hAnsi="Times New Roman"/>
                <w:sz w:val="24"/>
                <w:szCs w:val="24"/>
              </w:rPr>
              <w:t>Самостоятельная</w:t>
            </w:r>
          </w:p>
          <w:p w:rsidR="0003552A" w:rsidRDefault="001021D2" w:rsidP="001021D2">
            <w:pPr>
              <w:rPr>
                <w:rFonts w:ascii="Times New Roman" w:hAnsi="Times New Roman"/>
                <w:sz w:val="24"/>
                <w:szCs w:val="24"/>
              </w:rPr>
            </w:pPr>
            <w:r w:rsidRPr="001021D2">
              <w:rPr>
                <w:rFonts w:ascii="Times New Roman" w:hAnsi="Times New Roman"/>
                <w:sz w:val="24"/>
                <w:szCs w:val="24"/>
              </w:rPr>
              <w:t>деятельность</w:t>
            </w:r>
          </w:p>
        </w:tc>
        <w:tc>
          <w:tcPr>
            <w:tcW w:w="3426" w:type="dxa"/>
          </w:tcPr>
          <w:p w:rsidR="0003552A" w:rsidRDefault="001021D2" w:rsidP="001021D2">
            <w:pPr>
              <w:rPr>
                <w:rFonts w:ascii="Times New Roman" w:hAnsi="Times New Roman"/>
                <w:sz w:val="24"/>
                <w:szCs w:val="24"/>
              </w:rPr>
            </w:pPr>
            <w:r w:rsidRPr="001021D2">
              <w:rPr>
                <w:rFonts w:ascii="Times New Roman" w:hAnsi="Times New Roman"/>
                <w:sz w:val="24"/>
                <w:szCs w:val="24"/>
              </w:rPr>
              <w:t>Игры (дидактические, строительные, сюжетно-ролевые) Рассматривание эстетически привлекательных объектов</w:t>
            </w:r>
            <w:r>
              <w:rPr>
                <w:rFonts w:ascii="Times New Roman" w:hAnsi="Times New Roman"/>
                <w:sz w:val="24"/>
                <w:szCs w:val="24"/>
              </w:rPr>
              <w:t xml:space="preserve"> </w:t>
            </w:r>
            <w:r w:rsidRPr="001021D2">
              <w:rPr>
                <w:rFonts w:ascii="Times New Roman" w:hAnsi="Times New Roman"/>
                <w:sz w:val="24"/>
                <w:szCs w:val="24"/>
              </w:rPr>
              <w:t>природы, быта, произведений искусства Самостоятельная худ. деятельность, художественное конструирование.</w:t>
            </w:r>
          </w:p>
        </w:tc>
        <w:tc>
          <w:tcPr>
            <w:tcW w:w="3427" w:type="dxa"/>
          </w:tcPr>
          <w:p w:rsidR="0003552A" w:rsidRDefault="000A4B26" w:rsidP="001021D2">
            <w:pPr>
              <w:rPr>
                <w:rFonts w:ascii="Times New Roman" w:hAnsi="Times New Roman"/>
                <w:sz w:val="24"/>
                <w:szCs w:val="24"/>
              </w:rPr>
            </w:pPr>
            <w:r w:rsidRPr="000A4B26">
              <w:rPr>
                <w:rFonts w:ascii="Times New Roman" w:hAnsi="Times New Roman"/>
                <w:sz w:val="24"/>
                <w:szCs w:val="24"/>
              </w:rPr>
              <w:t>Оборудование и материалы для лепки, аппликации, рисования и конструирования;</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детские музыкальные инструменты.</w:t>
            </w:r>
          </w:p>
          <w:p w:rsidR="000A4B26" w:rsidRDefault="000A4B26" w:rsidP="000A4B26">
            <w:pPr>
              <w:rPr>
                <w:rFonts w:ascii="Times New Roman" w:hAnsi="Times New Roman"/>
                <w:sz w:val="24"/>
                <w:szCs w:val="24"/>
              </w:rPr>
            </w:pPr>
            <w:r w:rsidRPr="000A4B26">
              <w:rPr>
                <w:rFonts w:ascii="Times New Roman" w:hAnsi="Times New Roman"/>
                <w:sz w:val="24"/>
                <w:szCs w:val="24"/>
              </w:rPr>
              <w:t>Произведения книжной графики, иллюстрации, репродукции, произведения искусства.</w:t>
            </w:r>
          </w:p>
        </w:tc>
      </w:tr>
      <w:tr w:rsidR="0003552A" w:rsidTr="0003552A">
        <w:tc>
          <w:tcPr>
            <w:tcW w:w="3426" w:type="dxa"/>
          </w:tcPr>
          <w:p w:rsidR="0003552A" w:rsidRDefault="000A4B26" w:rsidP="001021D2">
            <w:pPr>
              <w:rPr>
                <w:rFonts w:ascii="Times New Roman" w:hAnsi="Times New Roman"/>
                <w:sz w:val="24"/>
                <w:szCs w:val="24"/>
              </w:rPr>
            </w:pPr>
            <w:r w:rsidRPr="000A4B26">
              <w:rPr>
                <w:rFonts w:ascii="Times New Roman" w:hAnsi="Times New Roman"/>
                <w:sz w:val="24"/>
                <w:szCs w:val="24"/>
              </w:rPr>
              <w:t>Образовательная деятельность в семье</w:t>
            </w:r>
          </w:p>
        </w:tc>
        <w:tc>
          <w:tcPr>
            <w:tcW w:w="3426" w:type="dxa"/>
          </w:tcPr>
          <w:p w:rsidR="000A4B26" w:rsidRPr="000A4B26" w:rsidRDefault="000A4B26" w:rsidP="000A4B26">
            <w:pPr>
              <w:rPr>
                <w:rFonts w:ascii="Times New Roman" w:hAnsi="Times New Roman"/>
                <w:sz w:val="24"/>
                <w:szCs w:val="24"/>
              </w:rPr>
            </w:pPr>
            <w:r w:rsidRPr="000A4B26">
              <w:rPr>
                <w:rFonts w:ascii="Times New Roman" w:hAnsi="Times New Roman"/>
                <w:sz w:val="24"/>
                <w:szCs w:val="24"/>
              </w:rPr>
              <w:t>Совместное рисование с детьми, прослушивание</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музыки, исполнение песен, танцев.</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Участие в совместных досугах, развлечениях, праздниках, конкурсах. Коллекционирование</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lastRenderedPageBreak/>
              <w:t>Участие в коллективной работе</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Наблюдение</w:t>
            </w:r>
          </w:p>
          <w:p w:rsidR="0003552A" w:rsidRDefault="000A4B26" w:rsidP="000A4B26">
            <w:pPr>
              <w:rPr>
                <w:rFonts w:ascii="Times New Roman" w:hAnsi="Times New Roman"/>
                <w:sz w:val="24"/>
                <w:szCs w:val="24"/>
              </w:rPr>
            </w:pPr>
            <w:r w:rsidRPr="000A4B26">
              <w:rPr>
                <w:rFonts w:ascii="Times New Roman" w:hAnsi="Times New Roman"/>
                <w:sz w:val="24"/>
                <w:szCs w:val="24"/>
              </w:rPr>
              <w:t>Рассказы</w:t>
            </w:r>
          </w:p>
        </w:tc>
        <w:tc>
          <w:tcPr>
            <w:tcW w:w="3427" w:type="dxa"/>
          </w:tcPr>
          <w:p w:rsidR="0003552A" w:rsidRDefault="000A4B26" w:rsidP="001021D2">
            <w:pPr>
              <w:rPr>
                <w:rFonts w:ascii="Times New Roman" w:hAnsi="Times New Roman"/>
                <w:sz w:val="24"/>
                <w:szCs w:val="24"/>
              </w:rPr>
            </w:pPr>
            <w:r w:rsidRPr="000A4B26">
              <w:rPr>
                <w:rFonts w:ascii="Times New Roman" w:hAnsi="Times New Roman"/>
                <w:sz w:val="24"/>
                <w:szCs w:val="24"/>
              </w:rPr>
              <w:lastRenderedPageBreak/>
              <w:t>Оборудование и материалы для лепки, аппликации, рисования и конструирования.</w:t>
            </w:r>
          </w:p>
        </w:tc>
      </w:tr>
    </w:tbl>
    <w:p w:rsidR="0003552A" w:rsidRDefault="0003552A" w:rsidP="00B0741A">
      <w:pPr>
        <w:spacing w:after="0"/>
        <w:jc w:val="center"/>
        <w:rPr>
          <w:rFonts w:ascii="Times New Roman" w:hAnsi="Times New Roman"/>
          <w:sz w:val="24"/>
          <w:szCs w:val="24"/>
        </w:rPr>
      </w:pPr>
    </w:p>
    <w:p w:rsidR="000A4B26" w:rsidRDefault="000A4B26" w:rsidP="00B0741A">
      <w:pPr>
        <w:spacing w:after="0"/>
        <w:jc w:val="center"/>
        <w:rPr>
          <w:rFonts w:ascii="Times New Roman" w:hAnsi="Times New Roman"/>
          <w:sz w:val="24"/>
          <w:szCs w:val="24"/>
        </w:rPr>
      </w:pPr>
      <w:r w:rsidRPr="000A4B26">
        <w:rPr>
          <w:rFonts w:ascii="Times New Roman" w:hAnsi="Times New Roman"/>
          <w:sz w:val="24"/>
          <w:szCs w:val="24"/>
        </w:rPr>
        <w:t>2.3. Особенности образовательной деятельности разных видов и культурных практик</w:t>
      </w:r>
      <w:r>
        <w:rPr>
          <w:rFonts w:ascii="Times New Roman" w:hAnsi="Times New Roman"/>
          <w:sz w:val="24"/>
          <w:szCs w:val="24"/>
        </w:rPr>
        <w:t>.</w:t>
      </w:r>
    </w:p>
    <w:tbl>
      <w:tblPr>
        <w:tblStyle w:val="a3"/>
        <w:tblW w:w="0" w:type="auto"/>
        <w:tblLook w:val="04A0" w:firstRow="1" w:lastRow="0" w:firstColumn="1" w:lastColumn="0" w:noHBand="0" w:noVBand="1"/>
      </w:tblPr>
      <w:tblGrid>
        <w:gridCol w:w="3426"/>
        <w:gridCol w:w="3426"/>
        <w:gridCol w:w="3427"/>
      </w:tblGrid>
      <w:tr w:rsidR="000A4B26" w:rsidTr="000A4B26">
        <w:tc>
          <w:tcPr>
            <w:tcW w:w="3426" w:type="dxa"/>
          </w:tcPr>
          <w:p w:rsidR="000A4B26" w:rsidRDefault="000A4B26" w:rsidP="00B0741A">
            <w:pPr>
              <w:jc w:val="center"/>
              <w:rPr>
                <w:rFonts w:ascii="Times New Roman" w:hAnsi="Times New Roman"/>
                <w:sz w:val="24"/>
                <w:szCs w:val="24"/>
              </w:rPr>
            </w:pPr>
            <w:r w:rsidRPr="000A4B26">
              <w:rPr>
                <w:rFonts w:ascii="Times New Roman" w:hAnsi="Times New Roman"/>
                <w:sz w:val="24"/>
                <w:szCs w:val="24"/>
              </w:rPr>
              <w:t>Направления работы</w:t>
            </w:r>
          </w:p>
        </w:tc>
        <w:tc>
          <w:tcPr>
            <w:tcW w:w="3426" w:type="dxa"/>
          </w:tcPr>
          <w:p w:rsidR="000A4B26" w:rsidRDefault="000A4B26" w:rsidP="00B0741A">
            <w:pPr>
              <w:jc w:val="center"/>
              <w:rPr>
                <w:rFonts w:ascii="Times New Roman" w:hAnsi="Times New Roman"/>
                <w:sz w:val="24"/>
                <w:szCs w:val="24"/>
              </w:rPr>
            </w:pPr>
            <w:r w:rsidRPr="000A4B26">
              <w:rPr>
                <w:rFonts w:ascii="Times New Roman" w:hAnsi="Times New Roman"/>
                <w:sz w:val="24"/>
                <w:szCs w:val="24"/>
              </w:rPr>
              <w:t>Методы и приемы</w:t>
            </w:r>
          </w:p>
        </w:tc>
        <w:tc>
          <w:tcPr>
            <w:tcW w:w="3427" w:type="dxa"/>
          </w:tcPr>
          <w:p w:rsidR="000A4B26" w:rsidRDefault="000A4B26" w:rsidP="00B0741A">
            <w:pPr>
              <w:jc w:val="center"/>
              <w:rPr>
                <w:rFonts w:ascii="Times New Roman" w:hAnsi="Times New Roman"/>
                <w:sz w:val="24"/>
                <w:szCs w:val="24"/>
              </w:rPr>
            </w:pPr>
            <w:r w:rsidRPr="000A4B26">
              <w:rPr>
                <w:rFonts w:ascii="Times New Roman" w:hAnsi="Times New Roman"/>
                <w:sz w:val="24"/>
                <w:szCs w:val="24"/>
              </w:rPr>
              <w:t>Формы организации</w:t>
            </w:r>
          </w:p>
        </w:tc>
      </w:tr>
      <w:tr w:rsidR="000A4B26" w:rsidTr="000A4B26">
        <w:tc>
          <w:tcPr>
            <w:tcW w:w="3426" w:type="dxa"/>
          </w:tcPr>
          <w:p w:rsidR="000A4B26" w:rsidRPr="000A4B26" w:rsidRDefault="000A4B26" w:rsidP="000A4B26">
            <w:pPr>
              <w:jc w:val="center"/>
              <w:rPr>
                <w:rFonts w:ascii="Times New Roman" w:hAnsi="Times New Roman"/>
                <w:sz w:val="24"/>
                <w:szCs w:val="24"/>
              </w:rPr>
            </w:pPr>
            <w:r w:rsidRPr="000A4B26">
              <w:rPr>
                <w:rFonts w:ascii="Times New Roman" w:hAnsi="Times New Roman"/>
                <w:sz w:val="24"/>
                <w:szCs w:val="24"/>
              </w:rPr>
              <w:t>Образовательная деятельность</w:t>
            </w:r>
          </w:p>
          <w:p w:rsidR="000A4B26" w:rsidRDefault="000A4B26" w:rsidP="000A4B26">
            <w:pPr>
              <w:jc w:val="center"/>
              <w:rPr>
                <w:rFonts w:ascii="Times New Roman" w:hAnsi="Times New Roman"/>
                <w:sz w:val="24"/>
                <w:szCs w:val="24"/>
              </w:rPr>
            </w:pPr>
            <w:r w:rsidRPr="000A4B26">
              <w:rPr>
                <w:rFonts w:ascii="Times New Roman" w:hAnsi="Times New Roman"/>
                <w:sz w:val="24"/>
                <w:szCs w:val="24"/>
              </w:rPr>
              <w:t>в процессе организации различных видов детской деятельности;</w:t>
            </w:r>
          </w:p>
        </w:tc>
        <w:tc>
          <w:tcPr>
            <w:tcW w:w="3426" w:type="dxa"/>
          </w:tcPr>
          <w:p w:rsidR="000A4B26" w:rsidRDefault="000A4B26" w:rsidP="00B0741A">
            <w:pPr>
              <w:jc w:val="center"/>
              <w:rPr>
                <w:rFonts w:ascii="Times New Roman" w:hAnsi="Times New Roman"/>
                <w:sz w:val="24"/>
                <w:szCs w:val="24"/>
              </w:rPr>
            </w:pPr>
          </w:p>
        </w:tc>
        <w:tc>
          <w:tcPr>
            <w:tcW w:w="3427" w:type="dxa"/>
          </w:tcPr>
          <w:p w:rsidR="000A4B26" w:rsidRPr="000A4B26" w:rsidRDefault="000A4B26" w:rsidP="000A4B26">
            <w:pPr>
              <w:rPr>
                <w:rFonts w:ascii="Times New Roman" w:hAnsi="Times New Roman"/>
                <w:sz w:val="24"/>
                <w:szCs w:val="24"/>
              </w:rPr>
            </w:pPr>
            <w:r w:rsidRPr="000A4B26">
              <w:rPr>
                <w:rFonts w:ascii="Times New Roman" w:hAnsi="Times New Roman"/>
                <w:sz w:val="24"/>
                <w:szCs w:val="24"/>
              </w:rPr>
              <w:t> игровая, включая сюжетно-ролевую игру, игру с правилами и другие виды игры;</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 коммуникативная (общение и взаимодействие со взрослыми и сверстниками);</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w:t>
            </w:r>
          </w:p>
          <w:p w:rsidR="000A4B26" w:rsidRDefault="000A4B26" w:rsidP="000A4B26">
            <w:pPr>
              <w:rPr>
                <w:rFonts w:ascii="Times New Roman" w:hAnsi="Times New Roman"/>
                <w:sz w:val="24"/>
                <w:szCs w:val="24"/>
              </w:rPr>
            </w:pPr>
            <w:r w:rsidRPr="000A4B26">
              <w:rPr>
                <w:rFonts w:ascii="Times New Roman" w:hAnsi="Times New Roman"/>
                <w:sz w:val="24"/>
                <w:szCs w:val="24"/>
              </w:rPr>
              <w:t> конструирование из разного материала, включая конструкторы, бумагу, природный и иной материал, изобразительная (рисование, лепка, аппликация),</w:t>
            </w:r>
          </w:p>
        </w:tc>
      </w:tr>
      <w:tr w:rsidR="000A4B26" w:rsidTr="000A4B26">
        <w:tc>
          <w:tcPr>
            <w:tcW w:w="3426" w:type="dxa"/>
          </w:tcPr>
          <w:p w:rsidR="000A4B26" w:rsidRDefault="000A4B26" w:rsidP="00B0741A">
            <w:pPr>
              <w:jc w:val="center"/>
              <w:rPr>
                <w:rFonts w:ascii="Times New Roman" w:hAnsi="Times New Roman"/>
                <w:sz w:val="24"/>
                <w:szCs w:val="24"/>
              </w:rPr>
            </w:pPr>
            <w:r w:rsidRPr="000A4B26">
              <w:rPr>
                <w:rFonts w:ascii="Times New Roman" w:hAnsi="Times New Roman"/>
                <w:sz w:val="24"/>
                <w:szCs w:val="24"/>
              </w:rPr>
              <w:t>Образовательная деятельность,</w:t>
            </w:r>
          </w:p>
          <w:p w:rsidR="000A4B26" w:rsidRDefault="000A4B26" w:rsidP="00B0741A">
            <w:pPr>
              <w:jc w:val="center"/>
              <w:rPr>
                <w:rFonts w:ascii="Times New Roman" w:hAnsi="Times New Roman"/>
                <w:sz w:val="24"/>
                <w:szCs w:val="24"/>
              </w:rPr>
            </w:pPr>
            <w:r w:rsidRPr="000A4B26">
              <w:rPr>
                <w:rFonts w:ascii="Times New Roman" w:hAnsi="Times New Roman"/>
                <w:sz w:val="24"/>
                <w:szCs w:val="24"/>
              </w:rPr>
              <w:t>осуществляемая в ходе режимных процессов;</w:t>
            </w:r>
          </w:p>
        </w:tc>
        <w:tc>
          <w:tcPr>
            <w:tcW w:w="3426" w:type="dxa"/>
          </w:tcPr>
          <w:p w:rsidR="000A4B26" w:rsidRDefault="000A4B26" w:rsidP="00B0741A">
            <w:pPr>
              <w:jc w:val="center"/>
              <w:rPr>
                <w:rFonts w:ascii="Times New Roman" w:hAnsi="Times New Roman"/>
                <w:sz w:val="24"/>
                <w:szCs w:val="24"/>
              </w:rPr>
            </w:pPr>
          </w:p>
        </w:tc>
        <w:tc>
          <w:tcPr>
            <w:tcW w:w="3427" w:type="dxa"/>
          </w:tcPr>
          <w:p w:rsidR="000A4B26" w:rsidRPr="000A4B26" w:rsidRDefault="000A4B26" w:rsidP="000A4B26">
            <w:pPr>
              <w:rPr>
                <w:rFonts w:ascii="Times New Roman" w:hAnsi="Times New Roman"/>
                <w:sz w:val="24"/>
                <w:szCs w:val="24"/>
              </w:rPr>
            </w:pPr>
            <w:r w:rsidRPr="000A4B26">
              <w:rPr>
                <w:rFonts w:ascii="Times New Roman" w:hAnsi="Times New Roman"/>
                <w:sz w:val="24"/>
                <w:szCs w:val="24"/>
              </w:rPr>
              <w:t>Подвижные игры с правилами (в том числе народные), игровые упражнения, соревнования и</w:t>
            </w:r>
            <w:r>
              <w:rPr>
                <w:rFonts w:ascii="Times New Roman" w:hAnsi="Times New Roman"/>
                <w:sz w:val="24"/>
                <w:szCs w:val="24"/>
              </w:rPr>
              <w:t xml:space="preserve"> </w:t>
            </w:r>
            <w:r w:rsidRPr="000A4B26">
              <w:rPr>
                <w:rFonts w:ascii="Times New Roman" w:hAnsi="Times New Roman"/>
                <w:sz w:val="24"/>
                <w:szCs w:val="24"/>
              </w:rPr>
              <w:t>праздники, физкультурные минутки;</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 Оздоровительные и закаливающие процедуры, здоровьесберегающие мероприятия, тематические беседы и рассказы, упражнения по освоению культурно-гигиенических навыков;</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0A4B26" w:rsidRPr="000A4B26" w:rsidRDefault="000A4B26" w:rsidP="000A4B26">
            <w:pPr>
              <w:rPr>
                <w:rFonts w:ascii="Times New Roman" w:hAnsi="Times New Roman"/>
                <w:sz w:val="24"/>
                <w:szCs w:val="24"/>
              </w:rPr>
            </w:pPr>
            <w:r w:rsidRPr="000A4B26">
              <w:rPr>
                <w:rFonts w:ascii="Times New Roman" w:hAnsi="Times New Roman"/>
                <w:sz w:val="24"/>
                <w:szCs w:val="24"/>
              </w:rPr>
              <w:t xml:space="preserve"> Игровые ситуации, игры с </w:t>
            </w:r>
            <w:r w:rsidRPr="000A4B26">
              <w:rPr>
                <w:rFonts w:ascii="Times New Roman" w:hAnsi="Times New Roman"/>
                <w:sz w:val="24"/>
                <w:szCs w:val="24"/>
              </w:rPr>
              <w:lastRenderedPageBreak/>
              <w:t>правилами (дидактические), творческие сюжетно-ролевые, театрализованные, конструктивные, игры- драматизации,</w:t>
            </w:r>
          </w:p>
          <w:p w:rsidR="000A4B26" w:rsidRDefault="000A4B26" w:rsidP="000A4B26">
            <w:pPr>
              <w:rPr>
                <w:rFonts w:ascii="Times New Roman" w:hAnsi="Times New Roman"/>
                <w:sz w:val="24"/>
                <w:szCs w:val="24"/>
              </w:rPr>
            </w:pPr>
            <w:r w:rsidRPr="000A4B26">
              <w:rPr>
                <w:rFonts w:ascii="Times New Roman" w:hAnsi="Times New Roman"/>
                <w:sz w:val="24"/>
                <w:szCs w:val="24"/>
              </w:rPr>
              <w:t> Речевые ситуации, составление рассказывание сказок, пересказы, отгадывание загадок, разучивание потешек, стихов, песенок, ситуативные разговоры;</w:t>
            </w:r>
          </w:p>
        </w:tc>
      </w:tr>
      <w:tr w:rsidR="000A4B26" w:rsidTr="000A4B26">
        <w:tc>
          <w:tcPr>
            <w:tcW w:w="3426" w:type="dxa"/>
          </w:tcPr>
          <w:p w:rsidR="000A4B26" w:rsidRDefault="000A4B26" w:rsidP="00B0741A">
            <w:pPr>
              <w:jc w:val="center"/>
              <w:rPr>
                <w:rFonts w:ascii="Times New Roman" w:hAnsi="Times New Roman"/>
                <w:sz w:val="24"/>
                <w:szCs w:val="24"/>
              </w:rPr>
            </w:pPr>
            <w:r w:rsidRPr="000A4B26">
              <w:rPr>
                <w:rFonts w:ascii="Times New Roman" w:hAnsi="Times New Roman"/>
                <w:sz w:val="24"/>
                <w:szCs w:val="24"/>
              </w:rPr>
              <w:lastRenderedPageBreak/>
              <w:t>Образовательная деятельность, осуществляемая в утренний отрезок времени.</w:t>
            </w:r>
          </w:p>
        </w:tc>
        <w:tc>
          <w:tcPr>
            <w:tcW w:w="3426" w:type="dxa"/>
          </w:tcPr>
          <w:p w:rsidR="000A4B26" w:rsidRDefault="000A4B26" w:rsidP="00B0741A">
            <w:pPr>
              <w:jc w:val="center"/>
              <w:rPr>
                <w:rFonts w:ascii="Times New Roman" w:hAnsi="Times New Roman"/>
                <w:sz w:val="24"/>
                <w:szCs w:val="24"/>
              </w:rPr>
            </w:pPr>
          </w:p>
        </w:tc>
        <w:tc>
          <w:tcPr>
            <w:tcW w:w="3427" w:type="dxa"/>
          </w:tcPr>
          <w:p w:rsidR="00310FAD" w:rsidRPr="00310FAD" w:rsidRDefault="00310FAD" w:rsidP="00310FAD">
            <w:pPr>
              <w:rPr>
                <w:rFonts w:ascii="Times New Roman" w:hAnsi="Times New Roman"/>
                <w:sz w:val="24"/>
                <w:szCs w:val="24"/>
              </w:rPr>
            </w:pPr>
            <w:r w:rsidRPr="00310FAD">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10FAD" w:rsidRPr="00310FAD" w:rsidRDefault="00310FAD" w:rsidP="00310FAD">
            <w:pPr>
              <w:rPr>
                <w:rFonts w:ascii="Times New Roman" w:hAnsi="Times New Roman"/>
                <w:sz w:val="24"/>
                <w:szCs w:val="24"/>
              </w:rPr>
            </w:pPr>
            <w:r w:rsidRPr="00310FAD">
              <w:rPr>
                <w:rFonts w:ascii="Times New Roman" w:hAnsi="Times New Roman"/>
                <w:sz w:val="24"/>
                <w:szCs w:val="24"/>
              </w:rPr>
              <w:t> беседы с детьми по их интересам, развивающее общение с детьми (в том числе в форме утреннего и вечернего круга), рассматривание картин, иллюстраций;</w:t>
            </w:r>
          </w:p>
          <w:p w:rsidR="00310FAD" w:rsidRPr="00310FAD" w:rsidRDefault="00310FAD" w:rsidP="00310FAD">
            <w:pPr>
              <w:rPr>
                <w:rFonts w:ascii="Times New Roman" w:hAnsi="Times New Roman"/>
                <w:sz w:val="24"/>
                <w:szCs w:val="24"/>
              </w:rPr>
            </w:pPr>
            <w:r w:rsidRPr="00310FAD">
              <w:rPr>
                <w:rFonts w:ascii="Times New Roman" w:hAnsi="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10FAD" w:rsidRPr="00310FAD" w:rsidRDefault="00310FAD" w:rsidP="00310FAD">
            <w:pPr>
              <w:rPr>
                <w:rFonts w:ascii="Times New Roman" w:hAnsi="Times New Roman"/>
                <w:sz w:val="24"/>
                <w:szCs w:val="24"/>
              </w:rPr>
            </w:pPr>
            <w:r w:rsidRPr="00310FAD">
              <w:rPr>
                <w:rFonts w:ascii="Times New Roman" w:hAnsi="Times New Roman"/>
                <w:sz w:val="24"/>
                <w:szCs w:val="24"/>
              </w:rPr>
              <w:t> наблюдения за объектами и явлениями природы, трудом взрослых;</w:t>
            </w:r>
          </w:p>
          <w:p w:rsidR="000A4B26" w:rsidRDefault="00310FAD" w:rsidP="00310FAD">
            <w:pPr>
              <w:rPr>
                <w:rFonts w:ascii="Times New Roman" w:hAnsi="Times New Roman"/>
                <w:sz w:val="24"/>
                <w:szCs w:val="24"/>
              </w:rPr>
            </w:pPr>
            <w:r w:rsidRPr="00310FAD">
              <w:rPr>
                <w:rFonts w:ascii="Times New Roman" w:hAnsi="Times New Roman"/>
                <w:sz w:val="24"/>
                <w:szCs w:val="24"/>
              </w:rPr>
              <w:t> трудовые поручения и дежурства (сервировка стола к</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приему пищи, уход за комнатными растениями и другое);</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индивидуальную работу с детьми в соответствии с задачами разных образовательных областей;</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продуктивную деятельность детей по интересам детей (рисование, конструирование, лепка и другое);</w:t>
            </w:r>
          </w:p>
          <w:p w:rsidR="00A41E02" w:rsidRDefault="00A41E02" w:rsidP="00A41E02">
            <w:pPr>
              <w:rPr>
                <w:rFonts w:ascii="Times New Roman" w:hAnsi="Times New Roman"/>
                <w:sz w:val="24"/>
                <w:szCs w:val="24"/>
              </w:rPr>
            </w:pPr>
            <w:r w:rsidRPr="00A41E02">
              <w:rPr>
                <w:rFonts w:ascii="Times New Roman" w:hAnsi="Times New Roman"/>
                <w:sz w:val="24"/>
                <w:szCs w:val="24"/>
              </w:rPr>
              <w:t xml:space="preserve"> оздоровительные и закаливающие процедуры, здоровьесберегающие мероприятия, двигательную деятельность (подвижные </w:t>
            </w:r>
            <w:r w:rsidRPr="00A41E02">
              <w:rPr>
                <w:rFonts w:ascii="Times New Roman" w:hAnsi="Times New Roman"/>
                <w:sz w:val="24"/>
                <w:szCs w:val="24"/>
              </w:rPr>
              <w:lastRenderedPageBreak/>
              <w:t>игры, гимнастика и другое).</w:t>
            </w:r>
          </w:p>
        </w:tc>
      </w:tr>
      <w:tr w:rsidR="000A4B26" w:rsidTr="000A4B26">
        <w:tc>
          <w:tcPr>
            <w:tcW w:w="3426" w:type="dxa"/>
          </w:tcPr>
          <w:p w:rsidR="000A4B26" w:rsidRDefault="00A41E02" w:rsidP="00B0741A">
            <w:pPr>
              <w:jc w:val="center"/>
              <w:rPr>
                <w:rFonts w:ascii="Times New Roman" w:hAnsi="Times New Roman"/>
                <w:sz w:val="24"/>
                <w:szCs w:val="24"/>
              </w:rPr>
            </w:pPr>
            <w:r w:rsidRPr="00A41E02">
              <w:rPr>
                <w:rFonts w:ascii="Times New Roman" w:hAnsi="Times New Roman"/>
                <w:sz w:val="24"/>
                <w:szCs w:val="24"/>
              </w:rPr>
              <w:lastRenderedPageBreak/>
              <w:t>Образовательная деятельность, осуществляемая во время прогулки.</w:t>
            </w:r>
          </w:p>
        </w:tc>
        <w:tc>
          <w:tcPr>
            <w:tcW w:w="3426" w:type="dxa"/>
          </w:tcPr>
          <w:p w:rsidR="000A4B26" w:rsidRDefault="000A4B26" w:rsidP="00B0741A">
            <w:pPr>
              <w:jc w:val="center"/>
              <w:rPr>
                <w:rFonts w:ascii="Times New Roman" w:hAnsi="Times New Roman"/>
                <w:sz w:val="24"/>
                <w:szCs w:val="24"/>
              </w:rPr>
            </w:pPr>
          </w:p>
        </w:tc>
        <w:tc>
          <w:tcPr>
            <w:tcW w:w="3427" w:type="dxa"/>
          </w:tcPr>
          <w:p w:rsidR="00A41E02" w:rsidRPr="00A41E02" w:rsidRDefault="00A41E02" w:rsidP="00A41E02">
            <w:pPr>
              <w:rPr>
                <w:rFonts w:ascii="Times New Roman" w:hAnsi="Times New Roman"/>
                <w:sz w:val="24"/>
                <w:szCs w:val="24"/>
              </w:rPr>
            </w:pPr>
            <w:r w:rsidRPr="00A41E02">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экспериментирование с объектами неживой природы;</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сюжетно-ролевые и конструктивные игры (с песком, со снегом, с природным материалом);</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элементарную трудовую деятельность детей на участке ДОО;</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свободное общение педагога с детьми, индивидуальную работу;</w:t>
            </w:r>
          </w:p>
          <w:p w:rsidR="000A4B26" w:rsidRDefault="00A41E02" w:rsidP="00A41E02">
            <w:pPr>
              <w:rPr>
                <w:rFonts w:ascii="Times New Roman" w:hAnsi="Times New Roman"/>
                <w:sz w:val="24"/>
                <w:szCs w:val="24"/>
              </w:rPr>
            </w:pPr>
            <w:r w:rsidRPr="00A41E02">
              <w:rPr>
                <w:rFonts w:ascii="Times New Roman" w:hAnsi="Times New Roman"/>
                <w:sz w:val="24"/>
                <w:szCs w:val="24"/>
              </w:rPr>
              <w:t> проведение спортивных праздников (при необходимости).</w:t>
            </w:r>
          </w:p>
        </w:tc>
      </w:tr>
      <w:tr w:rsidR="000A4B26" w:rsidTr="000A4B26">
        <w:tc>
          <w:tcPr>
            <w:tcW w:w="3426" w:type="dxa"/>
          </w:tcPr>
          <w:p w:rsidR="000A4B26" w:rsidRDefault="00A41E02" w:rsidP="00A41E02">
            <w:pPr>
              <w:rPr>
                <w:rFonts w:ascii="Times New Roman" w:hAnsi="Times New Roman"/>
                <w:sz w:val="24"/>
                <w:szCs w:val="24"/>
              </w:rPr>
            </w:pPr>
            <w:r w:rsidRPr="00A41E02">
              <w:rPr>
                <w:rFonts w:ascii="Times New Roman" w:hAnsi="Times New Roman"/>
                <w:sz w:val="24"/>
                <w:szCs w:val="24"/>
              </w:rPr>
              <w:t>Образовательная деятельность, осуществляемая во вторую половину дня.</w:t>
            </w:r>
          </w:p>
        </w:tc>
        <w:tc>
          <w:tcPr>
            <w:tcW w:w="3426" w:type="dxa"/>
          </w:tcPr>
          <w:p w:rsidR="000A4B26" w:rsidRDefault="000A4B26" w:rsidP="00A41E02">
            <w:pPr>
              <w:rPr>
                <w:rFonts w:ascii="Times New Roman" w:hAnsi="Times New Roman"/>
                <w:sz w:val="24"/>
                <w:szCs w:val="24"/>
              </w:rPr>
            </w:pPr>
          </w:p>
        </w:tc>
        <w:tc>
          <w:tcPr>
            <w:tcW w:w="3427" w:type="dxa"/>
          </w:tcPr>
          <w:p w:rsidR="00A41E02" w:rsidRPr="00A41E02" w:rsidRDefault="00A41E02" w:rsidP="00A41E02">
            <w:pPr>
              <w:rPr>
                <w:rFonts w:ascii="Times New Roman" w:hAnsi="Times New Roman"/>
                <w:sz w:val="24"/>
                <w:szCs w:val="24"/>
              </w:rPr>
            </w:pPr>
            <w:r w:rsidRPr="00A41E02">
              <w:rPr>
                <w:rFonts w:ascii="Times New Roman" w:hAnsi="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w:t>
            </w:r>
          </w:p>
          <w:p w:rsidR="000A4B26" w:rsidRDefault="00A41E02" w:rsidP="00A41E02">
            <w:pPr>
              <w:rPr>
                <w:rFonts w:ascii="Times New Roman" w:hAnsi="Times New Roman"/>
                <w:sz w:val="24"/>
                <w:szCs w:val="24"/>
              </w:rPr>
            </w:pPr>
            <w:r w:rsidRPr="00A41E02">
              <w:rPr>
                <w:rFonts w:ascii="Times New Roman" w:hAnsi="Times New Roman"/>
                <w:sz w:val="24"/>
                <w:szCs w:val="24"/>
              </w:rPr>
              <w:t> проведение зрелищных мероприятий, развлечений, праздников (кукольный, настольный, теневой театры,</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игры-драматизации; концерты; спортивные, музыкальные и литературные досуги и другое);</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игровые ситуации, индивидуальные игры и игры небольшими подгруппами (сюжетно-ролевые, дидактические, подвижные, музыкальные и другие);</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опыты и эксперименты, практико-ориентированные проекты, коллекционирование и другое;</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 xml:space="preserve"> чтение художественной </w:t>
            </w:r>
            <w:r w:rsidRPr="00A41E02">
              <w:rPr>
                <w:rFonts w:ascii="Times New Roman" w:hAnsi="Times New Roman"/>
                <w:sz w:val="24"/>
                <w:szCs w:val="24"/>
              </w:rPr>
              <w:lastRenderedPageBreak/>
              <w:t>литературы, прослушивание аудиозаписей лучших образов чтения, рассматривание иллюстраций;</w:t>
            </w:r>
          </w:p>
          <w:p w:rsidR="00A41E02" w:rsidRDefault="00A41E02" w:rsidP="00A41E02">
            <w:pPr>
              <w:rPr>
                <w:rFonts w:ascii="Times New Roman" w:hAnsi="Times New Roman"/>
                <w:sz w:val="24"/>
                <w:szCs w:val="24"/>
              </w:rPr>
            </w:pPr>
            <w:r w:rsidRPr="00A41E02">
              <w:rPr>
                <w:rFonts w:ascii="Times New Roman" w:hAnsi="Times New Roman"/>
                <w:sz w:val="24"/>
                <w:szCs w:val="24"/>
              </w:rPr>
              <w:t> слушание и исполнение музыкальных произведений, музыкально-ритмические движения, музыкальные игры и импровизации;</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организация и (или) посещение выставок детского творчества, изобразительного искусства, просмотр репродукций картин классиков и современных художников и другого;</w:t>
            </w:r>
          </w:p>
          <w:p w:rsidR="00A41E02" w:rsidRDefault="00A41E02" w:rsidP="00A41E02">
            <w:pPr>
              <w:rPr>
                <w:rFonts w:ascii="Times New Roman" w:hAnsi="Times New Roman"/>
                <w:sz w:val="24"/>
                <w:szCs w:val="24"/>
              </w:rPr>
            </w:pPr>
            <w:r w:rsidRPr="00A41E02">
              <w:rPr>
                <w:rFonts w:ascii="Times New Roman" w:hAnsi="Times New Roman"/>
                <w:sz w:val="24"/>
                <w:szCs w:val="24"/>
              </w:rPr>
              <w:t> индивидуальную работу по всем видам деятельности и образовательным областям;</w:t>
            </w:r>
          </w:p>
        </w:tc>
      </w:tr>
    </w:tbl>
    <w:p w:rsidR="000A4B26" w:rsidRDefault="000A4B26" w:rsidP="00B0741A">
      <w:pPr>
        <w:spacing w:after="0"/>
        <w:jc w:val="center"/>
        <w:rPr>
          <w:rFonts w:ascii="Times New Roman" w:hAnsi="Times New Roman"/>
          <w:sz w:val="24"/>
          <w:szCs w:val="24"/>
        </w:rPr>
      </w:pPr>
    </w:p>
    <w:p w:rsidR="00A41E02" w:rsidRDefault="00A41E02" w:rsidP="00B0741A">
      <w:pPr>
        <w:spacing w:after="0"/>
        <w:jc w:val="center"/>
        <w:rPr>
          <w:rFonts w:ascii="Times New Roman" w:hAnsi="Times New Roman"/>
          <w:sz w:val="24"/>
          <w:szCs w:val="24"/>
        </w:rPr>
      </w:pPr>
    </w:p>
    <w:p w:rsidR="00A41E02" w:rsidRDefault="00A41E02" w:rsidP="00B0741A">
      <w:pPr>
        <w:spacing w:after="0"/>
        <w:jc w:val="center"/>
        <w:rPr>
          <w:rFonts w:ascii="Times New Roman" w:hAnsi="Times New Roman"/>
          <w:sz w:val="24"/>
          <w:szCs w:val="24"/>
        </w:rPr>
      </w:pPr>
    </w:p>
    <w:tbl>
      <w:tblPr>
        <w:tblStyle w:val="a3"/>
        <w:tblW w:w="0" w:type="auto"/>
        <w:tblLook w:val="04A0" w:firstRow="1" w:lastRow="0" w:firstColumn="1" w:lastColumn="0" w:noHBand="0" w:noVBand="1"/>
      </w:tblPr>
      <w:tblGrid>
        <w:gridCol w:w="1864"/>
        <w:gridCol w:w="1907"/>
        <w:gridCol w:w="2427"/>
        <w:gridCol w:w="2176"/>
        <w:gridCol w:w="1905"/>
      </w:tblGrid>
      <w:tr w:rsidR="00A41E02" w:rsidRPr="00A41E02" w:rsidTr="00A41E02">
        <w:tc>
          <w:tcPr>
            <w:tcW w:w="10279" w:type="dxa"/>
            <w:gridSpan w:val="5"/>
          </w:tcPr>
          <w:p w:rsidR="00A41E02" w:rsidRPr="00A41E02" w:rsidRDefault="00A41E02" w:rsidP="00A41E02">
            <w:pPr>
              <w:jc w:val="center"/>
              <w:rPr>
                <w:rFonts w:ascii="Times New Roman" w:hAnsi="Times New Roman"/>
                <w:b/>
                <w:sz w:val="24"/>
                <w:szCs w:val="24"/>
              </w:rPr>
            </w:pPr>
            <w:r w:rsidRPr="00A41E02">
              <w:rPr>
                <w:rFonts w:ascii="Times New Roman" w:hAnsi="Times New Roman"/>
                <w:b/>
                <w:sz w:val="24"/>
                <w:szCs w:val="24"/>
              </w:rPr>
              <w:t>Во вторую половину дня организация культурных практик</w:t>
            </w:r>
          </w:p>
        </w:tc>
      </w:tr>
      <w:tr w:rsidR="00A41E02" w:rsidTr="00A41E02">
        <w:tc>
          <w:tcPr>
            <w:tcW w:w="1864" w:type="dxa"/>
          </w:tcPr>
          <w:p w:rsidR="00A41E02" w:rsidRDefault="00A41E02" w:rsidP="00A41E02">
            <w:pPr>
              <w:jc w:val="center"/>
              <w:rPr>
                <w:rFonts w:ascii="Times New Roman" w:hAnsi="Times New Roman"/>
                <w:b/>
                <w:sz w:val="24"/>
                <w:szCs w:val="24"/>
              </w:rPr>
            </w:pPr>
            <w:r w:rsidRPr="00A41E02">
              <w:rPr>
                <w:rFonts w:ascii="Times New Roman" w:hAnsi="Times New Roman"/>
                <w:b/>
                <w:sz w:val="24"/>
                <w:szCs w:val="24"/>
              </w:rPr>
              <w:t>Игровая</w:t>
            </w:r>
          </w:p>
        </w:tc>
        <w:tc>
          <w:tcPr>
            <w:tcW w:w="1907" w:type="dxa"/>
          </w:tcPr>
          <w:p w:rsidR="00A41E02" w:rsidRDefault="00A41E02" w:rsidP="00A41E02">
            <w:pPr>
              <w:jc w:val="center"/>
              <w:rPr>
                <w:rFonts w:ascii="Times New Roman" w:hAnsi="Times New Roman"/>
                <w:b/>
                <w:sz w:val="24"/>
                <w:szCs w:val="24"/>
              </w:rPr>
            </w:pPr>
            <w:r w:rsidRPr="00A41E02">
              <w:rPr>
                <w:rFonts w:ascii="Times New Roman" w:hAnsi="Times New Roman"/>
                <w:b/>
                <w:sz w:val="24"/>
                <w:szCs w:val="24"/>
              </w:rPr>
              <w:t>Продуктивная</w:t>
            </w:r>
          </w:p>
        </w:tc>
        <w:tc>
          <w:tcPr>
            <w:tcW w:w="2427" w:type="dxa"/>
          </w:tcPr>
          <w:p w:rsidR="00A41E02" w:rsidRDefault="00A41E02" w:rsidP="00A41E02">
            <w:pPr>
              <w:jc w:val="center"/>
              <w:rPr>
                <w:rFonts w:ascii="Times New Roman" w:hAnsi="Times New Roman"/>
                <w:b/>
                <w:sz w:val="24"/>
                <w:szCs w:val="24"/>
              </w:rPr>
            </w:pPr>
            <w:r w:rsidRPr="00A41E02">
              <w:rPr>
                <w:rFonts w:ascii="Times New Roman" w:hAnsi="Times New Roman"/>
                <w:b/>
                <w:sz w:val="24"/>
                <w:szCs w:val="24"/>
              </w:rPr>
              <w:t>Познавательно-исследовательская</w:t>
            </w:r>
          </w:p>
        </w:tc>
        <w:tc>
          <w:tcPr>
            <w:tcW w:w="2176" w:type="dxa"/>
          </w:tcPr>
          <w:p w:rsidR="00A41E02" w:rsidRDefault="00A41E02" w:rsidP="00A41E02">
            <w:pPr>
              <w:jc w:val="center"/>
              <w:rPr>
                <w:rFonts w:ascii="Times New Roman" w:hAnsi="Times New Roman"/>
                <w:b/>
                <w:sz w:val="24"/>
                <w:szCs w:val="24"/>
              </w:rPr>
            </w:pPr>
            <w:r w:rsidRPr="00A41E02">
              <w:rPr>
                <w:rFonts w:ascii="Times New Roman" w:hAnsi="Times New Roman"/>
                <w:b/>
                <w:sz w:val="24"/>
                <w:szCs w:val="24"/>
              </w:rPr>
              <w:t>Коммуникативная практика</w:t>
            </w:r>
          </w:p>
        </w:tc>
        <w:tc>
          <w:tcPr>
            <w:tcW w:w="1905" w:type="dxa"/>
          </w:tcPr>
          <w:p w:rsidR="00A41E02" w:rsidRDefault="00A41E02" w:rsidP="00A41E02">
            <w:pPr>
              <w:jc w:val="center"/>
              <w:rPr>
                <w:rFonts w:ascii="Times New Roman" w:hAnsi="Times New Roman"/>
                <w:b/>
                <w:sz w:val="24"/>
                <w:szCs w:val="24"/>
              </w:rPr>
            </w:pPr>
            <w:r w:rsidRPr="00A41E02">
              <w:rPr>
                <w:rFonts w:ascii="Times New Roman" w:hAnsi="Times New Roman"/>
                <w:b/>
                <w:sz w:val="24"/>
                <w:szCs w:val="24"/>
              </w:rPr>
              <w:t>Чтение художественной литературы</w:t>
            </w:r>
          </w:p>
        </w:tc>
      </w:tr>
      <w:tr w:rsidR="00A41E02" w:rsidTr="00A41E02">
        <w:tc>
          <w:tcPr>
            <w:tcW w:w="1864" w:type="dxa"/>
          </w:tcPr>
          <w:p w:rsidR="00A41E02" w:rsidRPr="00A41E02" w:rsidRDefault="00A41E02" w:rsidP="00A41E02">
            <w:pPr>
              <w:rPr>
                <w:rFonts w:ascii="Times New Roman" w:hAnsi="Times New Roman"/>
                <w:sz w:val="24"/>
                <w:szCs w:val="24"/>
              </w:rPr>
            </w:pPr>
            <w:r w:rsidRPr="00A41E02">
              <w:rPr>
                <w:rFonts w:ascii="Times New Roman" w:hAnsi="Times New Roman"/>
                <w:sz w:val="24"/>
                <w:szCs w:val="24"/>
              </w:rPr>
              <w:t>Игровые ситуации, индивидуальные игры и игры небольшими подгруппами (сюжетно-ролевые, режиссерские,</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дидактические, подвижные, музыкальные и другие).</w:t>
            </w:r>
          </w:p>
        </w:tc>
        <w:tc>
          <w:tcPr>
            <w:tcW w:w="1907" w:type="dxa"/>
          </w:tcPr>
          <w:p w:rsidR="00A41E02" w:rsidRPr="00A41E02" w:rsidRDefault="00A41E02" w:rsidP="00A41E02">
            <w:pPr>
              <w:rPr>
                <w:rFonts w:ascii="Times New Roman" w:hAnsi="Times New Roman"/>
                <w:sz w:val="24"/>
                <w:szCs w:val="24"/>
              </w:rPr>
            </w:pPr>
            <w:r w:rsidRPr="00A41E02">
              <w:rPr>
                <w:rFonts w:ascii="Times New Roman" w:hAnsi="Times New Roman"/>
                <w:sz w:val="24"/>
                <w:szCs w:val="24"/>
              </w:rPr>
              <w:t>Самостоятельная изобразительная деятельность, конструирование</w:t>
            </w:r>
          </w:p>
        </w:tc>
        <w:tc>
          <w:tcPr>
            <w:tcW w:w="2427" w:type="dxa"/>
          </w:tcPr>
          <w:p w:rsidR="00A41E02" w:rsidRPr="00A41E02" w:rsidRDefault="00A41E02" w:rsidP="00A41E02">
            <w:pPr>
              <w:rPr>
                <w:rFonts w:ascii="Times New Roman" w:hAnsi="Times New Roman"/>
                <w:sz w:val="24"/>
                <w:szCs w:val="24"/>
              </w:rPr>
            </w:pPr>
            <w:r w:rsidRPr="00A41E02">
              <w:rPr>
                <w:rFonts w:ascii="Times New Roman" w:hAnsi="Times New Roman"/>
                <w:sz w:val="24"/>
                <w:szCs w:val="24"/>
              </w:rPr>
              <w:t>Включенность в экспериментирование, простую познавательно-исследовательскую деятельность,</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Логические игры, развивающие игры математического содержания.</w:t>
            </w:r>
          </w:p>
        </w:tc>
        <w:tc>
          <w:tcPr>
            <w:tcW w:w="2176" w:type="dxa"/>
          </w:tcPr>
          <w:p w:rsidR="00A41E02" w:rsidRPr="00A41E02" w:rsidRDefault="00A41E02" w:rsidP="00A41E02">
            <w:pPr>
              <w:rPr>
                <w:rFonts w:ascii="Times New Roman" w:hAnsi="Times New Roman"/>
                <w:sz w:val="24"/>
                <w:szCs w:val="24"/>
              </w:rPr>
            </w:pPr>
            <w:r w:rsidRPr="00A41E02">
              <w:rPr>
                <w:rFonts w:ascii="Times New Roman" w:hAnsi="Times New Roman"/>
                <w:sz w:val="24"/>
                <w:szCs w:val="24"/>
              </w:rPr>
              <w:t>Свободные сюжетно-ролевые, театрализованные, режиссерские игры; игры-импровизации и музыкальные игры.</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Самостоятельная двигательная деятельность</w:t>
            </w:r>
          </w:p>
        </w:tc>
        <w:tc>
          <w:tcPr>
            <w:tcW w:w="1905" w:type="dxa"/>
          </w:tcPr>
          <w:p w:rsidR="00A41E02" w:rsidRPr="00A41E02" w:rsidRDefault="00A41E02" w:rsidP="00A41E02">
            <w:pPr>
              <w:rPr>
                <w:rFonts w:ascii="Times New Roman" w:hAnsi="Times New Roman"/>
                <w:sz w:val="24"/>
                <w:szCs w:val="24"/>
              </w:rPr>
            </w:pPr>
            <w:r w:rsidRPr="00A41E02">
              <w:rPr>
                <w:rFonts w:ascii="Times New Roman" w:hAnsi="Times New Roman"/>
                <w:sz w:val="24"/>
                <w:szCs w:val="24"/>
              </w:rPr>
              <w:t>Самостоятельная деятельность в книжном уголке</w:t>
            </w:r>
          </w:p>
          <w:p w:rsidR="00A41E02" w:rsidRPr="00A41E02" w:rsidRDefault="00A41E02" w:rsidP="00A41E02">
            <w:pPr>
              <w:rPr>
                <w:rFonts w:ascii="Times New Roman" w:hAnsi="Times New Roman"/>
                <w:sz w:val="24"/>
                <w:szCs w:val="24"/>
              </w:rPr>
            </w:pPr>
            <w:r w:rsidRPr="00A41E02">
              <w:rPr>
                <w:rFonts w:ascii="Times New Roman" w:hAnsi="Times New Roman"/>
                <w:sz w:val="24"/>
                <w:szCs w:val="24"/>
              </w:rPr>
              <w:t>Заучивание стихов</w:t>
            </w:r>
          </w:p>
        </w:tc>
      </w:tr>
    </w:tbl>
    <w:p w:rsidR="00A41E02" w:rsidRPr="00D82D46" w:rsidRDefault="00A41E02" w:rsidP="00A41E02">
      <w:pPr>
        <w:spacing w:after="0"/>
        <w:rPr>
          <w:rFonts w:ascii="Times New Roman" w:hAnsi="Times New Roman"/>
          <w:b/>
          <w:sz w:val="24"/>
          <w:szCs w:val="24"/>
        </w:rPr>
      </w:pPr>
      <w:r w:rsidRPr="00D82D46">
        <w:rPr>
          <w:rFonts w:ascii="Times New Roman" w:hAnsi="Times New Roman"/>
          <w:b/>
          <w:sz w:val="24"/>
          <w:szCs w:val="24"/>
        </w:rPr>
        <w:t>Рекомендации:</w:t>
      </w:r>
    </w:p>
    <w:p w:rsidR="00A41E02" w:rsidRPr="00A41E02" w:rsidRDefault="00A41E02" w:rsidP="00A41E02">
      <w:pPr>
        <w:spacing w:after="0"/>
        <w:rPr>
          <w:rFonts w:ascii="Times New Roman" w:hAnsi="Times New Roman"/>
          <w:sz w:val="24"/>
          <w:szCs w:val="24"/>
        </w:rPr>
      </w:pPr>
      <w:r w:rsidRPr="00A41E02">
        <w:rPr>
          <w:rFonts w:ascii="Times New Roman" w:hAnsi="Times New Roman"/>
          <w:sz w:val="24"/>
          <w:szCs w:val="24"/>
        </w:rPr>
        <w:t>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41E02" w:rsidRPr="00A41E02" w:rsidRDefault="00A41E02" w:rsidP="00A41E02">
      <w:pPr>
        <w:spacing w:after="0"/>
        <w:rPr>
          <w:rFonts w:ascii="Times New Roman" w:hAnsi="Times New Roman"/>
          <w:sz w:val="24"/>
          <w:szCs w:val="24"/>
        </w:rPr>
      </w:pPr>
      <w:r w:rsidRPr="00A41E02">
        <w:rPr>
          <w:rFonts w:ascii="Times New Roman" w:hAnsi="Times New Roman"/>
          <w:sz w:val="24"/>
          <w:szCs w:val="24"/>
        </w:rPr>
        <w:t> 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A41E02" w:rsidRPr="00A41E02" w:rsidRDefault="00A41E02" w:rsidP="00A41E02">
      <w:pPr>
        <w:spacing w:after="0"/>
        <w:rPr>
          <w:rFonts w:ascii="Times New Roman" w:hAnsi="Times New Roman"/>
          <w:sz w:val="24"/>
          <w:szCs w:val="24"/>
        </w:rPr>
      </w:pPr>
      <w:r w:rsidRPr="00A41E02">
        <w:rPr>
          <w:rFonts w:ascii="Times New Roman" w:hAnsi="Times New Roman"/>
          <w:sz w:val="24"/>
          <w:szCs w:val="24"/>
        </w:rPr>
        <w:t> Организация культурных практик предполагает подгрупповой способ объединения детей.</w:t>
      </w:r>
    </w:p>
    <w:p w:rsidR="00A41E02" w:rsidRPr="00D82D46" w:rsidRDefault="00A41E02" w:rsidP="00A41E02">
      <w:pPr>
        <w:spacing w:after="0"/>
        <w:rPr>
          <w:rFonts w:ascii="Times New Roman" w:hAnsi="Times New Roman"/>
          <w:b/>
          <w:sz w:val="24"/>
          <w:szCs w:val="24"/>
        </w:rPr>
      </w:pPr>
      <w:r w:rsidRPr="00D82D46">
        <w:rPr>
          <w:rFonts w:ascii="Times New Roman" w:hAnsi="Times New Roman"/>
          <w:b/>
          <w:sz w:val="24"/>
          <w:szCs w:val="24"/>
        </w:rPr>
        <w:t>2.4. Способы и направления поддержки детской инициативы</w:t>
      </w:r>
    </w:p>
    <w:p w:rsidR="00A41E02" w:rsidRPr="00A41E02" w:rsidRDefault="00A41E02" w:rsidP="00A41E02">
      <w:pPr>
        <w:spacing w:after="0"/>
        <w:rPr>
          <w:rFonts w:ascii="Times New Roman" w:hAnsi="Times New Roman"/>
          <w:sz w:val="24"/>
          <w:szCs w:val="24"/>
        </w:rPr>
      </w:pPr>
      <w:r w:rsidRPr="00A41E02">
        <w:rPr>
          <w:rFonts w:ascii="Times New Roman" w:hAnsi="Times New Roman"/>
          <w:sz w:val="24"/>
          <w:szCs w:val="24"/>
        </w:rPr>
        <w:t xml:space="preserve">Для поддержки детской инициативы поощряется свободная самостоятельная деятельность детей, основанная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w:t>
      </w:r>
      <w:r w:rsidRPr="00A41E02">
        <w:rPr>
          <w:rFonts w:ascii="Times New Roman" w:hAnsi="Times New Roman"/>
          <w:sz w:val="24"/>
          <w:szCs w:val="24"/>
        </w:rPr>
        <w:lastRenderedPageBreak/>
        <w:t>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A41E02" w:rsidRDefault="00A41E02" w:rsidP="00A41E02">
      <w:pPr>
        <w:spacing w:after="0"/>
        <w:rPr>
          <w:rFonts w:ascii="Times New Roman" w:hAnsi="Times New Roman"/>
          <w:sz w:val="24"/>
          <w:szCs w:val="24"/>
        </w:rPr>
      </w:pPr>
      <w:r w:rsidRPr="00A41E02">
        <w:rPr>
          <w:rFonts w:ascii="Times New Roman" w:hAnsi="Times New Roman"/>
          <w:sz w:val="24"/>
          <w:szCs w:val="24"/>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bl>
      <w:tblPr>
        <w:tblStyle w:val="a3"/>
        <w:tblW w:w="0" w:type="auto"/>
        <w:tblLook w:val="04A0" w:firstRow="1" w:lastRow="0" w:firstColumn="1" w:lastColumn="0" w:noHBand="0" w:noVBand="1"/>
      </w:tblPr>
      <w:tblGrid>
        <w:gridCol w:w="3426"/>
        <w:gridCol w:w="3426"/>
        <w:gridCol w:w="3427"/>
      </w:tblGrid>
      <w:tr w:rsidR="00D82D46" w:rsidTr="00D82D46">
        <w:tc>
          <w:tcPr>
            <w:tcW w:w="3426" w:type="dxa"/>
          </w:tcPr>
          <w:p w:rsidR="00D82D46" w:rsidRDefault="00D82D46" w:rsidP="00A41E02">
            <w:pPr>
              <w:rPr>
                <w:rFonts w:ascii="Times New Roman" w:hAnsi="Times New Roman"/>
                <w:sz w:val="24"/>
                <w:szCs w:val="24"/>
              </w:rPr>
            </w:pPr>
            <w:r w:rsidRPr="00D82D46">
              <w:rPr>
                <w:rFonts w:ascii="Times New Roman" w:hAnsi="Times New Roman"/>
                <w:sz w:val="24"/>
                <w:szCs w:val="24"/>
              </w:rPr>
              <w:t>Направления детской инициативы</w:t>
            </w:r>
          </w:p>
        </w:tc>
        <w:tc>
          <w:tcPr>
            <w:tcW w:w="3426" w:type="dxa"/>
          </w:tcPr>
          <w:p w:rsidR="00D82D46" w:rsidRDefault="00D82D46" w:rsidP="00A41E02">
            <w:pPr>
              <w:rPr>
                <w:rFonts w:ascii="Times New Roman" w:hAnsi="Times New Roman"/>
                <w:sz w:val="24"/>
                <w:szCs w:val="24"/>
              </w:rPr>
            </w:pPr>
            <w:r w:rsidRPr="00D82D46">
              <w:rPr>
                <w:rFonts w:ascii="Times New Roman" w:hAnsi="Times New Roman"/>
                <w:sz w:val="24"/>
                <w:szCs w:val="24"/>
              </w:rPr>
              <w:t>Сущность проявления детской инициативы</w:t>
            </w:r>
          </w:p>
        </w:tc>
        <w:tc>
          <w:tcPr>
            <w:tcW w:w="3427" w:type="dxa"/>
          </w:tcPr>
          <w:p w:rsidR="00D82D46" w:rsidRDefault="00D82D46" w:rsidP="00A41E02">
            <w:pPr>
              <w:rPr>
                <w:rFonts w:ascii="Times New Roman" w:hAnsi="Times New Roman"/>
                <w:sz w:val="24"/>
                <w:szCs w:val="24"/>
              </w:rPr>
            </w:pPr>
            <w:r w:rsidRPr="00D82D46">
              <w:rPr>
                <w:rFonts w:ascii="Times New Roman" w:hAnsi="Times New Roman"/>
                <w:sz w:val="24"/>
                <w:szCs w:val="24"/>
              </w:rPr>
              <w:t>Способы и направления поддержки</w:t>
            </w:r>
          </w:p>
        </w:tc>
      </w:tr>
      <w:tr w:rsidR="00D82D46" w:rsidTr="00D82D46">
        <w:tc>
          <w:tcPr>
            <w:tcW w:w="3426" w:type="dxa"/>
          </w:tcPr>
          <w:p w:rsidR="00D82D46" w:rsidRDefault="00D82D46" w:rsidP="00A41E02">
            <w:pPr>
              <w:rPr>
                <w:rFonts w:ascii="Times New Roman" w:hAnsi="Times New Roman"/>
                <w:sz w:val="24"/>
                <w:szCs w:val="24"/>
              </w:rPr>
            </w:pPr>
            <w:r w:rsidRPr="00D82D46">
              <w:rPr>
                <w:rFonts w:ascii="Times New Roman" w:hAnsi="Times New Roman"/>
                <w:sz w:val="24"/>
                <w:szCs w:val="24"/>
              </w:rPr>
              <w:t>Творческая инициатива</w:t>
            </w:r>
          </w:p>
        </w:tc>
        <w:tc>
          <w:tcPr>
            <w:tcW w:w="3426" w:type="dxa"/>
          </w:tcPr>
          <w:p w:rsidR="00D82D46" w:rsidRPr="00D82D46" w:rsidRDefault="00D82D46" w:rsidP="00D82D46">
            <w:pPr>
              <w:rPr>
                <w:rFonts w:ascii="Times New Roman" w:hAnsi="Times New Roman"/>
                <w:sz w:val="24"/>
                <w:szCs w:val="24"/>
              </w:rPr>
            </w:pPr>
            <w:r w:rsidRPr="00D82D46">
              <w:rPr>
                <w:rFonts w:ascii="Times New Roman" w:hAnsi="Times New Roman"/>
                <w:sz w:val="24"/>
                <w:szCs w:val="24"/>
              </w:rPr>
              <w:t>Включенность в сюжетную игру как основную творческую деятельность ребенка, где развиваются воображение, образное мышление (свободные</w:t>
            </w:r>
            <w:r>
              <w:rPr>
                <w:rFonts w:ascii="Times New Roman" w:hAnsi="Times New Roman"/>
                <w:sz w:val="24"/>
                <w:szCs w:val="24"/>
              </w:rPr>
              <w:t xml:space="preserve"> </w:t>
            </w:r>
            <w:r w:rsidRPr="00D82D46">
              <w:rPr>
                <w:rFonts w:ascii="Times New Roman" w:hAnsi="Times New Roman"/>
                <w:sz w:val="24"/>
                <w:szCs w:val="24"/>
              </w:rPr>
              <w:t>сюжетно-ролевые, театрализованные,</w:t>
            </w:r>
          </w:p>
          <w:p w:rsidR="00D82D46" w:rsidRDefault="00D82D46" w:rsidP="00D82D46">
            <w:pPr>
              <w:rPr>
                <w:rFonts w:ascii="Times New Roman" w:hAnsi="Times New Roman"/>
                <w:sz w:val="24"/>
                <w:szCs w:val="24"/>
              </w:rPr>
            </w:pPr>
            <w:r w:rsidRPr="00D82D46">
              <w:rPr>
                <w:rFonts w:ascii="Times New Roman" w:hAnsi="Times New Roman"/>
                <w:sz w:val="24"/>
                <w:szCs w:val="24"/>
              </w:rPr>
              <w:t>игры-импровизации и музыкальные игры)</w:t>
            </w:r>
          </w:p>
        </w:tc>
        <w:tc>
          <w:tcPr>
            <w:tcW w:w="3427" w:type="dxa"/>
            <w:vMerge w:val="restart"/>
          </w:tcPr>
          <w:p w:rsidR="00D82D46" w:rsidRPr="00D82D46" w:rsidRDefault="00D82D46" w:rsidP="00D82D46">
            <w:pPr>
              <w:rPr>
                <w:rFonts w:ascii="Times New Roman" w:hAnsi="Times New Roman"/>
                <w:sz w:val="24"/>
                <w:szCs w:val="24"/>
              </w:rPr>
            </w:pPr>
            <w:r w:rsidRPr="00D82D46">
              <w:rPr>
                <w:rFonts w:ascii="Times New Roman" w:hAnsi="Times New Roman"/>
                <w:sz w:val="24"/>
                <w:szCs w:val="24"/>
              </w:rPr>
              <w:t>1) Насыщать жизнь детей проблемными практическими и познавательными ситуациями, в которых детям необходимо самостоятельно применить освоенные</w:t>
            </w:r>
            <w:r>
              <w:rPr>
                <w:rFonts w:ascii="Times New Roman" w:hAnsi="Times New Roman"/>
                <w:sz w:val="24"/>
                <w:szCs w:val="24"/>
              </w:rPr>
              <w:t xml:space="preserve"> </w:t>
            </w:r>
            <w:r w:rsidRPr="00D82D46">
              <w:rPr>
                <w:rFonts w:ascii="Times New Roman" w:hAnsi="Times New Roman"/>
                <w:sz w:val="24"/>
                <w:szCs w:val="24"/>
              </w:rPr>
              <w:t>приемы.</w:t>
            </w:r>
          </w:p>
          <w:p w:rsidR="00D82D46" w:rsidRPr="00D82D46" w:rsidRDefault="00D82D46" w:rsidP="00D82D46">
            <w:pPr>
              <w:rPr>
                <w:rFonts w:ascii="Times New Roman" w:hAnsi="Times New Roman"/>
                <w:sz w:val="24"/>
                <w:szCs w:val="24"/>
              </w:rPr>
            </w:pPr>
            <w:r w:rsidRPr="00D82D46">
              <w:rPr>
                <w:rFonts w:ascii="Times New Roman" w:hAnsi="Times New Roman"/>
                <w:sz w:val="24"/>
                <w:szCs w:val="24"/>
              </w:rPr>
              <w:t>2)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p w:rsidR="00D82D46" w:rsidRDefault="00D82D46" w:rsidP="00D82D46">
            <w:pPr>
              <w:rPr>
                <w:rFonts w:ascii="Times New Roman" w:hAnsi="Times New Roman"/>
                <w:sz w:val="24"/>
                <w:szCs w:val="24"/>
              </w:rPr>
            </w:pPr>
            <w:r w:rsidRPr="00D82D46">
              <w:rPr>
                <w:rFonts w:ascii="Times New Roman" w:hAnsi="Times New Roman"/>
                <w:sz w:val="24"/>
                <w:szCs w:val="24"/>
              </w:rPr>
              <w:t>3)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сначала стремиться к ее минимизации: лучше дать совет, задать наводящие вопросы, активизировать имеющийся у ребенка прошлый опыт.</w:t>
            </w:r>
          </w:p>
          <w:p w:rsidR="00D82D46" w:rsidRPr="00D82D46" w:rsidRDefault="00D82D46" w:rsidP="00D82D46">
            <w:pPr>
              <w:rPr>
                <w:rFonts w:ascii="Times New Roman" w:hAnsi="Times New Roman"/>
                <w:sz w:val="24"/>
                <w:szCs w:val="24"/>
              </w:rPr>
            </w:pPr>
            <w:r w:rsidRPr="00D82D46">
              <w:rPr>
                <w:rFonts w:ascii="Times New Roman" w:hAnsi="Times New Roman"/>
                <w:sz w:val="24"/>
                <w:szCs w:val="24"/>
              </w:rPr>
              <w:t xml:space="preserve">4) Помогать детям искать разные варианты решения одной задачи, поощрять активность детей в поиске, </w:t>
            </w:r>
            <w:r w:rsidRPr="00D82D46">
              <w:rPr>
                <w:rFonts w:ascii="Times New Roman" w:hAnsi="Times New Roman"/>
                <w:sz w:val="24"/>
                <w:szCs w:val="24"/>
              </w:rPr>
              <w:lastRenderedPageBreak/>
              <w:t>принимать любые предположения детей, связанные с решением задачи, поддерживать инициативу и творческие решения, а также обязательно акцентировать внимание детей на качестве результата, их достижениях, одобрять и хвалить за результат, вызывать у них чувство радости и гордости от успешных самостоятельных, инициативных действий.</w:t>
            </w:r>
          </w:p>
          <w:p w:rsidR="00D82D46" w:rsidRPr="00D82D46" w:rsidRDefault="00D82D46" w:rsidP="00D82D46">
            <w:pPr>
              <w:rPr>
                <w:rFonts w:ascii="Times New Roman" w:hAnsi="Times New Roman"/>
                <w:sz w:val="24"/>
                <w:szCs w:val="24"/>
              </w:rPr>
            </w:pPr>
            <w:r w:rsidRPr="00D82D46">
              <w:rPr>
                <w:rFonts w:ascii="Times New Roman" w:hAnsi="Times New Roman"/>
                <w:sz w:val="24"/>
                <w:szCs w:val="24"/>
              </w:rPr>
              <w:t>5) Акцентировать внимание на освоении ребенком универсальных умений организации своей деятельности и формировании у него основ</w:t>
            </w:r>
            <w:r>
              <w:rPr>
                <w:rFonts w:ascii="Times New Roman" w:hAnsi="Times New Roman"/>
                <w:sz w:val="24"/>
                <w:szCs w:val="24"/>
              </w:rPr>
              <w:t xml:space="preserve"> </w:t>
            </w:r>
            <w:r w:rsidRPr="00D82D46">
              <w:rPr>
                <w:rFonts w:ascii="Times New Roman" w:hAnsi="Times New Roman"/>
                <w:sz w:val="24"/>
                <w:szCs w:val="24"/>
              </w:rPr>
              <w:t>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w:t>
            </w:r>
          </w:p>
          <w:p w:rsidR="00D82D46" w:rsidRPr="00D82D46" w:rsidRDefault="00D82D46" w:rsidP="00D82D46">
            <w:pPr>
              <w:rPr>
                <w:rFonts w:ascii="Times New Roman" w:hAnsi="Times New Roman"/>
                <w:sz w:val="24"/>
                <w:szCs w:val="24"/>
              </w:rPr>
            </w:pPr>
            <w:r w:rsidRPr="00D82D46">
              <w:rPr>
                <w:rFonts w:ascii="Times New Roman" w:hAnsi="Times New Roman"/>
                <w:sz w:val="24"/>
                <w:szCs w:val="24"/>
              </w:rPr>
              <w:t>6)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w:t>
            </w:r>
          </w:p>
          <w:p w:rsidR="00D82D46" w:rsidRDefault="00D82D46" w:rsidP="00D82D46">
            <w:pPr>
              <w:rPr>
                <w:rFonts w:ascii="Times New Roman" w:hAnsi="Times New Roman"/>
                <w:sz w:val="24"/>
                <w:szCs w:val="24"/>
              </w:rPr>
            </w:pPr>
            <w:r w:rsidRPr="00D82D46">
              <w:rPr>
                <w:rFonts w:ascii="Times New Roman" w:hAnsi="Times New Roman"/>
                <w:sz w:val="24"/>
                <w:szCs w:val="24"/>
              </w:rPr>
              <w:t>7) Уделять особое внимание обогащению РППС, обеспечивающей поддержку инициативности ребенка.</w:t>
            </w:r>
          </w:p>
        </w:tc>
      </w:tr>
      <w:tr w:rsidR="00D82D46" w:rsidTr="00D82D46">
        <w:tc>
          <w:tcPr>
            <w:tcW w:w="3426" w:type="dxa"/>
          </w:tcPr>
          <w:p w:rsidR="00D82D46" w:rsidRDefault="00D82D46" w:rsidP="00A41E02">
            <w:pPr>
              <w:rPr>
                <w:rFonts w:ascii="Times New Roman" w:hAnsi="Times New Roman"/>
                <w:sz w:val="24"/>
                <w:szCs w:val="24"/>
              </w:rPr>
            </w:pPr>
            <w:r w:rsidRPr="00D82D46">
              <w:rPr>
                <w:rFonts w:ascii="Times New Roman" w:hAnsi="Times New Roman"/>
                <w:sz w:val="24"/>
                <w:szCs w:val="24"/>
              </w:rPr>
              <w:t>Инициатива как целеполагание и волевое усилие</w:t>
            </w:r>
          </w:p>
        </w:tc>
        <w:tc>
          <w:tcPr>
            <w:tcW w:w="3426" w:type="dxa"/>
          </w:tcPr>
          <w:p w:rsidR="00D82D46" w:rsidRDefault="00D82D46" w:rsidP="00A41E02">
            <w:pPr>
              <w:rPr>
                <w:rFonts w:ascii="Times New Roman" w:hAnsi="Times New Roman"/>
                <w:sz w:val="24"/>
                <w:szCs w:val="24"/>
              </w:rPr>
            </w:pPr>
            <w:r w:rsidRPr="00D82D46">
              <w:rPr>
                <w:rFonts w:ascii="Times New Roman" w:hAnsi="Times New Roman"/>
                <w:sz w:val="24"/>
                <w:szCs w:val="24"/>
              </w:rPr>
              <w:t>Включенность в разные виды продуктивной деятельности: самостоятельная изобразительная деятельность, конструирование</w:t>
            </w:r>
          </w:p>
        </w:tc>
        <w:tc>
          <w:tcPr>
            <w:tcW w:w="3427" w:type="dxa"/>
            <w:vMerge/>
          </w:tcPr>
          <w:p w:rsidR="00D82D46" w:rsidRDefault="00D82D46" w:rsidP="00A41E02">
            <w:pPr>
              <w:rPr>
                <w:rFonts w:ascii="Times New Roman" w:hAnsi="Times New Roman"/>
                <w:sz w:val="24"/>
                <w:szCs w:val="24"/>
              </w:rPr>
            </w:pPr>
          </w:p>
        </w:tc>
      </w:tr>
      <w:tr w:rsidR="00D82D46" w:rsidTr="00D82D46">
        <w:tc>
          <w:tcPr>
            <w:tcW w:w="3426" w:type="dxa"/>
          </w:tcPr>
          <w:p w:rsidR="00D82D46" w:rsidRDefault="00D82D46" w:rsidP="00A41E02">
            <w:pPr>
              <w:rPr>
                <w:rFonts w:ascii="Times New Roman" w:hAnsi="Times New Roman"/>
                <w:sz w:val="24"/>
                <w:szCs w:val="24"/>
              </w:rPr>
            </w:pPr>
            <w:r w:rsidRPr="00D82D46">
              <w:rPr>
                <w:rFonts w:ascii="Times New Roman" w:hAnsi="Times New Roman"/>
                <w:sz w:val="24"/>
                <w:szCs w:val="24"/>
              </w:rPr>
              <w:t>Коммуникативная инициатива</w:t>
            </w:r>
          </w:p>
        </w:tc>
        <w:tc>
          <w:tcPr>
            <w:tcW w:w="3426" w:type="dxa"/>
          </w:tcPr>
          <w:p w:rsidR="00D82D46" w:rsidRPr="00D82D46" w:rsidRDefault="00D82D46" w:rsidP="00D82D46">
            <w:pPr>
              <w:rPr>
                <w:rFonts w:ascii="Times New Roman" w:hAnsi="Times New Roman"/>
                <w:sz w:val="24"/>
                <w:szCs w:val="24"/>
              </w:rPr>
            </w:pPr>
            <w:r w:rsidRPr="00D82D46">
              <w:rPr>
                <w:rFonts w:ascii="Times New Roman" w:hAnsi="Times New Roman"/>
                <w:sz w:val="24"/>
                <w:szCs w:val="24"/>
              </w:rPr>
              <w:t>Свободные сюжетно-ролевые, театрализованные, режиссерские игры; игры-импровизации и музыкальные игры.</w:t>
            </w:r>
          </w:p>
          <w:p w:rsidR="00D82D46" w:rsidRDefault="00D82D46" w:rsidP="00D82D46">
            <w:pPr>
              <w:rPr>
                <w:rFonts w:ascii="Times New Roman" w:hAnsi="Times New Roman"/>
                <w:sz w:val="24"/>
                <w:szCs w:val="24"/>
              </w:rPr>
            </w:pPr>
            <w:r w:rsidRPr="00D82D46">
              <w:rPr>
                <w:rFonts w:ascii="Times New Roman" w:hAnsi="Times New Roman"/>
                <w:sz w:val="24"/>
                <w:szCs w:val="24"/>
              </w:rPr>
              <w:t>Самостоятельная двигательная деятельность</w:t>
            </w:r>
          </w:p>
        </w:tc>
        <w:tc>
          <w:tcPr>
            <w:tcW w:w="3427" w:type="dxa"/>
            <w:vMerge/>
          </w:tcPr>
          <w:p w:rsidR="00D82D46" w:rsidRDefault="00D82D46" w:rsidP="00A41E02">
            <w:pPr>
              <w:rPr>
                <w:rFonts w:ascii="Times New Roman" w:hAnsi="Times New Roman"/>
                <w:sz w:val="24"/>
                <w:szCs w:val="24"/>
              </w:rPr>
            </w:pPr>
          </w:p>
        </w:tc>
      </w:tr>
      <w:tr w:rsidR="00D82D46" w:rsidTr="00D82D46">
        <w:tc>
          <w:tcPr>
            <w:tcW w:w="3426" w:type="dxa"/>
          </w:tcPr>
          <w:p w:rsidR="00D82D46" w:rsidRDefault="00D82D46" w:rsidP="00A41E02">
            <w:pPr>
              <w:rPr>
                <w:rFonts w:ascii="Times New Roman" w:hAnsi="Times New Roman"/>
                <w:sz w:val="24"/>
                <w:szCs w:val="24"/>
              </w:rPr>
            </w:pPr>
            <w:r w:rsidRPr="00D82D46">
              <w:rPr>
                <w:rFonts w:ascii="Times New Roman" w:hAnsi="Times New Roman"/>
                <w:sz w:val="24"/>
                <w:szCs w:val="24"/>
              </w:rPr>
              <w:t>Познавательная инициатива</w:t>
            </w:r>
          </w:p>
        </w:tc>
        <w:tc>
          <w:tcPr>
            <w:tcW w:w="3426" w:type="dxa"/>
          </w:tcPr>
          <w:p w:rsidR="00D82D46" w:rsidRPr="00D82D46" w:rsidRDefault="00D82D46" w:rsidP="00D82D46">
            <w:pPr>
              <w:rPr>
                <w:rFonts w:ascii="Times New Roman" w:hAnsi="Times New Roman"/>
                <w:sz w:val="24"/>
                <w:szCs w:val="24"/>
              </w:rPr>
            </w:pPr>
            <w:r w:rsidRPr="00D82D46">
              <w:rPr>
                <w:rFonts w:ascii="Times New Roman" w:hAnsi="Times New Roman"/>
                <w:sz w:val="24"/>
                <w:szCs w:val="24"/>
              </w:rPr>
              <w:t>Включенность в экспериментирование, простую познавательно-исследовательскую деятельность,</w:t>
            </w:r>
          </w:p>
          <w:p w:rsidR="00D82D46" w:rsidRPr="00D82D46" w:rsidRDefault="00D82D46" w:rsidP="00D82D46">
            <w:pPr>
              <w:rPr>
                <w:rFonts w:ascii="Times New Roman" w:hAnsi="Times New Roman"/>
                <w:sz w:val="24"/>
                <w:szCs w:val="24"/>
              </w:rPr>
            </w:pPr>
            <w:r w:rsidRPr="00D82D46">
              <w:rPr>
                <w:rFonts w:ascii="Times New Roman" w:hAnsi="Times New Roman"/>
                <w:sz w:val="24"/>
                <w:szCs w:val="24"/>
              </w:rPr>
              <w:t>Логические игры, развивающие игры математического содержания;</w:t>
            </w:r>
          </w:p>
          <w:p w:rsidR="00D82D46" w:rsidRDefault="00D82D46" w:rsidP="00D82D46">
            <w:pPr>
              <w:rPr>
                <w:rFonts w:ascii="Times New Roman" w:hAnsi="Times New Roman"/>
                <w:sz w:val="24"/>
                <w:szCs w:val="24"/>
              </w:rPr>
            </w:pPr>
            <w:r w:rsidRPr="00D82D46">
              <w:rPr>
                <w:rFonts w:ascii="Times New Roman" w:hAnsi="Times New Roman"/>
                <w:sz w:val="24"/>
                <w:szCs w:val="24"/>
              </w:rPr>
              <w:t>Самостоятельная деятельность в книжном уголке</w:t>
            </w:r>
          </w:p>
        </w:tc>
        <w:tc>
          <w:tcPr>
            <w:tcW w:w="3427" w:type="dxa"/>
            <w:vMerge/>
          </w:tcPr>
          <w:p w:rsidR="00D82D46" w:rsidRDefault="00D82D46" w:rsidP="00A41E02">
            <w:pPr>
              <w:rPr>
                <w:rFonts w:ascii="Times New Roman" w:hAnsi="Times New Roman"/>
                <w:sz w:val="24"/>
                <w:szCs w:val="24"/>
              </w:rPr>
            </w:pPr>
          </w:p>
        </w:tc>
      </w:tr>
    </w:tbl>
    <w:p w:rsidR="00D82D46" w:rsidRDefault="00D82D46" w:rsidP="00A41E02">
      <w:pPr>
        <w:spacing w:after="0"/>
        <w:rPr>
          <w:rFonts w:ascii="Times New Roman" w:hAnsi="Times New Roman"/>
          <w:sz w:val="24"/>
          <w:szCs w:val="24"/>
        </w:rPr>
      </w:pPr>
    </w:p>
    <w:p w:rsidR="00D82D46" w:rsidRPr="00D82D46" w:rsidRDefault="00D82D46" w:rsidP="00D82D46">
      <w:pPr>
        <w:spacing w:after="0"/>
        <w:rPr>
          <w:rFonts w:ascii="Times New Roman" w:hAnsi="Times New Roman"/>
          <w:b/>
          <w:sz w:val="24"/>
          <w:szCs w:val="24"/>
        </w:rPr>
      </w:pPr>
      <w:r w:rsidRPr="00D82D46">
        <w:rPr>
          <w:rFonts w:ascii="Times New Roman" w:hAnsi="Times New Roman"/>
          <w:b/>
          <w:sz w:val="24"/>
          <w:szCs w:val="24"/>
        </w:rPr>
        <w:t>Для поддержки детской инициативы учитываются следующие условия:</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8) поддерживать у детей чувство гордости и радости от успешных</w:t>
      </w:r>
      <w:r>
        <w:rPr>
          <w:rFonts w:ascii="Times New Roman" w:hAnsi="Times New Roman"/>
          <w:sz w:val="24"/>
          <w:szCs w:val="24"/>
        </w:rPr>
        <w:t xml:space="preserve"> </w:t>
      </w:r>
      <w:r w:rsidRPr="00D82D46">
        <w:rPr>
          <w:rFonts w:ascii="Times New Roman" w:hAnsi="Times New Roman"/>
          <w:sz w:val="24"/>
          <w:szCs w:val="24"/>
        </w:rPr>
        <w:t>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D82D46" w:rsidRPr="00D82D46" w:rsidRDefault="00D82D46" w:rsidP="00D82D46">
      <w:pPr>
        <w:spacing w:after="0"/>
        <w:rPr>
          <w:rFonts w:ascii="Times New Roman" w:hAnsi="Times New Roman"/>
          <w:b/>
          <w:sz w:val="24"/>
          <w:szCs w:val="24"/>
        </w:rPr>
      </w:pPr>
      <w:r w:rsidRPr="00D82D46">
        <w:rPr>
          <w:rFonts w:ascii="Times New Roman" w:hAnsi="Times New Roman"/>
          <w:b/>
          <w:sz w:val="24"/>
          <w:szCs w:val="24"/>
        </w:rPr>
        <w:t>2.5. Особенности взаимодействия педагогического коллектива с семьями обучающихся</w:t>
      </w:r>
    </w:p>
    <w:p w:rsidR="00D82D46" w:rsidRPr="00D82D46" w:rsidRDefault="00D82D46" w:rsidP="00D82D46">
      <w:pPr>
        <w:spacing w:after="0"/>
        <w:rPr>
          <w:rFonts w:ascii="Times New Roman" w:hAnsi="Times New Roman"/>
          <w:sz w:val="24"/>
          <w:szCs w:val="24"/>
        </w:rPr>
      </w:pPr>
      <w:r w:rsidRPr="00D82D46">
        <w:rPr>
          <w:rFonts w:ascii="Times New Roman" w:hAnsi="Times New Roman"/>
          <w:b/>
          <w:sz w:val="24"/>
          <w:szCs w:val="24"/>
        </w:rPr>
        <w:t>Главными целями взаимодействия педагога с семьями обучающихся являются:</w:t>
      </w:r>
    </w:p>
    <w:p w:rsidR="00D82D46" w:rsidRPr="00D82D46" w:rsidRDefault="00D82D46" w:rsidP="00D82D46">
      <w:pPr>
        <w:spacing w:after="0"/>
        <w:rPr>
          <w:rFonts w:ascii="Times New Roman" w:hAnsi="Times New Roman"/>
          <w:sz w:val="24"/>
          <w:szCs w:val="24"/>
        </w:rPr>
      </w:pPr>
      <w:r w:rsidRPr="00D82D46">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82D46" w:rsidRDefault="00D82D46" w:rsidP="00D82D46">
      <w:pPr>
        <w:spacing w:after="0"/>
        <w:rPr>
          <w:rFonts w:ascii="Times New Roman" w:hAnsi="Times New Roman"/>
          <w:sz w:val="24"/>
          <w:szCs w:val="24"/>
        </w:rPr>
      </w:pPr>
      <w:r w:rsidRPr="00D82D46">
        <w:rPr>
          <w:rFonts w:ascii="Times New Roman" w:hAnsi="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tbl>
      <w:tblPr>
        <w:tblStyle w:val="a3"/>
        <w:tblW w:w="0" w:type="auto"/>
        <w:tblLook w:val="04A0" w:firstRow="1" w:lastRow="0" w:firstColumn="1" w:lastColumn="0" w:noHBand="0" w:noVBand="1"/>
      </w:tblPr>
      <w:tblGrid>
        <w:gridCol w:w="3426"/>
        <w:gridCol w:w="3426"/>
        <w:gridCol w:w="3427"/>
      </w:tblGrid>
      <w:tr w:rsidR="007A0FF4" w:rsidTr="001B7784">
        <w:tc>
          <w:tcPr>
            <w:tcW w:w="3426" w:type="dxa"/>
          </w:tcPr>
          <w:p w:rsidR="007A0FF4" w:rsidRDefault="007A0FF4" w:rsidP="001B7784">
            <w:pPr>
              <w:rPr>
                <w:rFonts w:ascii="Times New Roman" w:hAnsi="Times New Roman"/>
                <w:b/>
                <w:sz w:val="24"/>
                <w:szCs w:val="24"/>
              </w:rPr>
            </w:pPr>
            <w:r w:rsidRPr="00D26730">
              <w:rPr>
                <w:rFonts w:ascii="Times New Roman" w:hAnsi="Times New Roman"/>
                <w:b/>
                <w:sz w:val="24"/>
                <w:szCs w:val="24"/>
              </w:rPr>
              <w:t>Направления взаимодействия</w:t>
            </w:r>
          </w:p>
        </w:tc>
        <w:tc>
          <w:tcPr>
            <w:tcW w:w="3426" w:type="dxa"/>
          </w:tcPr>
          <w:p w:rsidR="007A0FF4" w:rsidRDefault="007A0FF4" w:rsidP="001B7784">
            <w:pPr>
              <w:rPr>
                <w:rFonts w:ascii="Times New Roman" w:hAnsi="Times New Roman"/>
                <w:b/>
                <w:sz w:val="24"/>
                <w:szCs w:val="24"/>
              </w:rPr>
            </w:pPr>
            <w:r w:rsidRPr="00D26730">
              <w:rPr>
                <w:rFonts w:ascii="Times New Roman" w:hAnsi="Times New Roman"/>
                <w:b/>
                <w:sz w:val="24"/>
                <w:szCs w:val="24"/>
              </w:rPr>
              <w:t>Педагогические обоснованные методы, приемы и способы взаимодействия</w:t>
            </w:r>
          </w:p>
        </w:tc>
        <w:tc>
          <w:tcPr>
            <w:tcW w:w="3427" w:type="dxa"/>
          </w:tcPr>
          <w:p w:rsidR="007A0FF4" w:rsidRDefault="007A0FF4" w:rsidP="001B7784">
            <w:pPr>
              <w:rPr>
                <w:rFonts w:ascii="Times New Roman" w:hAnsi="Times New Roman"/>
                <w:b/>
                <w:sz w:val="24"/>
                <w:szCs w:val="24"/>
              </w:rPr>
            </w:pPr>
            <w:r w:rsidRPr="00D26730">
              <w:rPr>
                <w:rFonts w:ascii="Times New Roman" w:hAnsi="Times New Roman"/>
                <w:b/>
                <w:sz w:val="24"/>
                <w:szCs w:val="24"/>
              </w:rPr>
              <w:t>Сроки и ответственные лица</w:t>
            </w:r>
          </w:p>
        </w:tc>
      </w:tr>
      <w:tr w:rsidR="007A0FF4" w:rsidTr="001B7784">
        <w:tc>
          <w:tcPr>
            <w:tcW w:w="3426" w:type="dxa"/>
          </w:tcPr>
          <w:p w:rsidR="007A0FF4" w:rsidRDefault="007A0FF4" w:rsidP="001B7784">
            <w:pPr>
              <w:rPr>
                <w:rFonts w:ascii="Times New Roman" w:hAnsi="Times New Roman"/>
                <w:b/>
                <w:sz w:val="24"/>
                <w:szCs w:val="24"/>
              </w:rPr>
            </w:pPr>
            <w:r w:rsidRPr="00D26730">
              <w:rPr>
                <w:rFonts w:ascii="Times New Roman" w:hAnsi="Times New Roman"/>
                <w:b/>
                <w:sz w:val="24"/>
                <w:szCs w:val="24"/>
              </w:rPr>
              <w:t>Просветительское и консультационное направления</w:t>
            </w:r>
          </w:p>
        </w:tc>
        <w:tc>
          <w:tcPr>
            <w:tcW w:w="3426" w:type="dxa"/>
          </w:tcPr>
          <w:p w:rsidR="007A0FF4" w:rsidRPr="00D26730" w:rsidRDefault="007A0FF4" w:rsidP="001B7784">
            <w:pPr>
              <w:rPr>
                <w:rFonts w:ascii="Times New Roman" w:hAnsi="Times New Roman"/>
                <w:sz w:val="24"/>
                <w:szCs w:val="24"/>
              </w:rPr>
            </w:pPr>
            <w:r w:rsidRPr="00D26730">
              <w:rPr>
                <w:rFonts w:ascii="Times New Roman" w:hAnsi="Times New Roman"/>
                <w:sz w:val="24"/>
                <w:szCs w:val="24"/>
              </w:rPr>
              <w:t>1. Рациональная организация режима дня ребенка 5-6 лет.</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2. Организация двигательной активности.</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3. Благоприятный психологический микроклимат в семье и спокойное общение с ребенком.</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4. Своевременное информирование о важности вакцинирования в соответствии с рекомендациями.</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5.Согласование совместных действий, со стороны ДОО и семьи для разрешения возможных проблем и трудностей ребенка в освоении образовательной программы.</w:t>
            </w:r>
          </w:p>
        </w:tc>
        <w:tc>
          <w:tcPr>
            <w:tcW w:w="3427" w:type="dxa"/>
            <w:vMerge w:val="restart"/>
          </w:tcPr>
          <w:p w:rsidR="007A0FF4" w:rsidRPr="00D26730" w:rsidRDefault="007A0FF4" w:rsidP="001B7784">
            <w:pPr>
              <w:rPr>
                <w:rFonts w:ascii="Times New Roman" w:hAnsi="Times New Roman"/>
                <w:sz w:val="24"/>
                <w:szCs w:val="24"/>
              </w:rPr>
            </w:pPr>
            <w:r w:rsidRPr="00D26730">
              <w:rPr>
                <w:rFonts w:ascii="Times New Roman" w:hAnsi="Times New Roman"/>
                <w:sz w:val="24"/>
                <w:szCs w:val="24"/>
              </w:rPr>
              <w:t>В течении года</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Педагоги и специалисты ДОУ</w:t>
            </w:r>
          </w:p>
        </w:tc>
      </w:tr>
      <w:tr w:rsidR="007A0FF4" w:rsidTr="001B7784">
        <w:tc>
          <w:tcPr>
            <w:tcW w:w="3426" w:type="dxa"/>
          </w:tcPr>
          <w:p w:rsidR="007A0FF4" w:rsidRDefault="007A0FF4" w:rsidP="001B7784">
            <w:pPr>
              <w:rPr>
                <w:rFonts w:ascii="Times New Roman" w:hAnsi="Times New Roman"/>
                <w:b/>
                <w:sz w:val="24"/>
                <w:szCs w:val="24"/>
              </w:rPr>
            </w:pPr>
            <w:r w:rsidRPr="00D26730">
              <w:rPr>
                <w:rFonts w:ascii="Times New Roman" w:hAnsi="Times New Roman"/>
                <w:b/>
                <w:sz w:val="24"/>
                <w:szCs w:val="24"/>
              </w:rPr>
              <w:t xml:space="preserve">Вовлечение родителей </w:t>
            </w:r>
            <w:r w:rsidRPr="00D26730">
              <w:rPr>
                <w:rFonts w:ascii="Times New Roman" w:hAnsi="Times New Roman"/>
                <w:b/>
                <w:sz w:val="24"/>
                <w:szCs w:val="24"/>
              </w:rPr>
              <w:lastRenderedPageBreak/>
              <w:t>(законных представителей) в образовательную деятельность)</w:t>
            </w:r>
          </w:p>
        </w:tc>
        <w:tc>
          <w:tcPr>
            <w:tcW w:w="3426" w:type="dxa"/>
          </w:tcPr>
          <w:p w:rsidR="007A0FF4" w:rsidRPr="00D26730" w:rsidRDefault="007A0FF4" w:rsidP="001B7784">
            <w:pPr>
              <w:rPr>
                <w:rFonts w:ascii="Times New Roman" w:hAnsi="Times New Roman"/>
                <w:sz w:val="24"/>
                <w:szCs w:val="24"/>
              </w:rPr>
            </w:pPr>
            <w:r w:rsidRPr="00D26730">
              <w:rPr>
                <w:rFonts w:ascii="Times New Roman" w:hAnsi="Times New Roman"/>
                <w:sz w:val="24"/>
                <w:szCs w:val="24"/>
              </w:rPr>
              <w:lastRenderedPageBreak/>
              <w:t xml:space="preserve">Привлечение к участию в </w:t>
            </w:r>
            <w:r w:rsidRPr="00D26730">
              <w:rPr>
                <w:rFonts w:ascii="Times New Roman" w:hAnsi="Times New Roman"/>
                <w:sz w:val="24"/>
                <w:szCs w:val="24"/>
              </w:rPr>
              <w:lastRenderedPageBreak/>
              <w:t>образовательных мероприятиях, направленных на решение познавательных и воспитательных задач.</w:t>
            </w:r>
          </w:p>
        </w:tc>
        <w:tc>
          <w:tcPr>
            <w:tcW w:w="3427" w:type="dxa"/>
            <w:vMerge/>
          </w:tcPr>
          <w:p w:rsidR="007A0FF4" w:rsidRPr="00D26730" w:rsidRDefault="007A0FF4" w:rsidP="001B7784">
            <w:pPr>
              <w:rPr>
                <w:rFonts w:ascii="Times New Roman" w:hAnsi="Times New Roman"/>
                <w:sz w:val="24"/>
                <w:szCs w:val="24"/>
              </w:rPr>
            </w:pPr>
          </w:p>
        </w:tc>
      </w:tr>
      <w:tr w:rsidR="007A0FF4" w:rsidTr="001B7784">
        <w:tc>
          <w:tcPr>
            <w:tcW w:w="3426" w:type="dxa"/>
          </w:tcPr>
          <w:p w:rsidR="007A0FF4" w:rsidRDefault="007A0FF4" w:rsidP="001B7784">
            <w:pPr>
              <w:rPr>
                <w:rFonts w:ascii="Times New Roman" w:hAnsi="Times New Roman"/>
                <w:b/>
                <w:sz w:val="24"/>
                <w:szCs w:val="24"/>
              </w:rPr>
            </w:pPr>
            <w:r w:rsidRPr="00D26730">
              <w:rPr>
                <w:rFonts w:ascii="Times New Roman" w:hAnsi="Times New Roman"/>
                <w:b/>
                <w:sz w:val="24"/>
                <w:szCs w:val="24"/>
              </w:rPr>
              <w:lastRenderedPageBreak/>
              <w:t>Диагностико -аналитическое направление</w:t>
            </w:r>
          </w:p>
        </w:tc>
        <w:tc>
          <w:tcPr>
            <w:tcW w:w="3426" w:type="dxa"/>
          </w:tcPr>
          <w:p w:rsidR="007A0FF4" w:rsidRPr="00D26730" w:rsidRDefault="007A0FF4" w:rsidP="001B7784">
            <w:pPr>
              <w:rPr>
                <w:rFonts w:ascii="Times New Roman" w:hAnsi="Times New Roman"/>
                <w:sz w:val="24"/>
                <w:szCs w:val="24"/>
              </w:rPr>
            </w:pPr>
            <w:r w:rsidRPr="00D26730">
              <w:rPr>
                <w:rFonts w:ascii="Times New Roman" w:hAnsi="Times New Roman"/>
                <w:sz w:val="24"/>
                <w:szCs w:val="24"/>
              </w:rPr>
              <w:t>1.Анкетирование (опросы социологические)</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2.Педагогические беседы с родителями (законными представителями);</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3.Участие родителей в дни (недели) открытых дверей,</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4. Участие родителей в открытых просмотрах занятий.</w:t>
            </w:r>
          </w:p>
          <w:p w:rsidR="007A0FF4" w:rsidRPr="00D26730" w:rsidRDefault="007A0FF4" w:rsidP="001B7784">
            <w:pPr>
              <w:rPr>
                <w:rFonts w:ascii="Times New Roman" w:hAnsi="Times New Roman"/>
                <w:sz w:val="24"/>
                <w:szCs w:val="24"/>
              </w:rPr>
            </w:pPr>
            <w:r w:rsidRPr="00D26730">
              <w:rPr>
                <w:rFonts w:ascii="Times New Roman" w:hAnsi="Times New Roman"/>
                <w:sz w:val="24"/>
                <w:szCs w:val="24"/>
              </w:rPr>
              <w:t>5.Участие родителей в выставках.</w:t>
            </w:r>
          </w:p>
        </w:tc>
        <w:tc>
          <w:tcPr>
            <w:tcW w:w="3427" w:type="dxa"/>
            <w:vMerge/>
          </w:tcPr>
          <w:p w:rsidR="007A0FF4" w:rsidRPr="00D26730" w:rsidRDefault="007A0FF4" w:rsidP="001B7784">
            <w:pPr>
              <w:rPr>
                <w:rFonts w:ascii="Times New Roman" w:hAnsi="Times New Roman"/>
                <w:sz w:val="24"/>
                <w:szCs w:val="24"/>
              </w:rPr>
            </w:pPr>
          </w:p>
        </w:tc>
      </w:tr>
      <w:tr w:rsidR="007A0FF4" w:rsidTr="001B7784">
        <w:tc>
          <w:tcPr>
            <w:tcW w:w="3426" w:type="dxa"/>
          </w:tcPr>
          <w:p w:rsidR="007A0FF4" w:rsidRDefault="007A0FF4" w:rsidP="001B7784">
            <w:pPr>
              <w:rPr>
                <w:rFonts w:ascii="Times New Roman" w:hAnsi="Times New Roman"/>
                <w:b/>
                <w:sz w:val="24"/>
                <w:szCs w:val="24"/>
              </w:rPr>
            </w:pPr>
            <w:r w:rsidRPr="00D26730">
              <w:rPr>
                <w:rFonts w:ascii="Times New Roman" w:hAnsi="Times New Roman"/>
                <w:b/>
                <w:sz w:val="24"/>
                <w:szCs w:val="24"/>
              </w:rPr>
              <w:t>Иная деятельность во взаимодействии</w:t>
            </w:r>
          </w:p>
        </w:tc>
        <w:tc>
          <w:tcPr>
            <w:tcW w:w="3426" w:type="dxa"/>
          </w:tcPr>
          <w:p w:rsidR="007A0FF4" w:rsidRPr="00D26730" w:rsidRDefault="007A0FF4" w:rsidP="001B7784">
            <w:pPr>
              <w:rPr>
                <w:rFonts w:ascii="Times New Roman" w:hAnsi="Times New Roman"/>
                <w:sz w:val="24"/>
                <w:szCs w:val="24"/>
              </w:rPr>
            </w:pPr>
            <w:r w:rsidRPr="00D26730">
              <w:rPr>
                <w:rFonts w:ascii="Times New Roman" w:hAnsi="Times New Roman"/>
                <w:sz w:val="24"/>
                <w:szCs w:val="24"/>
              </w:rPr>
              <w:t>Участие родителей в акциях и праздничных мероприятиях.</w:t>
            </w:r>
          </w:p>
        </w:tc>
        <w:tc>
          <w:tcPr>
            <w:tcW w:w="3427" w:type="dxa"/>
            <w:vMerge/>
          </w:tcPr>
          <w:p w:rsidR="007A0FF4" w:rsidRPr="00D26730" w:rsidRDefault="007A0FF4" w:rsidP="001B7784">
            <w:pPr>
              <w:rPr>
                <w:rFonts w:ascii="Times New Roman" w:hAnsi="Times New Roman"/>
                <w:sz w:val="24"/>
                <w:szCs w:val="24"/>
              </w:rPr>
            </w:pPr>
          </w:p>
        </w:tc>
      </w:tr>
    </w:tbl>
    <w:p w:rsidR="00D82D46" w:rsidRDefault="00D82D46" w:rsidP="00D82D46">
      <w:pPr>
        <w:spacing w:after="0"/>
        <w:rPr>
          <w:rFonts w:ascii="Times New Roman" w:hAnsi="Times New Roman"/>
          <w:sz w:val="24"/>
          <w:szCs w:val="24"/>
        </w:rPr>
      </w:pPr>
    </w:p>
    <w:p w:rsidR="007A0FF4" w:rsidRDefault="007A0FF4" w:rsidP="00D82D46">
      <w:pPr>
        <w:spacing w:after="0"/>
        <w:rPr>
          <w:rFonts w:ascii="Times New Roman" w:hAnsi="Times New Roman"/>
          <w:sz w:val="24"/>
          <w:szCs w:val="24"/>
        </w:rPr>
      </w:pPr>
    </w:p>
    <w:p w:rsidR="007A0FF4" w:rsidRDefault="007A0FF4" w:rsidP="00D82D46">
      <w:pPr>
        <w:spacing w:after="0"/>
        <w:rPr>
          <w:rFonts w:ascii="Times New Roman" w:hAnsi="Times New Roman"/>
          <w:sz w:val="24"/>
          <w:szCs w:val="24"/>
        </w:rPr>
      </w:pPr>
    </w:p>
    <w:p w:rsidR="007A0FF4" w:rsidRDefault="007A0FF4" w:rsidP="00D82D46">
      <w:pPr>
        <w:spacing w:after="0"/>
        <w:rPr>
          <w:rFonts w:ascii="Times New Roman" w:hAnsi="Times New Roman"/>
          <w:sz w:val="24"/>
          <w:szCs w:val="24"/>
        </w:rPr>
      </w:pPr>
    </w:p>
    <w:p w:rsidR="007A0FF4" w:rsidRPr="007A0FF4" w:rsidRDefault="007A0FF4" w:rsidP="007A0FF4">
      <w:pPr>
        <w:autoSpaceDE w:val="0"/>
        <w:autoSpaceDN w:val="0"/>
        <w:adjustRightInd w:val="0"/>
        <w:spacing w:after="0" w:line="240" w:lineRule="auto"/>
        <w:rPr>
          <w:rFonts w:eastAsiaTheme="minorHAnsi" w:cs="Calibri"/>
          <w:color w:val="000000"/>
        </w:rPr>
      </w:pPr>
      <w:r w:rsidRPr="007A0FF4">
        <w:rPr>
          <w:rFonts w:ascii="Times New Roman" w:eastAsiaTheme="minorHAnsi" w:hAnsi="Times New Roman"/>
          <w:b/>
          <w:bCs/>
          <w:color w:val="000000"/>
          <w:sz w:val="23"/>
          <w:szCs w:val="23"/>
        </w:rPr>
        <w:t xml:space="preserve">2.6. Направления и задачи коррекционно-развивающей работы. Содержание коррекционно-развивающей работы на уровне ДОО представлено в ООПДО </w:t>
      </w:r>
      <w:r w:rsidRPr="007A0FF4">
        <w:rPr>
          <w:rFonts w:eastAsiaTheme="minorHAnsi" w:cs="Calibri"/>
          <w:color w:val="000000"/>
        </w:rPr>
        <w:t xml:space="preserve"> </w:t>
      </w:r>
    </w:p>
    <w:p w:rsidR="007A0FF4" w:rsidRDefault="007A0FF4" w:rsidP="007A0FF4">
      <w:pPr>
        <w:autoSpaceDE w:val="0"/>
        <w:autoSpaceDN w:val="0"/>
        <w:adjustRightInd w:val="0"/>
        <w:spacing w:after="0" w:line="240" w:lineRule="auto"/>
        <w:rPr>
          <w:rFonts w:ascii="Times New Roman" w:eastAsiaTheme="minorHAnsi" w:hAnsi="Times New Roman"/>
          <w:sz w:val="24"/>
          <w:szCs w:val="24"/>
        </w:rPr>
      </w:pPr>
      <w:r w:rsidRPr="007A0FF4">
        <w:rPr>
          <w:rFonts w:ascii="Times New Roman" w:eastAsiaTheme="minorHAnsi" w:hAnsi="Times New Roman"/>
          <w:sz w:val="24"/>
          <w:szCs w:val="24"/>
        </w:rPr>
        <w:t>2.7. Федеральная рабочая программа воспитания</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b/>
          <w:bCs/>
          <w:color w:val="000000"/>
          <w:sz w:val="23"/>
          <w:szCs w:val="23"/>
        </w:rPr>
        <w:t xml:space="preserve">3. ОРГАНИЗАЦИОННЫЙ РАЗДЕЛ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b/>
          <w:bCs/>
          <w:color w:val="000000"/>
          <w:sz w:val="23"/>
          <w:szCs w:val="23"/>
        </w:rPr>
        <w:t xml:space="preserve">3.1. Психолого-педагогические условия реализации программы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Успешная реализация Федеральной рабочей программы воспитателя обеспечивается следующими психолого-педагогическими условиями: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w:t>
      </w:r>
      <w:r w:rsidRPr="007A0FF4">
        <w:rPr>
          <w:rFonts w:ascii="Times New Roman" w:eastAsiaTheme="minorHAnsi" w:hAnsi="Times New Roman"/>
          <w:color w:val="000000"/>
          <w:sz w:val="23"/>
          <w:szCs w:val="23"/>
        </w:rPr>
        <w:lastRenderedPageBreak/>
        <w:t xml:space="preserve">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b/>
          <w:bCs/>
          <w:color w:val="000000"/>
          <w:sz w:val="23"/>
          <w:szCs w:val="23"/>
        </w:rPr>
        <w:t xml:space="preserve">3.2. Особенности организации развивающей предметно-пространственной среды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С учетом возможности реализации образовательной программы ДОО в различных организационных моделях и формах РППС должна соответствовать: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 требованиям ФГОС ДО;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 образовательной программе ДОО;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 материально-техническим и медико-социальным условиям пребывания детей в ДОО;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 возрастным особенностям детей;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 воспитывающему характеру обучения детей в ДОО;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 требованиям безопасности и надежности.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В соответствии с ФГОС ДО РППС должна быть содержательно-насыщенной; трансформируемой; полифункциональной; доступной; безопасной. </w:t>
      </w:r>
    </w:p>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t xml:space="preserve">РППС в ДОО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color w:val="000000"/>
          <w:sz w:val="23"/>
          <w:szCs w:val="23"/>
        </w:rPr>
        <w:lastRenderedPageBreak/>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9C6B2B" w:rsidRDefault="009C6B2B" w:rsidP="007A0FF4">
      <w:pPr>
        <w:autoSpaceDE w:val="0"/>
        <w:autoSpaceDN w:val="0"/>
        <w:adjustRightInd w:val="0"/>
        <w:spacing w:after="0" w:line="240" w:lineRule="auto"/>
        <w:rPr>
          <w:rFonts w:ascii="Times New Roman" w:eastAsiaTheme="minorHAnsi" w:hAnsi="Times New Roman"/>
          <w:color w:val="000000"/>
          <w:sz w:val="23"/>
          <w:szCs w:val="23"/>
        </w:rPr>
      </w:pPr>
    </w:p>
    <w:tbl>
      <w:tblPr>
        <w:tblStyle w:val="a3"/>
        <w:tblW w:w="0" w:type="auto"/>
        <w:tblLook w:val="04A0" w:firstRow="1" w:lastRow="0" w:firstColumn="1" w:lastColumn="0" w:noHBand="0" w:noVBand="1"/>
      </w:tblPr>
      <w:tblGrid>
        <w:gridCol w:w="5139"/>
        <w:gridCol w:w="5140"/>
      </w:tblGrid>
      <w:tr w:rsidR="007A0FF4" w:rsidTr="007A0FF4">
        <w:tc>
          <w:tcPr>
            <w:tcW w:w="5139" w:type="dxa"/>
          </w:tcPr>
          <w:tbl>
            <w:tblPr>
              <w:tblW w:w="0" w:type="auto"/>
              <w:tblBorders>
                <w:top w:val="nil"/>
                <w:left w:val="nil"/>
                <w:bottom w:val="nil"/>
                <w:right w:val="nil"/>
              </w:tblBorders>
              <w:tblLook w:val="0000" w:firstRow="0" w:lastRow="0" w:firstColumn="0" w:lastColumn="0" w:noHBand="0" w:noVBand="0"/>
            </w:tblPr>
            <w:tblGrid>
              <w:gridCol w:w="1050"/>
            </w:tblGrid>
            <w:tr w:rsidR="007A0FF4" w:rsidRPr="007A0FF4">
              <w:trPr>
                <w:trHeight w:val="107"/>
              </w:trPr>
              <w:tc>
                <w:tcPr>
                  <w:tcW w:w="0" w:type="auto"/>
                </w:tcPr>
                <w:p w:rsidR="007A0FF4" w:rsidRPr="007A0FF4" w:rsidRDefault="007A0FF4" w:rsidP="007A0FF4">
                  <w:pPr>
                    <w:autoSpaceDE w:val="0"/>
                    <w:autoSpaceDN w:val="0"/>
                    <w:adjustRightInd w:val="0"/>
                    <w:spacing w:after="0" w:line="240" w:lineRule="auto"/>
                    <w:rPr>
                      <w:rFonts w:ascii="Times New Roman" w:eastAsiaTheme="minorHAnsi" w:hAnsi="Times New Roman"/>
                      <w:color w:val="000000"/>
                      <w:sz w:val="23"/>
                      <w:szCs w:val="23"/>
                    </w:rPr>
                  </w:pPr>
                  <w:r w:rsidRPr="007A0FF4">
                    <w:rPr>
                      <w:rFonts w:ascii="Times New Roman" w:eastAsiaTheme="minorHAnsi" w:hAnsi="Times New Roman"/>
                      <w:b/>
                      <w:bCs/>
                      <w:color w:val="000000"/>
                      <w:sz w:val="23"/>
                      <w:szCs w:val="23"/>
                    </w:rPr>
                    <w:t xml:space="preserve">Центры </w:t>
                  </w:r>
                </w:p>
              </w:tc>
            </w:tr>
          </w:tbl>
          <w:p w:rsidR="007A0FF4" w:rsidRDefault="007A0FF4" w:rsidP="007A0FF4">
            <w:pPr>
              <w:autoSpaceDE w:val="0"/>
              <w:autoSpaceDN w:val="0"/>
              <w:adjustRightInd w:val="0"/>
              <w:rPr>
                <w:rFonts w:ascii="Times New Roman" w:eastAsiaTheme="minorHAnsi" w:hAnsi="Times New Roman"/>
                <w:sz w:val="24"/>
                <w:szCs w:val="24"/>
              </w:rPr>
            </w:pPr>
          </w:p>
        </w:tc>
        <w:tc>
          <w:tcPr>
            <w:tcW w:w="5140" w:type="dxa"/>
          </w:tcPr>
          <w:p w:rsidR="007A0FF4" w:rsidRPr="007A0FF4" w:rsidRDefault="007A0FF4" w:rsidP="007A0FF4">
            <w:pPr>
              <w:autoSpaceDE w:val="0"/>
              <w:autoSpaceDN w:val="0"/>
              <w:adjustRightInd w:val="0"/>
              <w:rPr>
                <w:rFonts w:ascii="Times New Roman" w:eastAsiaTheme="minorHAnsi" w:hAnsi="Times New Roman"/>
                <w:b/>
                <w:sz w:val="24"/>
                <w:szCs w:val="24"/>
              </w:rPr>
            </w:pPr>
            <w:r w:rsidRPr="007A0FF4">
              <w:rPr>
                <w:rFonts w:ascii="Times New Roman" w:eastAsiaTheme="minorHAnsi" w:hAnsi="Times New Roman"/>
                <w:b/>
                <w:sz w:val="24"/>
                <w:szCs w:val="24"/>
              </w:rPr>
              <w:t>Названия предметов и т.д.</w:t>
            </w:r>
          </w:p>
        </w:tc>
      </w:tr>
      <w:tr w:rsidR="007A0FF4" w:rsidTr="007A0FF4">
        <w:tc>
          <w:tcPr>
            <w:tcW w:w="5139" w:type="dxa"/>
          </w:tcPr>
          <w:p w:rsid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Математический центр:</w:t>
            </w:r>
          </w:p>
        </w:tc>
        <w:tc>
          <w:tcPr>
            <w:tcW w:w="5140" w:type="dxa"/>
          </w:tcPr>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Рабочие тетради с заданиями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Настенная модель числового ряда с наличием чисел</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Наборы геометрических фигур</w:t>
            </w:r>
            <w:r>
              <w:rPr>
                <w:rFonts w:ascii="Times New Roman" w:eastAsiaTheme="minorHAnsi" w:hAnsi="Times New Roman"/>
                <w:sz w:val="24"/>
                <w:szCs w:val="24"/>
              </w:rPr>
              <w:t xml:space="preserve"> </w:t>
            </w:r>
            <w:r w:rsidRPr="007A0FF4">
              <w:rPr>
                <w:rFonts w:ascii="Times New Roman" w:eastAsiaTheme="minorHAnsi" w:hAnsi="Times New Roman"/>
                <w:sz w:val="24"/>
                <w:szCs w:val="24"/>
              </w:rPr>
              <w:t>Набор геометрических тел</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Счётные палочки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Палочки Кюизинера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Наборы с цифрами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Ростомер</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Часы настенные</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Геометрические головоломки, мягкий конструктор</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Числовое лото</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Прописи с математическими заданиями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Пособие по математике</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Развивающая игра «Формы и цвета»</w:t>
            </w:r>
          </w:p>
          <w:p w:rsid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Магнитная доска</w:t>
            </w:r>
          </w:p>
        </w:tc>
      </w:tr>
      <w:tr w:rsidR="007A0FF4" w:rsidTr="007A0FF4">
        <w:tc>
          <w:tcPr>
            <w:tcW w:w="5139" w:type="dxa"/>
          </w:tcPr>
          <w:p w:rsid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Центр речевого развития:</w:t>
            </w:r>
          </w:p>
        </w:tc>
        <w:tc>
          <w:tcPr>
            <w:tcW w:w="5140" w:type="dxa"/>
          </w:tcPr>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Интерактивная доска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Настенный алфавит</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Рабочие тетради по обучению грамоте</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Кубики с буквами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Пластмассовые буквы на магнитах</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Карандаши, ручки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Мягкие пазлы-коврик «Алфавит»</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Сюжетные и предметные картинки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Альбомы:</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«Времена года»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«Осень»</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«Зима»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«Весна»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«Лето»</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Дидактические игры:</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«Дикие животные»;</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«Домашние животные»;</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«Домашние птицы»;</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«Фрукты-овощи»;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«Одежда, обувь»;</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«Посуда»;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«Транспорт»;</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«Профессии»;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«Что к чему и почему»;</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«Чья тень?»;</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«Противоположности»;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«Найди и угадай»;</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«Чей домик?»;</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«Большой, маленький»;</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«Скоро в школу»</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lastRenderedPageBreak/>
              <w:t>Пазлы:</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«Красная шапочка»;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«Три поросёнка»;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«Смешарики»;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«Репка»;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«Волк и лиса»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«Горшочек»</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«Зайкин избушка»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Книги народных сказок и иллюстрации к сказкам</w:t>
            </w:r>
          </w:p>
          <w:p w:rsid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Лото «Народные сказки»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Пазлы-головоломки, мозаика крупная</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Настольные развивающие игры речевого характера</w:t>
            </w:r>
          </w:p>
          <w:p w:rsid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Доска, мел</w:t>
            </w:r>
          </w:p>
        </w:tc>
      </w:tr>
      <w:tr w:rsidR="007A0FF4" w:rsidTr="007A0FF4">
        <w:tc>
          <w:tcPr>
            <w:tcW w:w="5139" w:type="dxa"/>
          </w:tcPr>
          <w:p w:rsid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lastRenderedPageBreak/>
              <w:t>Познавательный центр:</w:t>
            </w:r>
          </w:p>
        </w:tc>
        <w:tc>
          <w:tcPr>
            <w:tcW w:w="5140" w:type="dxa"/>
          </w:tcPr>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Наборы коллекций</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камушки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насекомые</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ракушки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 шишки</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Лэпбук «Моя малая Родина»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Настольно-печатные развивающие игры</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Различные измерительные приборы (линейки, весы)</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Микроскоп</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Лупа</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Термометры</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Телескоп</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Набор для опытов «Природные явления»;</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Набор «Юный астроном»;</w:t>
            </w:r>
          </w:p>
          <w:p w:rsidR="007A0FF4" w:rsidRP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Набор «Юный эколог»;</w:t>
            </w:r>
          </w:p>
          <w:p w:rsidR="007A0FF4" w:rsidRDefault="007A0FF4" w:rsidP="007A0FF4">
            <w:pPr>
              <w:autoSpaceDE w:val="0"/>
              <w:autoSpaceDN w:val="0"/>
              <w:adjustRightInd w:val="0"/>
              <w:rPr>
                <w:rFonts w:ascii="Times New Roman" w:eastAsiaTheme="minorHAnsi" w:hAnsi="Times New Roman"/>
                <w:sz w:val="24"/>
                <w:szCs w:val="24"/>
              </w:rPr>
            </w:pPr>
            <w:r w:rsidRPr="007A0FF4">
              <w:rPr>
                <w:rFonts w:ascii="Times New Roman" w:eastAsiaTheme="minorHAnsi" w:hAnsi="Times New Roman"/>
                <w:sz w:val="24"/>
                <w:szCs w:val="24"/>
              </w:rPr>
              <w:t>Игра «Путешествуем по миру»</w:t>
            </w:r>
          </w:p>
        </w:tc>
      </w:tr>
      <w:tr w:rsidR="007A0FF4" w:rsidTr="007A0FF4">
        <w:tc>
          <w:tcPr>
            <w:tcW w:w="5139" w:type="dxa"/>
          </w:tcPr>
          <w:p w:rsidR="007A0FF4"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Мини-библиотека</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Иллюстрированные сборники сказок</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Занимательная азбука</w:t>
            </w:r>
          </w:p>
          <w:p w:rsidR="007A0FF4"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Детские журналы,</w:t>
            </w:r>
          </w:p>
        </w:tc>
      </w:tr>
      <w:tr w:rsidR="007A0FF4" w:rsidTr="007A0FF4">
        <w:tc>
          <w:tcPr>
            <w:tcW w:w="5139" w:type="dxa"/>
          </w:tcPr>
          <w:p w:rsidR="007A0FF4"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Конструирование</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Конструкторы «Лего»</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Деревянный строительный материал</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Плоскостные мозаики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Различный бросовый материал</w:t>
            </w:r>
          </w:p>
          <w:p w:rsidR="007A0FF4"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Пазлы</w:t>
            </w:r>
          </w:p>
        </w:tc>
      </w:tr>
      <w:tr w:rsidR="009C6B2B" w:rsidTr="007A0FF4">
        <w:tc>
          <w:tcPr>
            <w:tcW w:w="5139" w:type="dxa"/>
          </w:tcPr>
          <w:p w:rsidR="009C6B2B" w:rsidRPr="009C6B2B"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Центр художественного творчества</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Маски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Мелкие игрушки для режиссерских игр</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Пальчиковый театр</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Кукольный театр</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Картонный театр</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Художественная литература, сказки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Иллюстрации для обогащения театрализованной деятельности</w:t>
            </w:r>
          </w:p>
        </w:tc>
      </w:tr>
      <w:tr w:rsidR="009C6B2B" w:rsidTr="007A0FF4">
        <w:tc>
          <w:tcPr>
            <w:tcW w:w="5139" w:type="dxa"/>
          </w:tcPr>
          <w:p w:rsidR="009C6B2B" w:rsidRPr="009C6B2B"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Музыкальный уголок</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Детские музыкальные инструменты</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Разные погремушки</w:t>
            </w:r>
          </w:p>
        </w:tc>
      </w:tr>
      <w:tr w:rsidR="009C6B2B" w:rsidTr="007A0FF4">
        <w:tc>
          <w:tcPr>
            <w:tcW w:w="5139" w:type="dxa"/>
          </w:tcPr>
          <w:p w:rsidR="009C6B2B" w:rsidRPr="009C6B2B"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Природный уголок:</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Комнатные цветы</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Настенный календарь «Времена года»,</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lastRenderedPageBreak/>
              <w:t>Дидактические игры:</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«Экологическое лото»</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«В саду и в огороде»;</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«Я живу на Ямале»</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Папки с изображениями птиц, зверей</w:t>
            </w:r>
          </w:p>
        </w:tc>
      </w:tr>
      <w:tr w:rsidR="009C6B2B" w:rsidTr="007A0FF4">
        <w:tc>
          <w:tcPr>
            <w:tcW w:w="5139" w:type="dxa"/>
          </w:tcPr>
          <w:p w:rsidR="009C6B2B" w:rsidRPr="009C6B2B"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lastRenderedPageBreak/>
              <w:t>Центр двигательной активности</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Ленты, платочки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Кубики, мячи различного размера</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Скакалки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Обручи разного диаметра</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Кегли, городки,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Мешочки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Маски для подвижных игр.</w:t>
            </w:r>
          </w:p>
        </w:tc>
      </w:tr>
      <w:tr w:rsidR="009C6B2B" w:rsidTr="007A0FF4">
        <w:tc>
          <w:tcPr>
            <w:tcW w:w="5139" w:type="dxa"/>
          </w:tcPr>
          <w:p w:rsidR="009C6B2B" w:rsidRPr="009C6B2B"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Центр по ПДД</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Папка –раскладушка «Правила дорожного движения»</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Игрушечные машины и транспорт различные и разных размеров;</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Игра «Знаки дорожного движения»</w:t>
            </w:r>
          </w:p>
        </w:tc>
      </w:tr>
      <w:tr w:rsidR="009C6B2B" w:rsidTr="007A0FF4">
        <w:tc>
          <w:tcPr>
            <w:tcW w:w="5139" w:type="dxa"/>
          </w:tcPr>
          <w:p w:rsidR="009C6B2B" w:rsidRPr="009C6B2B" w:rsidRDefault="009C6B2B" w:rsidP="007A0FF4">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Центр сюжетно-ролевых игр</w:t>
            </w:r>
          </w:p>
        </w:tc>
        <w:tc>
          <w:tcPr>
            <w:tcW w:w="5140" w:type="dxa"/>
          </w:tcPr>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Набор «Парикмахерская»</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Набор «Доктор»</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Машины разных размеров</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Куклы разных размеров</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Посуда для кукол</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Набор «Фрукты, овощи»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Предметы обихода (сумки, бусы, шляпки)</w:t>
            </w:r>
          </w:p>
          <w:p w:rsidR="009C6B2B" w:rsidRPr="009C6B2B" w:rsidRDefault="009C6B2B" w:rsidP="009C6B2B">
            <w:pPr>
              <w:autoSpaceDE w:val="0"/>
              <w:autoSpaceDN w:val="0"/>
              <w:adjustRightInd w:val="0"/>
              <w:rPr>
                <w:rFonts w:ascii="Times New Roman" w:eastAsiaTheme="minorHAnsi" w:hAnsi="Times New Roman"/>
                <w:sz w:val="24"/>
                <w:szCs w:val="24"/>
              </w:rPr>
            </w:pPr>
            <w:r w:rsidRPr="009C6B2B">
              <w:rPr>
                <w:rFonts w:ascii="Times New Roman" w:eastAsiaTheme="minorHAnsi" w:hAnsi="Times New Roman"/>
                <w:sz w:val="24"/>
                <w:szCs w:val="24"/>
              </w:rPr>
              <w:t>Различный сенсорный материал</w:t>
            </w:r>
          </w:p>
        </w:tc>
      </w:tr>
    </w:tbl>
    <w:p w:rsidR="007A0FF4" w:rsidRDefault="00DF04B9" w:rsidP="007A0FF4">
      <w:pPr>
        <w:autoSpaceDE w:val="0"/>
        <w:autoSpaceDN w:val="0"/>
        <w:adjustRightInd w:val="0"/>
        <w:spacing w:after="0" w:line="240" w:lineRule="auto"/>
        <w:rPr>
          <w:b/>
          <w:bCs/>
          <w:sz w:val="23"/>
          <w:szCs w:val="23"/>
        </w:rPr>
      </w:pPr>
      <w:r w:rsidRPr="00DF04B9">
        <w:rPr>
          <w:b/>
          <w:bCs/>
          <w:sz w:val="23"/>
          <w:szCs w:val="23"/>
          <w:highlight w:val="yellow"/>
        </w:rPr>
        <w:t>3.3. Материально-техническое обеспечение Программы, обеспеченность методическими материалами и средствами обучения и воспитания представлено в ООП ДО</w:t>
      </w:r>
    </w:p>
    <w:p w:rsidR="00DF04B9" w:rsidRDefault="00DF04B9" w:rsidP="007A0FF4">
      <w:pPr>
        <w:autoSpaceDE w:val="0"/>
        <w:autoSpaceDN w:val="0"/>
        <w:adjustRightInd w:val="0"/>
        <w:spacing w:after="0" w:line="240" w:lineRule="auto"/>
        <w:rPr>
          <w:b/>
          <w:bCs/>
          <w:sz w:val="23"/>
          <w:szCs w:val="23"/>
        </w:rPr>
      </w:pPr>
    </w:p>
    <w:p w:rsidR="00DF04B9" w:rsidRPr="00DF04B9" w:rsidRDefault="00DF04B9" w:rsidP="00DF04B9">
      <w:pPr>
        <w:autoSpaceDE w:val="0"/>
        <w:autoSpaceDN w:val="0"/>
        <w:adjustRightInd w:val="0"/>
        <w:spacing w:after="0" w:line="240" w:lineRule="auto"/>
        <w:rPr>
          <w:rFonts w:ascii="Times New Roman" w:eastAsiaTheme="minorHAnsi" w:hAnsi="Times New Roman"/>
          <w:b/>
          <w:sz w:val="24"/>
          <w:szCs w:val="24"/>
        </w:rPr>
      </w:pPr>
      <w:r w:rsidRPr="00DF04B9">
        <w:rPr>
          <w:rFonts w:ascii="Times New Roman" w:eastAsiaTheme="minorHAnsi" w:hAnsi="Times New Roman"/>
          <w:b/>
          <w:sz w:val="24"/>
          <w:szCs w:val="24"/>
        </w:rPr>
        <w:t>3.4. Примерный перечень литературных, музыкальных, художественных и кинематографических произведений для реализации Программы.</w:t>
      </w:r>
    </w:p>
    <w:p w:rsidR="00DF04B9" w:rsidRPr="00DF04B9" w:rsidRDefault="00DF04B9" w:rsidP="00DF04B9">
      <w:pPr>
        <w:autoSpaceDE w:val="0"/>
        <w:autoSpaceDN w:val="0"/>
        <w:adjustRightInd w:val="0"/>
        <w:spacing w:after="0" w:line="240" w:lineRule="auto"/>
        <w:rPr>
          <w:rFonts w:ascii="Times New Roman" w:eastAsiaTheme="minorHAnsi" w:hAnsi="Times New Roman"/>
          <w:b/>
          <w:sz w:val="24"/>
          <w:szCs w:val="24"/>
        </w:rPr>
      </w:pPr>
      <w:r w:rsidRPr="00DF04B9">
        <w:rPr>
          <w:rFonts w:ascii="Times New Roman" w:eastAsiaTheme="minorHAnsi" w:hAnsi="Times New Roman"/>
          <w:b/>
          <w:sz w:val="24"/>
          <w:szCs w:val="24"/>
        </w:rPr>
        <w:t>Примерный перечень художественной литературы</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Былины. "Садко" (пересказ И.В. Карнауховой/запись П.Н. Рыбникова); "Добрыня и Змей" (обработка Н.П. Колпаковой/пересказ И.В. Карнауховой); "Илья Муромец и Соловей-Разбойник" (обработка А.Ф. Гильфердинга/пересказ И.В. Карнауховой).</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Сказки народов мира. "Айога", нанайская, обработка Д. Нагишкина; "Беляночка и Розочка", нем. из сказок Бр. Гримм, пересказ А.К. Покровской; "Самый красивый наряд на свете", пер. с японского.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Произведения поэтов и писателей России.</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w:t>
      </w:r>
      <w:r w:rsidRPr="00DF04B9">
        <w:rPr>
          <w:rFonts w:ascii="Times New Roman" w:eastAsiaTheme="minorHAnsi" w:hAnsi="Times New Roman"/>
          <w:sz w:val="24"/>
          <w:szCs w:val="24"/>
        </w:rPr>
        <w:lastRenderedPageBreak/>
        <w:t>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w:t>
      </w:r>
      <w:r w:rsidRPr="00DF04B9">
        <w:t xml:space="preserve"> </w:t>
      </w:r>
      <w:r w:rsidRPr="00DF04B9">
        <w:rPr>
          <w:rFonts w:ascii="Times New Roman" w:eastAsiaTheme="minorHAnsi" w:hAnsi="Times New Roman"/>
          <w:sz w:val="24"/>
          <w:szCs w:val="24"/>
        </w:rPr>
        <w:t>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"Филиппок", "Лев и собачка", "Прыжок", "Акула", "Пожарные собаки" (1 - 2 рассказа по выбору); Фадеева О. "Мне письмо!"; Чаплина В.В. "Кинули"; Шим Э.Ю. "Хлеб растет".</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Произведения поэтов и писателей разных стран.</w:t>
      </w:r>
    </w:p>
    <w:p w:rsid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болгарского И.П. Токмаковой); Стивенсон Р.Л. "Вычитанные страны" (пер. с англ. Вл.Ф. Ходасевича).</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Литературные сказки. Сказки-повести (для длительного чтения). Андерсен Г.Х. "Оле-Лукойе" (пер. с датского А. Ганзен), "Соловей" (пер. с датского А. Ганзен, пересказ Т. Габбе и А. Любарской), "Стойкий оловянный солдатик" (пер. с датского А. Ганзен, пересказ Т. Габбе и А. Любарской), "Снежная Королева" (пер. с датского А. Ганзен), "Русалочка" (пер. с датского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шведского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шведского А. Любарской); Эме М. "Краски" (пер. с франц. И. Кузнецовой); Янссон Т. "Шляпа волшебника" (пер. со шведского языка В.А. Смирнова/Л. Брауде).</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Примерный перечень произведений изобразительного искусства</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w:t>
      </w:r>
      <w:r w:rsidRPr="00DF04B9">
        <w:rPr>
          <w:rFonts w:ascii="Times New Roman" w:eastAsiaTheme="minorHAnsi" w:hAnsi="Times New Roman"/>
          <w:sz w:val="24"/>
          <w:szCs w:val="24"/>
        </w:rPr>
        <w:lastRenderedPageBreak/>
        <w:t>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Примерный перечень кинематографических и анимационных произведений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согласно Федеральному закону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Для детей старшего дошкольного возраста (6 - 7 лет).</w:t>
      </w:r>
    </w:p>
    <w:p w:rsid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"Малыш и Карлсон", студия "Союзмультфильм", режиссер Б. Степанцев, 1969.</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"Лягушка-путешественница", студия "Союзмультфильм", режиссеры В. Котеночкин, А. Трусов, 1965.</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"Варежка", студия "Союзмультфильм", режиссер Р. Качанов, 1967.</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"Честное слово", студия "Экран", режиссер М. Новогрудская, 1978.</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"Вовка в тридевятом царстве", студия "Союзмультфильм", режиссер Б. Степанцев, 1965.</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"Заколдованный мальчик", студия "Союзмультфильм", режиссер А. Снежко-Блоцкая, В. Полковников, 1955.</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"Золотая антилопа", студия "Союзмультфильм", режиссер Л. Атаманов, 1954.</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"Бременские музыканты", студия "Союзмультфильм", режиссер И. Ковалевская, 1969.</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"Двенадцать месяцев", студия "Союзмультфильм", режиссер И. Иванов-Вано, М. Ботов, 1956.</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"Ежик в тумане", студия "Союзмультфильм", режиссер Ю. Норштейн, 1975.</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"Девочка и дельфин", студия "Союзмультфильм", режиссер Р. Зельма, 1979.</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"Верните Рекса", студия "Союзмультфильм", режиссер В. Пекарь, В. Попов. 1975.</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"Сказка сказок", студия "Союзмультфильм", режиссер Ю. Норштейн, 1979.</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"Смешарики", студии "Петербург", "Мастерфильм", коллектив авторов, 2004.</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"Малышарики", студии "Петербург", "Мастерфильм", коллектив авторов, 2015.</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"Домовенок Кузя", студия ТО "Экран", режиссер А. Зябликова, 2000 - 2002.</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"Ну, погоди!", студия "Союзмультфильм", режиссер В. Котеночкин, 1969.</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"Фиксики" (4 сезона), компания "Аэроплан", режиссер В. Бедошвили, 2010.</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"Оранжевая корова" (1 сезон), студия Союзмультфильм, режиссер Е. Ернова.</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lastRenderedPageBreak/>
        <w:t>Сериал "Монсики" (2 сезона), студия "Рики", режиссер А. Бахурин.</w:t>
      </w:r>
    </w:p>
    <w:p w:rsidR="00DF04B9" w:rsidRP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"Смешарики. ПИН-КОД", студия "Рики", режиссеры: Р. Соколов, А. Горбунов, Д. Сулейманов и другие.</w:t>
      </w:r>
    </w:p>
    <w:p w:rsidR="00DF04B9" w:rsidRDefault="00DF04B9" w:rsidP="00DF04B9">
      <w:pPr>
        <w:autoSpaceDE w:val="0"/>
        <w:autoSpaceDN w:val="0"/>
        <w:adjustRightInd w:val="0"/>
        <w:spacing w:after="0" w:line="240" w:lineRule="auto"/>
        <w:rPr>
          <w:rFonts w:ascii="Times New Roman" w:eastAsiaTheme="minorHAnsi" w:hAnsi="Times New Roman"/>
          <w:sz w:val="24"/>
          <w:szCs w:val="24"/>
        </w:rPr>
      </w:pPr>
      <w:r w:rsidRPr="00DF04B9">
        <w:rPr>
          <w:rFonts w:ascii="Times New Roman" w:eastAsiaTheme="minorHAnsi" w:hAnsi="Times New Roman"/>
          <w:sz w:val="24"/>
          <w:szCs w:val="24"/>
        </w:rPr>
        <w:t>Сериал "Зебра в кле</w:t>
      </w:r>
      <w:r>
        <w:rPr>
          <w:rFonts w:ascii="Times New Roman" w:eastAsiaTheme="minorHAnsi" w:hAnsi="Times New Roman"/>
          <w:sz w:val="24"/>
          <w:szCs w:val="24"/>
        </w:rPr>
        <w:t>точку" (1 сезон), студия "</w:t>
      </w:r>
      <w:r w:rsidRPr="00DF04B9">
        <w:rPr>
          <w:rFonts w:ascii="Times New Roman" w:eastAsiaTheme="minorHAnsi" w:hAnsi="Times New Roman"/>
          <w:sz w:val="24"/>
          <w:szCs w:val="24"/>
        </w:rPr>
        <w:t>Союзмультфильм", режиссер А. Алексеев, А. Борисова, М. Куликов, А. Золотарева, 2020.</w:t>
      </w:r>
    </w:p>
    <w:p w:rsidR="00DF04B9" w:rsidRDefault="00DF04B9" w:rsidP="00DF04B9">
      <w:pPr>
        <w:autoSpaceDE w:val="0"/>
        <w:autoSpaceDN w:val="0"/>
        <w:adjustRightInd w:val="0"/>
        <w:spacing w:after="0" w:line="240" w:lineRule="auto"/>
        <w:rPr>
          <w:rFonts w:ascii="Times New Roman" w:eastAsiaTheme="minorHAnsi" w:hAnsi="Times New Roman"/>
          <w:b/>
          <w:sz w:val="24"/>
          <w:szCs w:val="24"/>
        </w:rPr>
      </w:pPr>
      <w:r w:rsidRPr="00DF04B9">
        <w:rPr>
          <w:rFonts w:ascii="Times New Roman" w:eastAsiaTheme="minorHAnsi" w:hAnsi="Times New Roman"/>
          <w:b/>
          <w:sz w:val="24"/>
          <w:szCs w:val="24"/>
        </w:rPr>
        <w:t>3.5. Кадровые условия реализации программы</w:t>
      </w:r>
      <w:r>
        <w:rPr>
          <w:rFonts w:ascii="Times New Roman" w:eastAsiaTheme="minorHAnsi" w:hAnsi="Times New Roman"/>
          <w:b/>
          <w:sz w:val="24"/>
          <w:szCs w:val="24"/>
        </w:rPr>
        <w:t>.</w:t>
      </w:r>
    </w:p>
    <w:tbl>
      <w:tblPr>
        <w:tblStyle w:val="1"/>
        <w:tblW w:w="0" w:type="auto"/>
        <w:tblLook w:val="04A0" w:firstRow="1" w:lastRow="0" w:firstColumn="1" w:lastColumn="0" w:noHBand="0" w:noVBand="1"/>
      </w:tblPr>
      <w:tblGrid>
        <w:gridCol w:w="2569"/>
        <w:gridCol w:w="2570"/>
        <w:gridCol w:w="2570"/>
        <w:gridCol w:w="2570"/>
      </w:tblGrid>
      <w:tr w:rsidR="00DF04B9" w:rsidRPr="00EE7B7A" w:rsidTr="00F90108">
        <w:tc>
          <w:tcPr>
            <w:tcW w:w="2569"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Ф.И.О.</w:t>
            </w:r>
          </w:p>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Должность</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Образование:</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Стаж работы:</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Квалификационная категория</w:t>
            </w:r>
          </w:p>
        </w:tc>
      </w:tr>
      <w:tr w:rsidR="00DF04B9" w:rsidRPr="00EE7B7A" w:rsidTr="00F90108">
        <w:tc>
          <w:tcPr>
            <w:tcW w:w="2569"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Белецкая Людмила Федоровна </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Высшее педагогическое </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19</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Высшая </w:t>
            </w:r>
          </w:p>
        </w:tc>
      </w:tr>
      <w:tr w:rsidR="00DF04B9" w:rsidRPr="00EE7B7A" w:rsidTr="00F90108">
        <w:tc>
          <w:tcPr>
            <w:tcW w:w="2569"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Павелкина Наталья Петровна </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Высшее педагогическое</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3</w:t>
            </w:r>
          </w:p>
        </w:tc>
        <w:tc>
          <w:tcPr>
            <w:tcW w:w="2570"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Соответствие с занимаемой должностью </w:t>
            </w:r>
          </w:p>
        </w:tc>
      </w:tr>
    </w:tbl>
    <w:p w:rsidR="00DF04B9" w:rsidRDefault="00DF04B9" w:rsidP="00DF04B9">
      <w:pPr>
        <w:autoSpaceDE w:val="0"/>
        <w:autoSpaceDN w:val="0"/>
        <w:adjustRightInd w:val="0"/>
        <w:spacing w:after="0" w:line="240" w:lineRule="auto"/>
        <w:rPr>
          <w:rFonts w:ascii="Times New Roman" w:eastAsiaTheme="minorHAnsi" w:hAnsi="Times New Roman"/>
          <w:b/>
          <w:sz w:val="24"/>
          <w:szCs w:val="24"/>
        </w:rPr>
      </w:pPr>
    </w:p>
    <w:p w:rsidR="00DF04B9" w:rsidRPr="00DF04B9" w:rsidRDefault="00DF04B9" w:rsidP="00DF04B9">
      <w:pPr>
        <w:autoSpaceDE w:val="0"/>
        <w:autoSpaceDN w:val="0"/>
        <w:adjustRightInd w:val="0"/>
        <w:spacing w:after="0" w:line="240" w:lineRule="auto"/>
        <w:rPr>
          <w:rFonts w:ascii="Times New Roman" w:eastAsiaTheme="minorHAnsi" w:hAnsi="Times New Roman"/>
          <w:b/>
          <w:color w:val="000000"/>
          <w:sz w:val="24"/>
          <w:szCs w:val="24"/>
        </w:rPr>
      </w:pPr>
      <w:r w:rsidRPr="00DF04B9">
        <w:rPr>
          <w:rFonts w:ascii="Times New Roman" w:eastAsiaTheme="minorHAnsi" w:hAnsi="Times New Roman"/>
          <w:b/>
          <w:color w:val="000000"/>
          <w:sz w:val="24"/>
          <w:szCs w:val="24"/>
        </w:rPr>
        <w:t>3.6. Режим и распорядок дня.</w:t>
      </w:r>
    </w:p>
    <w:p w:rsidR="00DF04B9" w:rsidRPr="00EE7B7A" w:rsidRDefault="00DF04B9" w:rsidP="00DF04B9">
      <w:pPr>
        <w:jc w:val="center"/>
        <w:rPr>
          <w:rFonts w:ascii="Times New Roman" w:eastAsiaTheme="minorHAnsi" w:hAnsi="Times New Roman"/>
          <w:b/>
        </w:rPr>
      </w:pPr>
    </w:p>
    <w:tbl>
      <w:tblPr>
        <w:tblpPr w:leftFromText="180" w:rightFromText="180" w:vertAnchor="text" w:horzAnchor="margin" w:tblpXSpec="center" w:tblpY="38"/>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408"/>
      </w:tblGrid>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 xml:space="preserve">Время </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Режимные моменты</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 xml:space="preserve">Содержание </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8.30-8.45</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«Здравствуйте!»</w:t>
            </w:r>
          </w:p>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Минутки игры.</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Прием детей. Утренний фильтр</w:t>
            </w:r>
          </w:p>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Игровая деятельность</w:t>
            </w:r>
          </w:p>
        </w:tc>
      </w:tr>
      <w:tr w:rsidR="00DF04B9" w:rsidRPr="00EE7B7A" w:rsidTr="00F90108">
        <w:trPr>
          <w:trHeight w:val="842"/>
        </w:trPr>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8.45-9.10</w:t>
            </w:r>
          </w:p>
          <w:p w:rsidR="00DF04B9" w:rsidRPr="00EE7B7A" w:rsidRDefault="00DF04B9" w:rsidP="00F90108">
            <w:pPr>
              <w:spacing w:after="0" w:line="240" w:lineRule="auto"/>
              <w:rPr>
                <w:rFonts w:ascii="Times New Roman" w:eastAsia="Times New Roman" w:hAnsi="Times New Roman"/>
                <w:sz w:val="24"/>
                <w:szCs w:val="24"/>
                <w:lang w:eastAsia="ru-RU"/>
              </w:rPr>
            </w:pP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«Моем с мылом чисто-чисто»</w:t>
            </w:r>
          </w:p>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Приятного аппетита!</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Подготовка к завтраку, воспитание культурно-гигиенических навыков</w:t>
            </w:r>
          </w:p>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Завтрак, докармливание детей</w:t>
            </w:r>
          </w:p>
        </w:tc>
      </w:tr>
      <w:tr w:rsidR="00DF04B9" w:rsidRPr="00EE7B7A" w:rsidTr="00F90108">
        <w:trPr>
          <w:trHeight w:val="304"/>
        </w:trPr>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9.10-9.20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Минутки игры</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Игровая деятельность детей</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9.20-9.50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Минутки познания</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НОД по подгруппам</w:t>
            </w:r>
          </w:p>
        </w:tc>
      </w:tr>
      <w:tr w:rsidR="00DF04B9" w:rsidRPr="00EE7B7A" w:rsidTr="00F90108">
        <w:trPr>
          <w:trHeight w:val="320"/>
        </w:trPr>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9.50-10.00</w:t>
            </w:r>
          </w:p>
        </w:tc>
        <w:tc>
          <w:tcPr>
            <w:tcW w:w="3780" w:type="dxa"/>
            <w:shd w:val="clear" w:color="auto" w:fill="auto"/>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 xml:space="preserve">Подготовка к прогулке </w:t>
            </w:r>
          </w:p>
        </w:tc>
        <w:tc>
          <w:tcPr>
            <w:tcW w:w="4408" w:type="dxa"/>
            <w:shd w:val="clear" w:color="auto" w:fill="auto"/>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Одевание детей с помощью младшего воспитателя</w:t>
            </w:r>
          </w:p>
        </w:tc>
      </w:tr>
      <w:tr w:rsidR="00DF04B9" w:rsidRPr="00EE7B7A" w:rsidTr="00F90108">
        <w:trPr>
          <w:trHeight w:val="320"/>
        </w:trPr>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10.00-12.00</w:t>
            </w:r>
          </w:p>
        </w:tc>
        <w:tc>
          <w:tcPr>
            <w:tcW w:w="3780" w:type="dxa"/>
            <w:shd w:val="clear" w:color="auto" w:fill="auto"/>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 xml:space="preserve">Прогулка </w:t>
            </w:r>
          </w:p>
        </w:tc>
        <w:tc>
          <w:tcPr>
            <w:tcW w:w="4408" w:type="dxa"/>
            <w:shd w:val="clear" w:color="auto" w:fill="auto"/>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Наблюдения, игры</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12.00-12.15</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Возвращение с прогулки.</w:t>
            </w:r>
          </w:p>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«Моем с мылом чисто-чисто»</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Подготовка к обеду, воспитание культурно- гигиенических навыков</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12.15-12.30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«Приятного аппетита!»</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Обед: обучение правильно держать столовые приборы, докармливание детей</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12.25-12.30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Подготовка ко сну</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Закаливание «ветром» (вентилятор)</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12.30-15.30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«Тихо, тихо сон идет…»</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Создание тихой благоприятной обстановки для сна</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15.30-15.50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Постепенный подъем</w:t>
            </w:r>
          </w:p>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Подготовка к полднику</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Коррекционная гимнастика</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15.50-16.10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«Приятного аппетита!»</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Полдник: обучение правильно держать столовые приборы, докармливание детей</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16.10-16.20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Самостоятельная  деятельность</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Игровая деятельность</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16.20-16.30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Подготовка к прогулке</w:t>
            </w:r>
          </w:p>
          <w:p w:rsidR="00DF04B9" w:rsidRPr="00EE7B7A" w:rsidRDefault="00DF04B9" w:rsidP="00F90108">
            <w:pPr>
              <w:spacing w:after="0" w:line="240" w:lineRule="auto"/>
              <w:rPr>
                <w:rFonts w:ascii="Times New Roman" w:eastAsia="Times New Roman" w:hAnsi="Times New Roman"/>
                <w:sz w:val="24"/>
                <w:szCs w:val="24"/>
                <w:lang w:eastAsia="ru-RU"/>
              </w:rPr>
            </w:pP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Одевание детей с помощью младшего воспитателя, вынос игрушек</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16.30-18.30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Прогулка</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Наблюдения, игры</w:t>
            </w:r>
          </w:p>
        </w:tc>
      </w:tr>
      <w:tr w:rsidR="00DF04B9" w:rsidRPr="00EE7B7A" w:rsidTr="00F90108">
        <w:tc>
          <w:tcPr>
            <w:tcW w:w="154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18.30</w:t>
            </w:r>
          </w:p>
        </w:tc>
        <w:tc>
          <w:tcPr>
            <w:tcW w:w="3780"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«До свидания!»</w:t>
            </w:r>
          </w:p>
        </w:tc>
        <w:tc>
          <w:tcPr>
            <w:tcW w:w="4408" w:type="dxa"/>
          </w:tcPr>
          <w:p w:rsidR="00DF04B9" w:rsidRPr="00EE7B7A" w:rsidRDefault="00DF04B9" w:rsidP="00F90108">
            <w:pPr>
              <w:spacing w:after="0" w:line="240" w:lineRule="auto"/>
              <w:rPr>
                <w:rFonts w:ascii="Times New Roman" w:eastAsia="Times New Roman" w:hAnsi="Times New Roman"/>
                <w:sz w:val="24"/>
                <w:szCs w:val="24"/>
                <w:lang w:eastAsia="ru-RU"/>
              </w:rPr>
            </w:pPr>
            <w:r w:rsidRPr="00EE7B7A">
              <w:rPr>
                <w:rFonts w:ascii="Times New Roman" w:eastAsia="Times New Roman" w:hAnsi="Times New Roman"/>
                <w:sz w:val="24"/>
                <w:szCs w:val="24"/>
                <w:lang w:eastAsia="ru-RU"/>
              </w:rPr>
              <w:t>Уход домой, работа с родителями</w:t>
            </w:r>
          </w:p>
        </w:tc>
      </w:tr>
    </w:tbl>
    <w:p w:rsidR="00DF04B9" w:rsidRPr="00EE7B7A" w:rsidRDefault="00DF04B9" w:rsidP="00DF04B9">
      <w:pPr>
        <w:tabs>
          <w:tab w:val="left" w:pos="5710"/>
        </w:tabs>
        <w:spacing w:after="0"/>
        <w:ind w:left="-851"/>
        <w:rPr>
          <w:rFonts w:ascii="Times New Roman" w:eastAsiaTheme="minorHAnsi" w:hAnsi="Times New Roman"/>
          <w:sz w:val="24"/>
          <w:szCs w:val="24"/>
        </w:rPr>
      </w:pP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p>
    <w:p w:rsidR="00DF04B9" w:rsidRPr="00EE7B7A" w:rsidRDefault="00DF04B9" w:rsidP="00DF04B9">
      <w:pPr>
        <w:jc w:val="center"/>
        <w:rPr>
          <w:rFonts w:ascii="Times New Roman" w:eastAsia="Times New Roman" w:hAnsi="Times New Roman"/>
          <w:b/>
          <w:lang w:eastAsia="ru-RU"/>
        </w:rPr>
      </w:pPr>
      <w:r w:rsidRPr="00EE7B7A">
        <w:rPr>
          <w:rFonts w:ascii="Times New Roman" w:eastAsia="Times New Roman" w:hAnsi="Times New Roman"/>
          <w:b/>
          <w:lang w:eastAsia="ru-RU"/>
        </w:rPr>
        <w:t>Расписание непрерывной образовательной деятельности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68"/>
        <w:gridCol w:w="2126"/>
        <w:gridCol w:w="2126"/>
        <w:gridCol w:w="2126"/>
      </w:tblGrid>
      <w:tr w:rsidR="00DF04B9" w:rsidRPr="00EE7B7A" w:rsidTr="00F90108">
        <w:tc>
          <w:tcPr>
            <w:tcW w:w="1702"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268" w:type="dxa"/>
            <w:shd w:val="clear" w:color="auto" w:fill="auto"/>
          </w:tcPr>
          <w:p w:rsidR="00DF04B9" w:rsidRPr="00EE7B7A" w:rsidRDefault="00DF04B9" w:rsidP="00F90108">
            <w:pPr>
              <w:spacing w:after="0" w:line="240" w:lineRule="auto"/>
              <w:ind w:firstLine="11"/>
              <w:jc w:val="center"/>
              <w:rPr>
                <w:rFonts w:ascii="Times New Roman" w:eastAsia="Times New Roman" w:hAnsi="Times New Roman"/>
                <w:lang w:eastAsia="ru-RU"/>
              </w:rPr>
            </w:pPr>
            <w:r w:rsidRPr="00EE7B7A">
              <w:rPr>
                <w:rFonts w:ascii="Times New Roman" w:eastAsia="Times New Roman" w:hAnsi="Times New Roman"/>
                <w:lang w:eastAsia="ru-RU"/>
              </w:rPr>
              <w:t>3-4</w:t>
            </w:r>
          </w:p>
        </w:tc>
        <w:tc>
          <w:tcPr>
            <w:tcW w:w="2126" w:type="dxa"/>
            <w:shd w:val="clear" w:color="auto" w:fill="auto"/>
          </w:tcPr>
          <w:p w:rsidR="00DF04B9" w:rsidRPr="00EE7B7A" w:rsidRDefault="00DF04B9" w:rsidP="00F90108">
            <w:pPr>
              <w:spacing w:after="0" w:line="240" w:lineRule="auto"/>
              <w:ind w:firstLine="11"/>
              <w:jc w:val="center"/>
              <w:rPr>
                <w:rFonts w:ascii="Times New Roman" w:eastAsia="Times New Roman" w:hAnsi="Times New Roman"/>
                <w:lang w:eastAsia="ru-RU"/>
              </w:rPr>
            </w:pPr>
            <w:r w:rsidRPr="00EE7B7A">
              <w:rPr>
                <w:rFonts w:ascii="Times New Roman" w:eastAsia="Times New Roman" w:hAnsi="Times New Roman"/>
                <w:lang w:eastAsia="ru-RU"/>
              </w:rPr>
              <w:t>4-5 лет</w:t>
            </w:r>
          </w:p>
        </w:tc>
        <w:tc>
          <w:tcPr>
            <w:tcW w:w="2126" w:type="dxa"/>
            <w:shd w:val="clear" w:color="auto" w:fill="auto"/>
          </w:tcPr>
          <w:p w:rsidR="00DF04B9" w:rsidRPr="00EE7B7A" w:rsidRDefault="00DF04B9" w:rsidP="00F90108">
            <w:pPr>
              <w:spacing w:after="0" w:line="240" w:lineRule="auto"/>
              <w:ind w:firstLine="247"/>
              <w:jc w:val="center"/>
              <w:rPr>
                <w:rFonts w:ascii="Times New Roman" w:eastAsia="Times New Roman" w:hAnsi="Times New Roman"/>
                <w:lang w:eastAsia="ru-RU"/>
              </w:rPr>
            </w:pPr>
            <w:r w:rsidRPr="00EE7B7A">
              <w:rPr>
                <w:rFonts w:ascii="Times New Roman" w:eastAsia="Times New Roman" w:hAnsi="Times New Roman"/>
                <w:lang w:eastAsia="ru-RU"/>
              </w:rPr>
              <w:t>5-6 лет</w:t>
            </w:r>
          </w:p>
        </w:tc>
        <w:tc>
          <w:tcPr>
            <w:tcW w:w="2126" w:type="dxa"/>
            <w:shd w:val="clear" w:color="auto" w:fill="auto"/>
          </w:tcPr>
          <w:p w:rsidR="00DF04B9" w:rsidRPr="00EE7B7A" w:rsidRDefault="00DF04B9" w:rsidP="00F90108">
            <w:pPr>
              <w:spacing w:after="0" w:line="240" w:lineRule="auto"/>
              <w:ind w:firstLine="11"/>
              <w:jc w:val="center"/>
              <w:rPr>
                <w:rFonts w:ascii="Times New Roman" w:eastAsia="Times New Roman" w:hAnsi="Times New Roman"/>
                <w:lang w:eastAsia="ru-RU"/>
              </w:rPr>
            </w:pPr>
            <w:r w:rsidRPr="00EE7B7A">
              <w:rPr>
                <w:rFonts w:ascii="Times New Roman" w:eastAsia="Times New Roman" w:hAnsi="Times New Roman"/>
                <w:lang w:eastAsia="ru-RU"/>
              </w:rPr>
              <w:t>6-7 лет</w:t>
            </w:r>
          </w:p>
        </w:tc>
      </w:tr>
      <w:tr w:rsidR="00DF04B9" w:rsidRPr="00EE7B7A" w:rsidTr="00F90108">
        <w:tc>
          <w:tcPr>
            <w:tcW w:w="1702" w:type="dxa"/>
            <w:vMerge w:val="restart"/>
            <w:shd w:val="clear" w:color="auto" w:fill="auto"/>
          </w:tcPr>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lastRenderedPageBreak/>
              <w:t>понедельник</w:t>
            </w:r>
          </w:p>
        </w:tc>
        <w:tc>
          <w:tcPr>
            <w:tcW w:w="2268" w:type="dxa"/>
            <w:shd w:val="clear" w:color="auto" w:fill="auto"/>
          </w:tcPr>
          <w:p w:rsidR="00DF04B9" w:rsidRPr="00EE7B7A" w:rsidRDefault="00DF04B9" w:rsidP="00DF04B9">
            <w:pPr>
              <w:numPr>
                <w:ilvl w:val="0"/>
                <w:numId w:val="2"/>
              </w:num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1. 9.50 – 10.05</w:t>
            </w:r>
          </w:p>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Формирование целостной картины мира</w:t>
            </w:r>
          </w:p>
          <w:p w:rsidR="00DF04B9" w:rsidRPr="00EE7B7A" w:rsidRDefault="00DF04B9" w:rsidP="00DF04B9">
            <w:pPr>
              <w:numPr>
                <w:ilvl w:val="0"/>
                <w:numId w:val="2"/>
              </w:numPr>
              <w:spacing w:after="0" w:line="240" w:lineRule="auto"/>
              <w:ind w:left="-108"/>
              <w:contextualSpacing/>
              <w:rPr>
                <w:rFonts w:ascii="Times New Roman" w:eastAsia="Times New Roman" w:hAnsi="Times New Roman"/>
                <w:b/>
                <w:lang w:eastAsia="ru-RU"/>
              </w:rPr>
            </w:pPr>
            <w:r w:rsidRPr="00EE7B7A">
              <w:rPr>
                <w:rFonts w:ascii="Times New Roman" w:eastAsia="Times New Roman" w:hAnsi="Times New Roman"/>
                <w:b/>
                <w:lang w:eastAsia="ru-RU"/>
              </w:rPr>
              <w:t>2. 10.50-11.05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DF04B9">
            <w:pPr>
              <w:numPr>
                <w:ilvl w:val="0"/>
                <w:numId w:val="7"/>
              </w:numPr>
              <w:spacing w:after="0" w:line="240" w:lineRule="auto"/>
              <w:contextualSpacing/>
              <w:rPr>
                <w:rFonts w:ascii="Times New Roman" w:eastAsia="Times New Roman" w:hAnsi="Times New Roman"/>
                <w:b/>
                <w:lang w:eastAsia="ru-RU"/>
              </w:rPr>
            </w:pPr>
            <w:r w:rsidRPr="00EE7B7A">
              <w:rPr>
                <w:rFonts w:ascii="Times New Roman" w:eastAsia="Times New Roman" w:hAnsi="Times New Roman"/>
                <w:b/>
                <w:lang w:eastAsia="ru-RU"/>
              </w:rPr>
              <w:t>9.50 – 10.10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Формирование целостной картины мира</w:t>
            </w:r>
          </w:p>
          <w:p w:rsidR="00DF04B9" w:rsidRPr="00EE7B7A" w:rsidRDefault="00DF04B9" w:rsidP="00DF04B9">
            <w:pPr>
              <w:numPr>
                <w:ilvl w:val="0"/>
                <w:numId w:val="7"/>
              </w:numPr>
              <w:spacing w:after="0" w:line="240" w:lineRule="auto"/>
              <w:contextualSpacing/>
              <w:rPr>
                <w:rFonts w:ascii="Times New Roman" w:eastAsia="Times New Roman" w:hAnsi="Times New Roman"/>
                <w:b/>
                <w:lang w:eastAsia="ru-RU"/>
              </w:rPr>
            </w:pPr>
            <w:r w:rsidRPr="00EE7B7A">
              <w:rPr>
                <w:rFonts w:ascii="Times New Roman" w:eastAsia="Times New Roman" w:hAnsi="Times New Roman"/>
                <w:b/>
                <w:lang w:eastAsia="ru-RU"/>
              </w:rPr>
              <w:t>10.50-11.10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DF04B9">
            <w:pPr>
              <w:numPr>
                <w:ilvl w:val="0"/>
                <w:numId w:val="3"/>
              </w:numPr>
              <w:spacing w:after="0" w:line="240" w:lineRule="auto"/>
              <w:rPr>
                <w:rFonts w:ascii="Times New Roman" w:eastAsia="Times New Roman" w:hAnsi="Times New Roman"/>
                <w:b/>
                <w:lang w:eastAsia="ru-RU"/>
              </w:rPr>
            </w:pPr>
            <w:r w:rsidRPr="00EE7B7A">
              <w:rPr>
                <w:rFonts w:ascii="Times New Roman" w:eastAsia="Times New Roman" w:hAnsi="Times New Roman"/>
                <w:b/>
                <w:lang w:eastAsia="ru-RU"/>
              </w:rPr>
              <w:t>9.15-9.40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Развитие речи</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DF04B9">
            <w:pPr>
              <w:numPr>
                <w:ilvl w:val="0"/>
                <w:numId w:val="3"/>
              </w:numPr>
              <w:spacing w:after="0" w:line="240" w:lineRule="auto"/>
              <w:rPr>
                <w:rFonts w:ascii="Times New Roman" w:eastAsia="Times New Roman" w:hAnsi="Times New Roman"/>
                <w:b/>
                <w:lang w:eastAsia="ru-RU"/>
              </w:rPr>
            </w:pPr>
            <w:r w:rsidRPr="00EE7B7A">
              <w:rPr>
                <w:rFonts w:ascii="Times New Roman" w:eastAsia="Times New Roman" w:hAnsi="Times New Roman"/>
                <w:b/>
                <w:lang w:eastAsia="ru-RU"/>
              </w:rPr>
              <w:t>10.15-10.40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Рисование</w:t>
            </w:r>
          </w:p>
          <w:p w:rsidR="00DF04B9" w:rsidRPr="00EE7B7A" w:rsidRDefault="00DF04B9" w:rsidP="00F90108">
            <w:pPr>
              <w:spacing w:after="0" w:line="240" w:lineRule="auto"/>
              <w:ind w:left="-108"/>
              <w:rPr>
                <w:rFonts w:ascii="Times New Roman" w:eastAsia="Times New Roman" w:hAnsi="Times New Roman"/>
                <w:lang w:eastAsia="ru-RU"/>
              </w:rPr>
            </w:pPr>
          </w:p>
        </w:tc>
        <w:tc>
          <w:tcPr>
            <w:tcW w:w="2126" w:type="dxa"/>
            <w:shd w:val="clear" w:color="auto" w:fill="auto"/>
          </w:tcPr>
          <w:p w:rsidR="00DF04B9" w:rsidRPr="00EE7B7A" w:rsidRDefault="00DF04B9" w:rsidP="00DF04B9">
            <w:pPr>
              <w:numPr>
                <w:ilvl w:val="0"/>
                <w:numId w:val="8"/>
              </w:numPr>
              <w:spacing w:after="0" w:line="240" w:lineRule="auto"/>
              <w:ind w:left="-108"/>
              <w:contextualSpacing/>
              <w:rPr>
                <w:rFonts w:ascii="Times New Roman" w:eastAsia="Times New Roman" w:hAnsi="Times New Roman"/>
                <w:b/>
                <w:lang w:eastAsia="ru-RU"/>
              </w:rPr>
            </w:pPr>
            <w:r w:rsidRPr="00EE7B7A">
              <w:rPr>
                <w:rFonts w:ascii="Times New Roman" w:eastAsia="Times New Roman" w:hAnsi="Times New Roman"/>
                <w:b/>
                <w:lang w:eastAsia="ru-RU"/>
              </w:rPr>
              <w:t>1. 9.15-9.45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Развитие речи</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DF04B9">
            <w:pPr>
              <w:numPr>
                <w:ilvl w:val="0"/>
                <w:numId w:val="8"/>
              </w:numPr>
              <w:spacing w:after="0" w:line="240" w:lineRule="auto"/>
              <w:contextualSpacing/>
              <w:rPr>
                <w:rFonts w:ascii="Times New Roman" w:eastAsia="Times New Roman" w:hAnsi="Times New Roman"/>
                <w:b/>
                <w:lang w:eastAsia="ru-RU"/>
              </w:rPr>
            </w:pPr>
            <w:r w:rsidRPr="00EE7B7A">
              <w:rPr>
                <w:rFonts w:ascii="Times New Roman" w:eastAsia="Times New Roman" w:hAnsi="Times New Roman"/>
                <w:b/>
                <w:lang w:eastAsia="ru-RU"/>
              </w:rPr>
              <w:t>10.15-10.45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Рисование</w:t>
            </w:r>
          </w:p>
        </w:tc>
      </w:tr>
      <w:tr w:rsidR="00DF04B9" w:rsidRPr="00EE7B7A" w:rsidTr="00F90108">
        <w:tc>
          <w:tcPr>
            <w:tcW w:w="1702" w:type="dxa"/>
            <w:vMerge/>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268" w:type="dxa"/>
            <w:shd w:val="clear" w:color="auto" w:fill="auto"/>
          </w:tcPr>
          <w:p w:rsidR="00DF04B9" w:rsidRPr="00EE7B7A" w:rsidRDefault="00DF04B9" w:rsidP="00F90108">
            <w:pPr>
              <w:spacing w:after="0" w:line="240" w:lineRule="auto"/>
              <w:ind w:left="720"/>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ind w:left="720"/>
              <w:rPr>
                <w:rFonts w:ascii="Times New Roman" w:eastAsia="Times New Roman" w:hAnsi="Times New Roman"/>
                <w:lang w:eastAsia="ru-RU"/>
              </w:rPr>
            </w:pPr>
          </w:p>
        </w:tc>
        <w:tc>
          <w:tcPr>
            <w:tcW w:w="2126" w:type="dxa"/>
            <w:shd w:val="clear" w:color="auto" w:fill="auto"/>
          </w:tcPr>
          <w:p w:rsidR="00DF04B9" w:rsidRPr="00EE7B7A" w:rsidRDefault="00DF04B9" w:rsidP="00DF04B9">
            <w:pPr>
              <w:numPr>
                <w:ilvl w:val="0"/>
                <w:numId w:val="3"/>
              </w:numPr>
              <w:spacing w:after="0" w:line="240" w:lineRule="auto"/>
              <w:contextualSpacing/>
              <w:rPr>
                <w:rFonts w:ascii="Times New Roman" w:eastAsia="Times New Roman" w:hAnsi="Times New Roman"/>
                <w:b/>
                <w:lang w:eastAsia="ru-RU"/>
              </w:rPr>
            </w:pPr>
            <w:r w:rsidRPr="00EE7B7A">
              <w:rPr>
                <w:rFonts w:ascii="Times New Roman" w:eastAsia="Times New Roman" w:hAnsi="Times New Roman"/>
                <w:b/>
                <w:lang w:eastAsia="ru-RU"/>
              </w:rPr>
              <w:t>15.30-16.00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b/>
                <w:lang w:eastAsia="ru-RU"/>
              </w:rPr>
            </w:pPr>
            <w:r w:rsidRPr="00EE7B7A">
              <w:rPr>
                <w:rFonts w:ascii="Times New Roman" w:eastAsia="Times New Roman" w:hAnsi="Times New Roman"/>
                <w:lang w:eastAsia="ru-RU"/>
              </w:rPr>
              <w:t>3.</w:t>
            </w:r>
            <w:r w:rsidRPr="00EE7B7A">
              <w:rPr>
                <w:rFonts w:ascii="Times New Roman" w:eastAsia="Times New Roman" w:hAnsi="Times New Roman"/>
                <w:b/>
                <w:lang w:eastAsia="ru-RU"/>
              </w:rPr>
              <w:t>15.30-16.00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tc>
      </w:tr>
      <w:tr w:rsidR="00DF04B9" w:rsidRPr="00EE7B7A" w:rsidTr="00F90108">
        <w:tc>
          <w:tcPr>
            <w:tcW w:w="1702" w:type="dxa"/>
            <w:vMerge w:val="restart"/>
            <w:shd w:val="clear" w:color="auto" w:fill="auto"/>
          </w:tcPr>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вторник</w:t>
            </w:r>
          </w:p>
        </w:tc>
        <w:tc>
          <w:tcPr>
            <w:tcW w:w="2268" w:type="dxa"/>
            <w:shd w:val="clear" w:color="auto" w:fill="auto"/>
          </w:tcPr>
          <w:p w:rsidR="00DF04B9" w:rsidRPr="00EE7B7A" w:rsidRDefault="00DF04B9" w:rsidP="00DF04B9">
            <w:pPr>
              <w:numPr>
                <w:ilvl w:val="0"/>
                <w:numId w:val="5"/>
              </w:num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1. 9.50–10.05</w:t>
            </w:r>
            <w:r w:rsidRPr="00EE7B7A">
              <w:rPr>
                <w:rFonts w:ascii="Times New Roman" w:eastAsia="Times New Roman" w:hAnsi="Times New Roman"/>
                <w:lang w:eastAsia="ru-RU"/>
              </w:rPr>
              <w:t>Лепка/аппликация</w:t>
            </w:r>
          </w:p>
          <w:p w:rsidR="00DF04B9" w:rsidRPr="00EE7B7A" w:rsidRDefault="00DF04B9" w:rsidP="00F90108">
            <w:pPr>
              <w:spacing w:after="0" w:line="240" w:lineRule="auto"/>
              <w:rPr>
                <w:rFonts w:ascii="Times New Roman" w:eastAsia="Times New Roman" w:hAnsi="Times New Roman"/>
                <w:lang w:eastAsia="ru-RU"/>
              </w:rPr>
            </w:pPr>
          </w:p>
          <w:p w:rsidR="00DF04B9" w:rsidRPr="00EE7B7A" w:rsidRDefault="00DF04B9" w:rsidP="00F90108">
            <w:pPr>
              <w:spacing w:after="0" w:line="240" w:lineRule="auto"/>
              <w:rPr>
                <w:rFonts w:ascii="Times New Roman" w:eastAsia="Times New Roman" w:hAnsi="Times New Roman"/>
                <w:lang w:eastAsia="ru-RU"/>
              </w:rPr>
            </w:pPr>
          </w:p>
          <w:p w:rsidR="00DF04B9" w:rsidRPr="00EE7B7A" w:rsidRDefault="00DF04B9" w:rsidP="00DF04B9">
            <w:pPr>
              <w:numPr>
                <w:ilvl w:val="0"/>
                <w:numId w:val="5"/>
              </w:num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2. 10.50-11.05</w:t>
            </w:r>
          </w:p>
          <w:p w:rsidR="00DF04B9" w:rsidRPr="00EE7B7A" w:rsidRDefault="00DF04B9" w:rsidP="00F90108">
            <w:pPr>
              <w:spacing w:after="0" w:line="240" w:lineRule="auto"/>
              <w:jc w:val="both"/>
              <w:rPr>
                <w:rFonts w:ascii="Times New Roman" w:eastAsia="Times New Roman" w:hAnsi="Times New Roman"/>
                <w:lang w:eastAsia="ru-RU"/>
              </w:rPr>
            </w:pPr>
            <w:r w:rsidRPr="00EE7B7A">
              <w:rPr>
                <w:rFonts w:ascii="Times New Roman" w:eastAsia="Times New Roman" w:hAnsi="Times New Roman"/>
                <w:lang w:eastAsia="ru-RU"/>
              </w:rPr>
              <w:t xml:space="preserve">Музыка </w:t>
            </w:r>
          </w:p>
        </w:tc>
        <w:tc>
          <w:tcPr>
            <w:tcW w:w="2126" w:type="dxa"/>
            <w:shd w:val="clear" w:color="auto" w:fill="auto"/>
          </w:tcPr>
          <w:p w:rsidR="00DF04B9" w:rsidRPr="00EE7B7A" w:rsidRDefault="00DF04B9" w:rsidP="00DF04B9">
            <w:pPr>
              <w:numPr>
                <w:ilvl w:val="0"/>
                <w:numId w:val="5"/>
              </w:num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1. 9.50–10.10</w:t>
            </w:r>
            <w:r w:rsidRPr="00EE7B7A">
              <w:rPr>
                <w:rFonts w:ascii="Times New Roman" w:eastAsia="Times New Roman" w:hAnsi="Times New Roman"/>
                <w:lang w:eastAsia="ru-RU"/>
              </w:rPr>
              <w:t xml:space="preserve"> Лепка/аппликация</w:t>
            </w:r>
          </w:p>
          <w:p w:rsidR="00DF04B9" w:rsidRPr="00EE7B7A" w:rsidRDefault="00DF04B9" w:rsidP="00F90108">
            <w:pPr>
              <w:spacing w:after="0" w:line="240" w:lineRule="auto"/>
              <w:rPr>
                <w:rFonts w:ascii="Times New Roman" w:eastAsia="Times New Roman" w:hAnsi="Times New Roman"/>
                <w:lang w:eastAsia="ru-RU"/>
              </w:rPr>
            </w:pPr>
          </w:p>
          <w:p w:rsidR="00DF04B9" w:rsidRPr="00EE7B7A" w:rsidRDefault="00DF04B9" w:rsidP="00F90108">
            <w:pPr>
              <w:spacing w:after="0" w:line="240" w:lineRule="auto"/>
              <w:rPr>
                <w:rFonts w:ascii="Times New Roman" w:eastAsia="Times New Roman" w:hAnsi="Times New Roman"/>
                <w:lang w:eastAsia="ru-RU"/>
              </w:rPr>
            </w:pPr>
          </w:p>
          <w:p w:rsidR="00DF04B9" w:rsidRPr="00EE7B7A" w:rsidRDefault="00DF04B9" w:rsidP="00DF04B9">
            <w:pPr>
              <w:numPr>
                <w:ilvl w:val="0"/>
                <w:numId w:val="5"/>
              </w:num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2. 10.50-11.10</w:t>
            </w:r>
          </w:p>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 xml:space="preserve">Музыка </w:t>
            </w:r>
          </w:p>
        </w:tc>
        <w:tc>
          <w:tcPr>
            <w:tcW w:w="2126" w:type="dxa"/>
            <w:shd w:val="clear" w:color="auto" w:fill="auto"/>
          </w:tcPr>
          <w:p w:rsidR="00DF04B9" w:rsidRPr="00EE7B7A" w:rsidRDefault="00DF04B9" w:rsidP="00DF04B9">
            <w:pPr>
              <w:numPr>
                <w:ilvl w:val="0"/>
                <w:numId w:val="4"/>
              </w:numPr>
              <w:spacing w:after="0" w:line="240" w:lineRule="auto"/>
              <w:rPr>
                <w:rFonts w:ascii="Times New Roman" w:eastAsia="Times New Roman" w:hAnsi="Times New Roman"/>
                <w:b/>
                <w:lang w:eastAsia="ru-RU"/>
              </w:rPr>
            </w:pPr>
            <w:r w:rsidRPr="00EE7B7A">
              <w:rPr>
                <w:rFonts w:ascii="Times New Roman" w:eastAsia="Times New Roman" w:hAnsi="Times New Roman"/>
                <w:b/>
                <w:lang w:eastAsia="ru-RU"/>
              </w:rPr>
              <w:t>9.15-9.40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Формирование целостной картины мира</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DF04B9">
            <w:pPr>
              <w:numPr>
                <w:ilvl w:val="0"/>
                <w:numId w:val="4"/>
              </w:numPr>
              <w:spacing w:after="0" w:line="240" w:lineRule="auto"/>
              <w:rPr>
                <w:rFonts w:ascii="Times New Roman" w:eastAsia="Times New Roman" w:hAnsi="Times New Roman"/>
                <w:lang w:eastAsia="ru-RU"/>
              </w:rPr>
            </w:pPr>
            <w:r w:rsidRPr="00EE7B7A">
              <w:rPr>
                <w:rFonts w:ascii="Times New Roman" w:eastAsia="Times New Roman" w:hAnsi="Times New Roman"/>
                <w:b/>
                <w:lang w:eastAsia="ru-RU"/>
              </w:rPr>
              <w:t>10.15-10.40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Музыка</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p>
        </w:tc>
        <w:tc>
          <w:tcPr>
            <w:tcW w:w="2126" w:type="dxa"/>
            <w:shd w:val="clear" w:color="auto" w:fill="auto"/>
          </w:tcPr>
          <w:p w:rsidR="00DF04B9" w:rsidRPr="00EE7B7A" w:rsidRDefault="00DF04B9" w:rsidP="00DF04B9">
            <w:pPr>
              <w:numPr>
                <w:ilvl w:val="0"/>
                <w:numId w:val="9"/>
              </w:numPr>
              <w:spacing w:after="0" w:line="240" w:lineRule="auto"/>
              <w:ind w:left="-109"/>
              <w:contextualSpacing/>
              <w:rPr>
                <w:rFonts w:ascii="Times New Roman" w:eastAsia="Times New Roman" w:hAnsi="Times New Roman"/>
                <w:b/>
                <w:lang w:eastAsia="ru-RU"/>
              </w:rPr>
            </w:pPr>
            <w:r w:rsidRPr="00EE7B7A">
              <w:rPr>
                <w:rFonts w:ascii="Times New Roman" w:eastAsia="Times New Roman" w:hAnsi="Times New Roman"/>
                <w:b/>
                <w:lang w:eastAsia="ru-RU"/>
              </w:rPr>
              <w:t>1. 9.15-9.45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Формирование целостной картины мира</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DF04B9">
            <w:pPr>
              <w:numPr>
                <w:ilvl w:val="0"/>
                <w:numId w:val="9"/>
              </w:numPr>
              <w:spacing w:after="0" w:line="240" w:lineRule="auto"/>
              <w:ind w:left="-109"/>
              <w:contextualSpacing/>
              <w:rPr>
                <w:rFonts w:ascii="Times New Roman" w:eastAsia="Times New Roman" w:hAnsi="Times New Roman"/>
                <w:lang w:eastAsia="ru-RU"/>
              </w:rPr>
            </w:pPr>
            <w:r w:rsidRPr="00EE7B7A">
              <w:rPr>
                <w:rFonts w:ascii="Times New Roman" w:eastAsia="Times New Roman" w:hAnsi="Times New Roman"/>
                <w:b/>
                <w:lang w:eastAsia="ru-RU"/>
              </w:rPr>
              <w:t>2. 10.15-10.45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Музыка</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p>
        </w:tc>
      </w:tr>
      <w:tr w:rsidR="00DF04B9" w:rsidRPr="00EE7B7A" w:rsidTr="00F90108">
        <w:tc>
          <w:tcPr>
            <w:tcW w:w="1702" w:type="dxa"/>
            <w:vMerge/>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268"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rPr>
                <w:rFonts w:ascii="Times New Roman" w:eastAsia="Times New Roman" w:hAnsi="Times New Roman"/>
                <w:b/>
                <w:lang w:eastAsia="ru-RU"/>
              </w:rPr>
            </w:pPr>
            <w:r w:rsidRPr="00EE7B7A">
              <w:rPr>
                <w:rFonts w:ascii="Times New Roman" w:eastAsia="Times New Roman" w:hAnsi="Times New Roman"/>
                <w:b/>
                <w:lang w:eastAsia="ru-RU"/>
              </w:rPr>
              <w:t xml:space="preserve">3 </w:t>
            </w:r>
            <w:r w:rsidRPr="00EE7B7A">
              <w:rPr>
                <w:rFonts w:ascii="Times New Roman" w:eastAsia="Times New Roman" w:hAnsi="Times New Roman"/>
                <w:lang w:eastAsia="ru-RU"/>
              </w:rPr>
              <w:t>.</w:t>
            </w:r>
            <w:r w:rsidRPr="00EE7B7A">
              <w:rPr>
                <w:rFonts w:ascii="Times New Roman" w:eastAsia="Times New Roman" w:hAnsi="Times New Roman"/>
                <w:b/>
                <w:lang w:eastAsia="ru-RU"/>
              </w:rPr>
              <w:t>15.30-15.55</w:t>
            </w:r>
          </w:p>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Лепка/аппликация</w:t>
            </w:r>
          </w:p>
        </w:tc>
        <w:tc>
          <w:tcPr>
            <w:tcW w:w="2126" w:type="dxa"/>
            <w:shd w:val="clear" w:color="auto" w:fill="auto"/>
          </w:tcPr>
          <w:p w:rsidR="00DF04B9" w:rsidRPr="00EE7B7A" w:rsidRDefault="00DF04B9" w:rsidP="00DF04B9">
            <w:pPr>
              <w:numPr>
                <w:ilvl w:val="0"/>
                <w:numId w:val="4"/>
              </w:numPr>
              <w:spacing w:after="0" w:line="240" w:lineRule="auto"/>
              <w:rPr>
                <w:rFonts w:ascii="Times New Roman" w:eastAsia="Times New Roman" w:hAnsi="Times New Roman"/>
                <w:b/>
                <w:lang w:eastAsia="ru-RU"/>
              </w:rPr>
            </w:pPr>
            <w:r w:rsidRPr="00EE7B7A">
              <w:rPr>
                <w:rFonts w:ascii="Times New Roman" w:eastAsia="Times New Roman" w:hAnsi="Times New Roman"/>
                <w:b/>
                <w:lang w:eastAsia="ru-RU"/>
              </w:rPr>
              <w:t>15.30-16.00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Лепка/аппликация</w:t>
            </w:r>
          </w:p>
          <w:p w:rsidR="00DF04B9" w:rsidRPr="00EE7B7A" w:rsidRDefault="00DF04B9" w:rsidP="00F90108">
            <w:pPr>
              <w:spacing w:after="0" w:line="240" w:lineRule="auto"/>
              <w:rPr>
                <w:rFonts w:ascii="Times New Roman" w:eastAsia="Times New Roman" w:hAnsi="Times New Roman"/>
                <w:lang w:eastAsia="ru-RU"/>
              </w:rPr>
            </w:pPr>
          </w:p>
        </w:tc>
      </w:tr>
      <w:tr w:rsidR="00DF04B9" w:rsidRPr="00EE7B7A" w:rsidTr="00F90108">
        <w:tc>
          <w:tcPr>
            <w:tcW w:w="1702"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среда</w:t>
            </w:r>
          </w:p>
        </w:tc>
        <w:tc>
          <w:tcPr>
            <w:tcW w:w="2268" w:type="dxa"/>
            <w:shd w:val="clear" w:color="auto" w:fill="auto"/>
          </w:tcPr>
          <w:p w:rsidR="00DF04B9" w:rsidRPr="00EE7B7A" w:rsidRDefault="00DF04B9" w:rsidP="00DF04B9">
            <w:pPr>
              <w:numPr>
                <w:ilvl w:val="0"/>
                <w:numId w:val="6"/>
              </w:num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1. 9.50–10.05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 Развитие речи</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DF04B9">
            <w:pPr>
              <w:numPr>
                <w:ilvl w:val="0"/>
                <w:numId w:val="6"/>
              </w:numPr>
              <w:spacing w:after="0" w:line="240" w:lineRule="auto"/>
              <w:ind w:left="-108"/>
              <w:contextualSpacing/>
              <w:rPr>
                <w:rFonts w:ascii="Times New Roman" w:eastAsia="Times New Roman" w:hAnsi="Times New Roman"/>
                <w:lang w:eastAsia="ru-RU"/>
              </w:rPr>
            </w:pPr>
            <w:r w:rsidRPr="00EE7B7A">
              <w:rPr>
                <w:rFonts w:ascii="Times New Roman" w:eastAsia="Times New Roman" w:hAnsi="Times New Roman"/>
                <w:b/>
                <w:lang w:eastAsia="ru-RU"/>
              </w:rPr>
              <w:t>2. 10.50-11.05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DF04B9">
            <w:pPr>
              <w:numPr>
                <w:ilvl w:val="0"/>
                <w:numId w:val="12"/>
              </w:numPr>
              <w:spacing w:after="0" w:line="240" w:lineRule="auto"/>
              <w:contextualSpacing/>
              <w:rPr>
                <w:rFonts w:ascii="Times New Roman" w:eastAsia="Times New Roman" w:hAnsi="Times New Roman"/>
                <w:lang w:eastAsia="ru-RU"/>
              </w:rPr>
            </w:pPr>
            <w:r w:rsidRPr="00EE7B7A">
              <w:rPr>
                <w:rFonts w:ascii="Times New Roman" w:eastAsia="Times New Roman" w:hAnsi="Times New Roman"/>
                <w:b/>
                <w:lang w:eastAsia="ru-RU"/>
              </w:rPr>
              <w:t>9.50–10.10</w:t>
            </w:r>
            <w:r w:rsidRPr="00EE7B7A">
              <w:rPr>
                <w:rFonts w:ascii="Times New Roman" w:eastAsia="Times New Roman" w:hAnsi="Times New Roman"/>
                <w:lang w:eastAsia="ru-RU"/>
              </w:rPr>
              <w:t xml:space="preserve"> Развитие речи</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2. </w:t>
            </w:r>
            <w:r w:rsidRPr="00EE7B7A">
              <w:rPr>
                <w:rFonts w:ascii="Times New Roman" w:eastAsia="Times New Roman" w:hAnsi="Times New Roman"/>
                <w:b/>
                <w:lang w:eastAsia="ru-RU"/>
              </w:rPr>
              <w:t>10.50-11.10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DF04B9">
            <w:pPr>
              <w:numPr>
                <w:ilvl w:val="0"/>
                <w:numId w:val="10"/>
              </w:numPr>
              <w:spacing w:after="0" w:line="240" w:lineRule="auto"/>
              <w:ind w:left="-108"/>
              <w:contextualSpacing/>
              <w:rPr>
                <w:rFonts w:ascii="Times New Roman" w:eastAsia="Times New Roman" w:hAnsi="Times New Roman"/>
                <w:lang w:eastAsia="ru-RU"/>
              </w:rPr>
            </w:pPr>
            <w:r w:rsidRPr="00EE7B7A">
              <w:rPr>
                <w:rFonts w:ascii="Times New Roman" w:eastAsia="Times New Roman" w:hAnsi="Times New Roman"/>
                <w:b/>
                <w:lang w:eastAsia="ru-RU"/>
              </w:rPr>
              <w:t>1. 9.15-9.45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Фэмп</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DF04B9">
            <w:pPr>
              <w:numPr>
                <w:ilvl w:val="0"/>
                <w:numId w:val="10"/>
              </w:numPr>
              <w:spacing w:after="0" w:line="240" w:lineRule="auto"/>
              <w:ind w:left="-108"/>
              <w:contextualSpacing/>
              <w:rPr>
                <w:rFonts w:ascii="Times New Roman" w:eastAsia="Times New Roman" w:hAnsi="Times New Roman"/>
                <w:b/>
                <w:lang w:eastAsia="ru-RU"/>
              </w:rPr>
            </w:pPr>
            <w:r w:rsidRPr="00EE7B7A">
              <w:rPr>
                <w:rFonts w:ascii="Times New Roman" w:eastAsia="Times New Roman" w:hAnsi="Times New Roman"/>
                <w:b/>
                <w:lang w:eastAsia="ru-RU"/>
              </w:rPr>
              <w:t>2. 10.15-10.40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Конструктивное моделирование </w:t>
            </w:r>
          </w:p>
        </w:tc>
        <w:tc>
          <w:tcPr>
            <w:tcW w:w="2126" w:type="dxa"/>
            <w:shd w:val="clear" w:color="auto" w:fill="auto"/>
          </w:tcPr>
          <w:p w:rsidR="00DF04B9" w:rsidRPr="00EE7B7A" w:rsidRDefault="00DF04B9" w:rsidP="00DF04B9">
            <w:pPr>
              <w:numPr>
                <w:ilvl w:val="0"/>
                <w:numId w:val="11"/>
              </w:numPr>
              <w:spacing w:after="0" w:line="240" w:lineRule="auto"/>
              <w:ind w:left="-108"/>
              <w:contextualSpacing/>
              <w:rPr>
                <w:rFonts w:ascii="Times New Roman" w:eastAsia="Times New Roman" w:hAnsi="Times New Roman"/>
                <w:b/>
                <w:lang w:eastAsia="ru-RU"/>
              </w:rPr>
            </w:pPr>
            <w:r w:rsidRPr="00EE7B7A">
              <w:rPr>
                <w:rFonts w:ascii="Times New Roman" w:eastAsia="Times New Roman" w:hAnsi="Times New Roman"/>
                <w:b/>
                <w:lang w:eastAsia="ru-RU"/>
              </w:rPr>
              <w:t>1. 9.15-9.45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Фэмп</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DF04B9">
            <w:pPr>
              <w:numPr>
                <w:ilvl w:val="0"/>
                <w:numId w:val="11"/>
              </w:numPr>
              <w:spacing w:after="0" w:line="240" w:lineRule="auto"/>
              <w:ind w:left="-108"/>
              <w:contextualSpacing/>
              <w:rPr>
                <w:rFonts w:ascii="Times New Roman" w:eastAsia="Times New Roman" w:hAnsi="Times New Roman"/>
                <w:b/>
                <w:lang w:eastAsia="ru-RU"/>
              </w:rPr>
            </w:pPr>
            <w:r w:rsidRPr="00EE7B7A">
              <w:rPr>
                <w:rFonts w:ascii="Times New Roman" w:eastAsia="Times New Roman" w:hAnsi="Times New Roman"/>
                <w:b/>
                <w:lang w:eastAsia="ru-RU"/>
              </w:rPr>
              <w:t>2. 10.15-10.40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Конструктивное моделирование</w:t>
            </w:r>
          </w:p>
          <w:p w:rsidR="00DF04B9" w:rsidRPr="00EE7B7A" w:rsidRDefault="00DF04B9" w:rsidP="00F90108">
            <w:pPr>
              <w:spacing w:after="0" w:line="240" w:lineRule="auto"/>
              <w:ind w:left="-108"/>
              <w:rPr>
                <w:rFonts w:ascii="Times New Roman" w:eastAsia="Times New Roman" w:hAnsi="Times New Roman"/>
                <w:lang w:eastAsia="ru-RU"/>
              </w:rPr>
            </w:pPr>
          </w:p>
        </w:tc>
      </w:tr>
      <w:tr w:rsidR="00DF04B9" w:rsidRPr="00EE7B7A" w:rsidTr="00F90108">
        <w:tc>
          <w:tcPr>
            <w:tcW w:w="1702"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268"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3. </w:t>
            </w:r>
            <w:r w:rsidRPr="00EE7B7A">
              <w:rPr>
                <w:rFonts w:ascii="Times New Roman" w:eastAsia="Times New Roman" w:hAnsi="Times New Roman"/>
                <w:b/>
                <w:lang w:eastAsia="ru-RU"/>
              </w:rPr>
              <w:t>15.30-15.55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 (на воздухе)</w:t>
            </w: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3. </w:t>
            </w:r>
            <w:r w:rsidRPr="00EE7B7A">
              <w:rPr>
                <w:rFonts w:ascii="Times New Roman" w:eastAsia="Times New Roman" w:hAnsi="Times New Roman"/>
                <w:b/>
                <w:lang w:eastAsia="ru-RU"/>
              </w:rPr>
              <w:t>15.30-16.00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 (на воздухе)</w:t>
            </w:r>
          </w:p>
        </w:tc>
      </w:tr>
      <w:tr w:rsidR="00DF04B9" w:rsidRPr="00EE7B7A" w:rsidTr="00F90108">
        <w:tc>
          <w:tcPr>
            <w:tcW w:w="1702"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четверг</w:t>
            </w:r>
          </w:p>
        </w:tc>
        <w:tc>
          <w:tcPr>
            <w:tcW w:w="2268" w:type="dxa"/>
            <w:shd w:val="clear" w:color="auto" w:fill="auto"/>
          </w:tcPr>
          <w:p w:rsidR="00DF04B9" w:rsidRPr="00EE7B7A" w:rsidRDefault="00DF04B9" w:rsidP="00F90108">
            <w:p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1.9.50–10.05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Фэмп</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2. 10.50-11.05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1.9.50–10.10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Фэмп</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2. 10.50-11.10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9.15-9.40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Обучение грамоте</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2. </w:t>
            </w:r>
            <w:r w:rsidRPr="00EE7B7A">
              <w:rPr>
                <w:rFonts w:ascii="Times New Roman" w:eastAsia="Times New Roman" w:hAnsi="Times New Roman"/>
                <w:b/>
                <w:lang w:eastAsia="ru-RU"/>
              </w:rPr>
              <w:t>10.15-10.40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Конструктивно – модельная деятельность </w:t>
            </w: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9.15-9.45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 Обучение грамоте</w:t>
            </w:r>
          </w:p>
          <w:p w:rsidR="00DF04B9" w:rsidRPr="00EE7B7A" w:rsidRDefault="00DF04B9" w:rsidP="00F90108">
            <w:pPr>
              <w:spacing w:after="0" w:line="240" w:lineRule="auto"/>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2. </w:t>
            </w:r>
            <w:r w:rsidRPr="00EE7B7A">
              <w:rPr>
                <w:rFonts w:ascii="Times New Roman" w:eastAsia="Times New Roman" w:hAnsi="Times New Roman"/>
                <w:b/>
                <w:lang w:eastAsia="ru-RU"/>
              </w:rPr>
              <w:t>10.15-10.45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Конструктивно – модельная деятельность</w:t>
            </w:r>
          </w:p>
        </w:tc>
      </w:tr>
      <w:tr w:rsidR="00DF04B9" w:rsidRPr="00EE7B7A" w:rsidTr="00F90108">
        <w:tc>
          <w:tcPr>
            <w:tcW w:w="1702"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268"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15.30-15.55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Музыка</w:t>
            </w: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b/>
                <w:lang w:eastAsia="ru-RU"/>
              </w:rPr>
            </w:pPr>
            <w:r w:rsidRPr="00EE7B7A">
              <w:rPr>
                <w:rFonts w:ascii="Times New Roman" w:eastAsia="Times New Roman" w:hAnsi="Times New Roman"/>
                <w:b/>
                <w:lang w:eastAsia="ru-RU"/>
              </w:rPr>
              <w:t>15.30-16.00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Музыка</w:t>
            </w:r>
          </w:p>
        </w:tc>
      </w:tr>
      <w:tr w:rsidR="00DF04B9" w:rsidRPr="00EE7B7A" w:rsidTr="00F90108">
        <w:tc>
          <w:tcPr>
            <w:tcW w:w="1702" w:type="dxa"/>
            <w:shd w:val="clear" w:color="auto" w:fill="auto"/>
          </w:tcPr>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пятница</w:t>
            </w:r>
          </w:p>
        </w:tc>
        <w:tc>
          <w:tcPr>
            <w:tcW w:w="2268" w:type="dxa"/>
            <w:shd w:val="clear" w:color="auto" w:fill="auto"/>
          </w:tcPr>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1.9.50–10.05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Рисование </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2. 10.50-11.05</w:t>
            </w:r>
          </w:p>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Музыка</w:t>
            </w: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1.9.50–10.10</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Рисование </w:t>
            </w:r>
          </w:p>
          <w:p w:rsidR="00DF04B9" w:rsidRPr="00EE7B7A" w:rsidRDefault="00DF04B9" w:rsidP="00F90108">
            <w:pPr>
              <w:spacing w:after="0" w:line="240" w:lineRule="auto"/>
              <w:ind w:left="-108"/>
              <w:rPr>
                <w:rFonts w:ascii="Times New Roman" w:eastAsia="Times New Roman" w:hAnsi="Times New Roman"/>
                <w:lang w:eastAsia="ru-RU"/>
              </w:rPr>
            </w:pP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b/>
                <w:lang w:eastAsia="ru-RU"/>
              </w:rPr>
              <w:t>2. 10.50-11.10</w:t>
            </w:r>
          </w:p>
          <w:p w:rsidR="00DF04B9" w:rsidRPr="00EE7B7A" w:rsidRDefault="00DF04B9" w:rsidP="00F90108">
            <w:pPr>
              <w:spacing w:after="0" w:line="240" w:lineRule="auto"/>
              <w:rPr>
                <w:rFonts w:ascii="Times New Roman" w:eastAsia="Times New Roman" w:hAnsi="Times New Roman"/>
                <w:lang w:eastAsia="ru-RU"/>
              </w:rPr>
            </w:pPr>
            <w:r w:rsidRPr="00EE7B7A">
              <w:rPr>
                <w:rFonts w:ascii="Times New Roman" w:eastAsia="Times New Roman" w:hAnsi="Times New Roman"/>
                <w:lang w:eastAsia="ru-RU"/>
              </w:rPr>
              <w:t>Музыка</w:t>
            </w:r>
          </w:p>
        </w:tc>
        <w:tc>
          <w:tcPr>
            <w:tcW w:w="2126" w:type="dxa"/>
            <w:shd w:val="clear" w:color="auto" w:fill="auto"/>
          </w:tcPr>
          <w:p w:rsidR="00DF04B9" w:rsidRPr="00EE7B7A" w:rsidRDefault="00DF04B9" w:rsidP="00F90108">
            <w:pPr>
              <w:spacing w:after="0" w:line="240" w:lineRule="auto"/>
              <w:rPr>
                <w:rFonts w:ascii="Times New Roman" w:eastAsia="Times New Roman" w:hAnsi="Times New Roman"/>
                <w:b/>
                <w:lang w:eastAsia="ru-RU"/>
              </w:rPr>
            </w:pPr>
          </w:p>
          <w:p w:rsidR="00DF04B9" w:rsidRPr="00EE7B7A" w:rsidRDefault="00DF04B9" w:rsidP="00F90108">
            <w:pPr>
              <w:spacing w:after="0" w:line="240" w:lineRule="auto"/>
              <w:rPr>
                <w:rFonts w:ascii="Times New Roman" w:eastAsia="Times New Roman" w:hAnsi="Times New Roman"/>
                <w:b/>
                <w:lang w:eastAsia="ru-RU"/>
              </w:rPr>
            </w:pPr>
          </w:p>
          <w:p w:rsidR="00DF04B9" w:rsidRPr="00EE7B7A" w:rsidRDefault="00DF04B9" w:rsidP="00DF04B9">
            <w:pPr>
              <w:numPr>
                <w:ilvl w:val="0"/>
                <w:numId w:val="14"/>
              </w:numPr>
              <w:spacing w:after="0" w:line="240" w:lineRule="auto"/>
              <w:ind w:left="-108"/>
              <w:contextualSpacing/>
              <w:rPr>
                <w:rFonts w:ascii="Times New Roman" w:eastAsia="Times New Roman" w:hAnsi="Times New Roman"/>
                <w:b/>
                <w:lang w:eastAsia="ru-RU"/>
              </w:rPr>
            </w:pPr>
            <w:r w:rsidRPr="00EE7B7A">
              <w:rPr>
                <w:rFonts w:ascii="Times New Roman" w:eastAsia="Times New Roman" w:hAnsi="Times New Roman"/>
                <w:b/>
                <w:lang w:eastAsia="ru-RU"/>
              </w:rPr>
              <w:t>1. 10.15-10.45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Физическое развитие</w:t>
            </w:r>
          </w:p>
        </w:tc>
        <w:tc>
          <w:tcPr>
            <w:tcW w:w="2126" w:type="dxa"/>
            <w:shd w:val="clear" w:color="auto" w:fill="auto"/>
          </w:tcPr>
          <w:p w:rsidR="00DF04B9" w:rsidRPr="00EE7B7A" w:rsidRDefault="00DF04B9" w:rsidP="00DF04B9">
            <w:pPr>
              <w:numPr>
                <w:ilvl w:val="0"/>
                <w:numId w:val="13"/>
              </w:numPr>
              <w:spacing w:after="0" w:line="240" w:lineRule="auto"/>
              <w:ind w:left="-108"/>
              <w:contextualSpacing/>
              <w:rPr>
                <w:rFonts w:ascii="Times New Roman" w:eastAsia="Times New Roman" w:hAnsi="Times New Roman"/>
                <w:b/>
                <w:lang w:eastAsia="ru-RU"/>
              </w:rPr>
            </w:pPr>
            <w:r w:rsidRPr="00EE7B7A">
              <w:rPr>
                <w:rFonts w:ascii="Times New Roman" w:eastAsia="Times New Roman" w:hAnsi="Times New Roman"/>
                <w:b/>
                <w:lang w:eastAsia="ru-RU"/>
              </w:rPr>
              <w:t>1. 9.15-9.45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Фэмп</w:t>
            </w:r>
          </w:p>
          <w:p w:rsidR="00DF04B9" w:rsidRPr="00EE7B7A" w:rsidRDefault="00DF04B9" w:rsidP="00DF04B9">
            <w:pPr>
              <w:numPr>
                <w:ilvl w:val="0"/>
                <w:numId w:val="13"/>
              </w:numPr>
              <w:spacing w:after="0" w:line="240" w:lineRule="auto"/>
              <w:rPr>
                <w:rFonts w:ascii="Times New Roman" w:eastAsia="Times New Roman" w:hAnsi="Times New Roman"/>
                <w:b/>
                <w:lang w:eastAsia="ru-RU"/>
              </w:rPr>
            </w:pPr>
            <w:r w:rsidRPr="00EE7B7A">
              <w:rPr>
                <w:rFonts w:ascii="Times New Roman" w:eastAsia="Times New Roman" w:hAnsi="Times New Roman"/>
                <w:b/>
                <w:lang w:eastAsia="ru-RU"/>
              </w:rPr>
              <w:t>10.15-10.45</w:t>
            </w:r>
          </w:p>
          <w:p w:rsidR="00DF04B9" w:rsidRPr="00EE7B7A" w:rsidRDefault="00DF04B9" w:rsidP="00F90108">
            <w:pPr>
              <w:spacing w:after="0" w:line="240" w:lineRule="auto"/>
              <w:ind w:left="-108"/>
              <w:rPr>
                <w:rFonts w:ascii="Times New Roman" w:eastAsia="Times New Roman" w:hAnsi="Times New Roman"/>
                <w:lang w:eastAsia="ru-RU"/>
              </w:rPr>
            </w:pPr>
            <w:r w:rsidRPr="00EE7B7A">
              <w:rPr>
                <w:rFonts w:ascii="Times New Roman" w:eastAsia="Times New Roman" w:hAnsi="Times New Roman"/>
                <w:lang w:eastAsia="ru-RU"/>
              </w:rPr>
              <w:t xml:space="preserve">Физическое развитие </w:t>
            </w:r>
          </w:p>
          <w:p w:rsidR="00DF04B9" w:rsidRPr="00EE7B7A" w:rsidRDefault="00DF04B9" w:rsidP="00F90108">
            <w:pPr>
              <w:spacing w:after="0" w:line="240" w:lineRule="auto"/>
              <w:ind w:left="-108"/>
              <w:rPr>
                <w:rFonts w:ascii="Times New Roman" w:eastAsia="Times New Roman" w:hAnsi="Times New Roman"/>
                <w:lang w:eastAsia="ru-RU"/>
              </w:rPr>
            </w:pPr>
          </w:p>
        </w:tc>
      </w:tr>
      <w:tr w:rsidR="00DF04B9" w:rsidRPr="00EE7B7A" w:rsidTr="00F90108">
        <w:tc>
          <w:tcPr>
            <w:tcW w:w="1702" w:type="dxa"/>
            <w:shd w:val="clear" w:color="auto" w:fill="auto"/>
          </w:tcPr>
          <w:p w:rsidR="00DF04B9" w:rsidRPr="00EE7B7A" w:rsidRDefault="00DF04B9" w:rsidP="00F90108">
            <w:pPr>
              <w:spacing w:after="0" w:line="240" w:lineRule="auto"/>
              <w:rPr>
                <w:rFonts w:ascii="Times New Roman" w:eastAsia="Times New Roman" w:hAnsi="Times New Roman"/>
                <w:sz w:val="18"/>
                <w:szCs w:val="18"/>
                <w:lang w:eastAsia="ru-RU"/>
              </w:rPr>
            </w:pPr>
          </w:p>
        </w:tc>
        <w:tc>
          <w:tcPr>
            <w:tcW w:w="2268" w:type="dxa"/>
            <w:shd w:val="clear" w:color="auto" w:fill="auto"/>
          </w:tcPr>
          <w:p w:rsidR="00DF04B9" w:rsidRPr="00EE7B7A" w:rsidRDefault="00DF04B9" w:rsidP="00F90108">
            <w:pPr>
              <w:spacing w:after="0" w:line="240" w:lineRule="auto"/>
              <w:rPr>
                <w:rFonts w:ascii="Times New Roman" w:eastAsia="Times New Roman" w:hAnsi="Times New Roman"/>
                <w:sz w:val="18"/>
                <w:szCs w:val="18"/>
                <w:lang w:eastAsia="ru-RU"/>
              </w:rPr>
            </w:pPr>
          </w:p>
        </w:tc>
        <w:tc>
          <w:tcPr>
            <w:tcW w:w="2126" w:type="dxa"/>
            <w:shd w:val="clear" w:color="auto" w:fill="auto"/>
          </w:tcPr>
          <w:p w:rsidR="00DF04B9" w:rsidRPr="00EE7B7A" w:rsidRDefault="00DF04B9" w:rsidP="00F90108">
            <w:pPr>
              <w:spacing w:after="0" w:line="240" w:lineRule="auto"/>
              <w:rPr>
                <w:rFonts w:ascii="Times New Roman" w:eastAsia="Times New Roman" w:hAnsi="Times New Roman"/>
                <w:sz w:val="18"/>
                <w:szCs w:val="18"/>
                <w:lang w:eastAsia="ru-RU"/>
              </w:rPr>
            </w:pP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sz w:val="18"/>
                <w:szCs w:val="18"/>
                <w:lang w:eastAsia="ru-RU"/>
              </w:rPr>
            </w:pPr>
          </w:p>
          <w:p w:rsidR="00DF04B9" w:rsidRPr="00EE7B7A" w:rsidRDefault="00DF04B9" w:rsidP="00F90108">
            <w:pPr>
              <w:spacing w:after="0" w:line="240" w:lineRule="auto"/>
              <w:rPr>
                <w:rFonts w:ascii="Times New Roman" w:eastAsia="Times New Roman" w:hAnsi="Times New Roman"/>
                <w:b/>
                <w:sz w:val="18"/>
                <w:szCs w:val="18"/>
                <w:lang w:eastAsia="ru-RU"/>
              </w:rPr>
            </w:pPr>
          </w:p>
        </w:tc>
        <w:tc>
          <w:tcPr>
            <w:tcW w:w="2126" w:type="dxa"/>
            <w:shd w:val="clear" w:color="auto" w:fill="auto"/>
          </w:tcPr>
          <w:p w:rsidR="00DF04B9" w:rsidRPr="00EE7B7A" w:rsidRDefault="00DF04B9" w:rsidP="00F90108">
            <w:pPr>
              <w:spacing w:after="0" w:line="240" w:lineRule="auto"/>
              <w:ind w:left="-108"/>
              <w:rPr>
                <w:rFonts w:ascii="Times New Roman" w:eastAsia="Times New Roman" w:hAnsi="Times New Roman"/>
                <w:b/>
                <w:sz w:val="18"/>
                <w:szCs w:val="18"/>
                <w:lang w:eastAsia="ru-RU"/>
              </w:rPr>
            </w:pPr>
          </w:p>
          <w:p w:rsidR="00DF04B9" w:rsidRPr="00EE7B7A" w:rsidRDefault="00DF04B9" w:rsidP="00F90108">
            <w:pPr>
              <w:spacing w:after="0" w:line="240" w:lineRule="auto"/>
              <w:ind w:left="-108"/>
              <w:rPr>
                <w:rFonts w:ascii="Times New Roman" w:eastAsia="Times New Roman" w:hAnsi="Times New Roman"/>
                <w:b/>
                <w:sz w:val="18"/>
                <w:szCs w:val="18"/>
                <w:lang w:eastAsia="ru-RU"/>
              </w:rPr>
            </w:pPr>
          </w:p>
        </w:tc>
      </w:tr>
    </w:tbl>
    <w:p w:rsidR="00DF04B9" w:rsidRPr="00EE7B7A" w:rsidRDefault="00DF04B9" w:rsidP="00DF04B9">
      <w:pPr>
        <w:spacing w:after="0" w:line="240" w:lineRule="auto"/>
        <w:rPr>
          <w:rFonts w:ascii="Times New Roman" w:eastAsia="Times New Roman" w:hAnsi="Times New Roman"/>
          <w:sz w:val="24"/>
          <w:szCs w:val="24"/>
          <w:lang w:eastAsia="ru-RU"/>
        </w:rPr>
      </w:pPr>
    </w:p>
    <w:p w:rsidR="00DF04B9" w:rsidRPr="00EE7B7A" w:rsidRDefault="00DF04B9" w:rsidP="00DF04B9">
      <w:pPr>
        <w:jc w:val="center"/>
        <w:rPr>
          <w:rFonts w:ascii="Times New Roman" w:eastAsia="Times New Roman" w:hAnsi="Times New Roman"/>
          <w:lang w:eastAsia="ru-RU"/>
        </w:rPr>
      </w:pP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p>
    <w:tbl>
      <w:tblPr>
        <w:tblStyle w:val="1"/>
        <w:tblW w:w="0" w:type="auto"/>
        <w:tblLook w:val="04A0" w:firstRow="1" w:lastRow="0" w:firstColumn="1" w:lastColumn="0" w:noHBand="0" w:noVBand="1"/>
      </w:tblPr>
      <w:tblGrid>
        <w:gridCol w:w="882"/>
        <w:gridCol w:w="1835"/>
        <w:gridCol w:w="6995"/>
      </w:tblGrid>
      <w:tr w:rsidR="00DF04B9" w:rsidRPr="00EE7B7A" w:rsidTr="00F90108">
        <w:tc>
          <w:tcPr>
            <w:tcW w:w="882"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Месяц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Тема </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Сентябрь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неделя </w:t>
            </w:r>
          </w:p>
        </w:tc>
        <w:tc>
          <w:tcPr>
            <w:tcW w:w="6995" w:type="dxa"/>
          </w:tcPr>
          <w:tbl>
            <w:tblPr>
              <w:tblW w:w="0" w:type="auto"/>
              <w:tblBorders>
                <w:top w:val="nil"/>
                <w:left w:val="nil"/>
                <w:bottom w:val="nil"/>
                <w:right w:val="nil"/>
              </w:tblBorders>
              <w:tblLook w:val="0000" w:firstRow="0" w:lastRow="0" w:firstColumn="0" w:lastColumn="0" w:noHBand="0" w:noVBand="0"/>
            </w:tblPr>
            <w:tblGrid>
              <w:gridCol w:w="2597"/>
            </w:tblGrid>
            <w:tr w:rsidR="00DF04B9" w:rsidRPr="00EE7B7A" w:rsidTr="00F90108">
              <w:trPr>
                <w:trHeight w:val="109"/>
              </w:trPr>
              <w:tc>
                <w:tcPr>
                  <w:tcW w:w="0" w:type="auto"/>
                </w:tcPr>
                <w:p w:rsidR="00DF04B9" w:rsidRPr="00EE7B7A" w:rsidRDefault="00DF04B9" w:rsidP="00F90108">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Здравствуй, детский сад </w:t>
                  </w:r>
                </w:p>
              </w:tc>
            </w:tr>
          </w:tbl>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Что нам осень принесла - овощи</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Что нам осень принесла - фрукты</w:t>
            </w:r>
          </w:p>
        </w:tc>
      </w:tr>
      <w:tr w:rsidR="00DF04B9" w:rsidRPr="00EE7B7A" w:rsidTr="00F90108">
        <w:trPr>
          <w:trHeight w:val="402"/>
        </w:trPr>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Осень золотая</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Октябрь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1 неделя</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Я - человек</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2 неделя</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Ты и я - друзья</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3 неделя</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Край родной</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4 неделя</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Село, в котором я живу</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5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Дом, где я живу. Мебель</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Ноябрь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Посуда</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Домашние животные</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Моя семья</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Дикие животные</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Декабрь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Время веселых игр</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Хотим все знать</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Скоро праздник!</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Новый год настаёт</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Январь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Зима. Зимние забавы</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Звери зимой</w:t>
            </w:r>
          </w:p>
        </w:tc>
      </w:tr>
      <w:tr w:rsidR="00DF04B9" w:rsidRPr="00EE7B7A" w:rsidTr="00F90108">
        <w:trPr>
          <w:trHeight w:val="525"/>
        </w:trPr>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Белоснежная зима</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Февраль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Одежда</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Транспорт</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Мы – защитники Отечества</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Матрешкины посиделки</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Март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Моя мама – лучше всех</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Бабушка родная</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Народные игрушки</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Русские народные сказки</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Апрель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Весна - красна</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Птицы весной</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Насекомые</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Цветы</w:t>
            </w:r>
          </w:p>
        </w:tc>
      </w:tr>
      <w:tr w:rsidR="00DF04B9" w:rsidRPr="00EE7B7A" w:rsidTr="00F90108">
        <w:tc>
          <w:tcPr>
            <w:tcW w:w="882"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5 неделя</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Подарки весны</w:t>
            </w:r>
          </w:p>
        </w:tc>
      </w:tr>
      <w:tr w:rsidR="00DF04B9" w:rsidRPr="00EE7B7A" w:rsidTr="00F90108">
        <w:tc>
          <w:tcPr>
            <w:tcW w:w="882" w:type="dxa"/>
            <w:vMerge w:val="restart"/>
            <w:textDirection w:val="btLr"/>
          </w:tcPr>
          <w:p w:rsidR="00DF04B9" w:rsidRPr="00EE7B7A" w:rsidRDefault="00DF04B9" w:rsidP="00F90108">
            <w:pPr>
              <w:autoSpaceDE w:val="0"/>
              <w:autoSpaceDN w:val="0"/>
              <w:adjustRightInd w:val="0"/>
              <w:ind w:left="113" w:right="113"/>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Май </w:t>
            </w: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День Победы!</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Волшебница - вода</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неделя </w:t>
            </w:r>
          </w:p>
        </w:tc>
        <w:tc>
          <w:tcPr>
            <w:tcW w:w="699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Мои любимые игрушки</w:t>
            </w:r>
          </w:p>
        </w:tc>
      </w:tr>
      <w:tr w:rsidR="00DF04B9" w:rsidRPr="00EE7B7A" w:rsidTr="00F90108">
        <w:tc>
          <w:tcPr>
            <w:tcW w:w="882" w:type="dxa"/>
            <w:vMerge/>
          </w:tcPr>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c>
          <w:tcPr>
            <w:tcW w:w="1835" w:type="dxa"/>
          </w:tcPr>
          <w:p w:rsidR="00DF04B9" w:rsidRPr="00EE7B7A" w:rsidRDefault="00DF04B9" w:rsidP="00F90108">
            <w:pPr>
              <w:autoSpaceDE w:val="0"/>
              <w:autoSpaceDN w:val="0"/>
              <w:adjustRightInd w:val="0"/>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неделя </w:t>
            </w:r>
          </w:p>
        </w:tc>
        <w:tc>
          <w:tcPr>
            <w:tcW w:w="6995" w:type="dxa"/>
          </w:tcPr>
          <w:tbl>
            <w:tblPr>
              <w:tblW w:w="0" w:type="auto"/>
              <w:tblBorders>
                <w:top w:val="nil"/>
                <w:left w:val="nil"/>
                <w:bottom w:val="nil"/>
                <w:right w:val="nil"/>
              </w:tblBorders>
              <w:tblLook w:val="0000" w:firstRow="0" w:lastRow="0" w:firstColumn="0" w:lastColumn="0" w:noHBand="0" w:noVBand="0"/>
            </w:tblPr>
            <w:tblGrid>
              <w:gridCol w:w="3657"/>
            </w:tblGrid>
            <w:tr w:rsidR="00DF04B9" w:rsidRPr="00EE7B7A" w:rsidTr="00F90108">
              <w:trPr>
                <w:trHeight w:val="109"/>
              </w:trPr>
              <w:tc>
                <w:tcPr>
                  <w:tcW w:w="0" w:type="auto"/>
                </w:tcPr>
                <w:p w:rsidR="00DF04B9" w:rsidRPr="00EE7B7A" w:rsidRDefault="00DF04B9" w:rsidP="00F90108">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Хорошо у нас в саду (закрепление) </w:t>
                  </w:r>
                </w:p>
              </w:tc>
            </w:tr>
          </w:tbl>
          <w:p w:rsidR="00DF04B9" w:rsidRPr="00EE7B7A" w:rsidRDefault="00DF04B9" w:rsidP="00F90108">
            <w:pPr>
              <w:autoSpaceDE w:val="0"/>
              <w:autoSpaceDN w:val="0"/>
              <w:adjustRightInd w:val="0"/>
              <w:rPr>
                <w:rFonts w:ascii="Times New Roman" w:eastAsiaTheme="minorHAnsi" w:hAnsi="Times New Roman"/>
                <w:color w:val="000000"/>
                <w:sz w:val="24"/>
                <w:szCs w:val="24"/>
              </w:rPr>
            </w:pPr>
          </w:p>
        </w:tc>
      </w:tr>
    </w:tbl>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p>
    <w:p w:rsidR="00DF04B9" w:rsidRPr="00EE7B7A" w:rsidRDefault="00DF04B9" w:rsidP="00DF04B9">
      <w:pPr>
        <w:autoSpaceDE w:val="0"/>
        <w:autoSpaceDN w:val="0"/>
        <w:adjustRightInd w:val="0"/>
        <w:spacing w:after="0" w:line="240" w:lineRule="auto"/>
        <w:rPr>
          <w:rFonts w:ascii="Times New Roman" w:eastAsiaTheme="minorHAnsi" w:hAnsi="Times New Roman"/>
          <w:b/>
          <w:color w:val="000000"/>
          <w:sz w:val="24"/>
          <w:szCs w:val="24"/>
        </w:rPr>
      </w:pPr>
      <w:r w:rsidRPr="00EE7B7A">
        <w:rPr>
          <w:rFonts w:ascii="Times New Roman" w:eastAsiaTheme="minorHAnsi" w:hAnsi="Times New Roman"/>
          <w:b/>
          <w:color w:val="000000"/>
          <w:sz w:val="24"/>
          <w:szCs w:val="24"/>
        </w:rPr>
        <w:t xml:space="preserve">3.7.Федеральный календарный план воспитательной работы </w:t>
      </w:r>
    </w:p>
    <w:p w:rsidR="00DF04B9" w:rsidRPr="00EE7B7A" w:rsidRDefault="00DF04B9" w:rsidP="00DF04B9">
      <w:pPr>
        <w:autoSpaceDE w:val="0"/>
        <w:autoSpaceDN w:val="0"/>
        <w:adjustRightInd w:val="0"/>
        <w:spacing w:after="0" w:line="240" w:lineRule="auto"/>
        <w:rPr>
          <w:rFonts w:ascii="Times New Roman" w:eastAsiaTheme="minorHAnsi" w:hAnsi="Times New Roman"/>
          <w:b/>
          <w:color w:val="000000"/>
          <w:sz w:val="24"/>
          <w:szCs w:val="24"/>
        </w:rPr>
      </w:pPr>
      <w:r w:rsidRPr="00EE7B7A">
        <w:rPr>
          <w:rFonts w:ascii="Times New Roman" w:eastAsiaTheme="minorHAnsi" w:hAnsi="Times New Roman"/>
          <w:b/>
          <w:color w:val="000000"/>
          <w:sz w:val="24"/>
          <w:szCs w:val="24"/>
        </w:rPr>
        <w:t xml:space="preserve">Сентябрь: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 сентября: День знаний;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3 сентября: День окончания Второй мировой войны, День солидарности в борьбе с терроризмом; 8 сентября: Международный день распространения грамотности;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27 сентября: День воспитателя и всех дошкольных работников. </w:t>
      </w:r>
    </w:p>
    <w:p w:rsidR="00DF04B9" w:rsidRPr="00EE7B7A" w:rsidRDefault="00DF04B9" w:rsidP="00DF04B9">
      <w:pPr>
        <w:autoSpaceDE w:val="0"/>
        <w:autoSpaceDN w:val="0"/>
        <w:adjustRightInd w:val="0"/>
        <w:spacing w:after="0" w:line="240" w:lineRule="auto"/>
        <w:rPr>
          <w:rFonts w:ascii="Times New Roman" w:eastAsiaTheme="minorHAnsi" w:hAnsi="Times New Roman"/>
          <w:b/>
          <w:color w:val="000000"/>
          <w:sz w:val="24"/>
          <w:szCs w:val="24"/>
        </w:rPr>
      </w:pPr>
      <w:r w:rsidRPr="00EE7B7A">
        <w:rPr>
          <w:rFonts w:ascii="Times New Roman" w:eastAsiaTheme="minorHAnsi" w:hAnsi="Times New Roman"/>
          <w:b/>
          <w:color w:val="000000"/>
          <w:sz w:val="24"/>
          <w:szCs w:val="24"/>
        </w:rPr>
        <w:t xml:space="preserve">Октябрь: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1 октября: Международный день пожилых людей; Международный день музыки;</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 4 октября: День защиты животных;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5 октября: День учителя;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Третье воскресенье октября: День отца в России. </w:t>
      </w:r>
    </w:p>
    <w:p w:rsidR="00DF04B9" w:rsidRPr="00EE7B7A" w:rsidRDefault="00DF04B9" w:rsidP="00DF04B9">
      <w:pPr>
        <w:autoSpaceDE w:val="0"/>
        <w:autoSpaceDN w:val="0"/>
        <w:adjustRightInd w:val="0"/>
        <w:spacing w:after="0" w:line="240" w:lineRule="auto"/>
        <w:rPr>
          <w:rFonts w:ascii="Times New Roman" w:eastAsiaTheme="minorHAnsi" w:hAnsi="Times New Roman"/>
          <w:b/>
          <w:color w:val="000000"/>
          <w:sz w:val="24"/>
          <w:szCs w:val="24"/>
        </w:rPr>
      </w:pPr>
      <w:r w:rsidRPr="00EE7B7A">
        <w:rPr>
          <w:rFonts w:ascii="Times New Roman" w:eastAsiaTheme="minorHAnsi" w:hAnsi="Times New Roman"/>
          <w:b/>
          <w:color w:val="000000"/>
          <w:sz w:val="24"/>
          <w:szCs w:val="24"/>
        </w:rPr>
        <w:lastRenderedPageBreak/>
        <w:t xml:space="preserve">Ноябрь: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4 ноября: День народного единства;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8 ноября: День памяти погибших при исполнении служебных обязанностей сотрудников органов внутренних дел России;</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 Последнее воскресенье ноября: День матери в России;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30 ноября: День Государственного герба Российской Федерации.</w:t>
      </w:r>
    </w:p>
    <w:p w:rsidR="00DF04B9" w:rsidRPr="00EE7B7A" w:rsidRDefault="00DF04B9" w:rsidP="00DF04B9">
      <w:pPr>
        <w:autoSpaceDE w:val="0"/>
        <w:autoSpaceDN w:val="0"/>
        <w:adjustRightInd w:val="0"/>
        <w:spacing w:after="0" w:line="240" w:lineRule="auto"/>
        <w:rPr>
          <w:rFonts w:ascii="Times New Roman" w:eastAsiaTheme="minorHAnsi" w:hAnsi="Times New Roman"/>
          <w:b/>
          <w:color w:val="000000"/>
          <w:sz w:val="24"/>
          <w:szCs w:val="24"/>
        </w:rPr>
      </w:pPr>
      <w:r w:rsidRPr="00EE7B7A">
        <w:rPr>
          <w:rFonts w:ascii="Times New Roman" w:eastAsiaTheme="minorHAnsi" w:hAnsi="Times New Roman"/>
          <w:color w:val="000000"/>
          <w:sz w:val="24"/>
          <w:szCs w:val="24"/>
        </w:rPr>
        <w:t xml:space="preserve"> </w:t>
      </w:r>
      <w:r w:rsidRPr="00EE7B7A">
        <w:rPr>
          <w:rFonts w:ascii="Times New Roman" w:eastAsiaTheme="minorHAnsi" w:hAnsi="Times New Roman"/>
          <w:b/>
          <w:color w:val="000000"/>
          <w:sz w:val="24"/>
          <w:szCs w:val="24"/>
        </w:rPr>
        <w:t xml:space="preserve">Декабрь: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3 декабря: День неизвестного солдата;</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 Международный день инвалидов (рекомендуется включать в план воспитательной работы с дошкольниками регионально и/или ситуативно);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5 декабря: День добровольца (волонтера) в России;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8 декабря: Международный день художника;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9 декабря: День Героев Отечества;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 xml:space="preserve">12 декабря: День Конституции Российской Федерации;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4"/>
          <w:szCs w:val="24"/>
        </w:rPr>
        <w:t>31 декабря: Новый год.</w:t>
      </w:r>
    </w:p>
    <w:p w:rsidR="00DF04B9" w:rsidRPr="00EE7B7A" w:rsidRDefault="00DF04B9" w:rsidP="00DF04B9">
      <w:pPr>
        <w:autoSpaceDE w:val="0"/>
        <w:autoSpaceDN w:val="0"/>
        <w:adjustRightInd w:val="0"/>
        <w:spacing w:after="0" w:line="240" w:lineRule="auto"/>
        <w:rPr>
          <w:rFonts w:ascii="Times New Roman" w:eastAsiaTheme="minorHAnsi" w:hAnsi="Times New Roman"/>
          <w:b/>
          <w:color w:val="000000"/>
          <w:sz w:val="24"/>
          <w:szCs w:val="24"/>
        </w:rPr>
      </w:pPr>
      <w:r w:rsidRPr="00EE7B7A">
        <w:rPr>
          <w:rFonts w:ascii="Times New Roman" w:eastAsiaTheme="minorHAnsi" w:hAnsi="Times New Roman"/>
          <w:b/>
          <w:color w:val="000000"/>
          <w:sz w:val="24"/>
          <w:szCs w:val="24"/>
        </w:rPr>
        <w:t xml:space="preserve"> Январь:</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b/>
          <w:bCs/>
          <w:color w:val="000000"/>
          <w:sz w:val="23"/>
          <w:szCs w:val="23"/>
        </w:rPr>
        <w:t xml:space="preserve">Февраль: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8 февраля: День российской науки;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15 февраля: День памяти о россиянах, исполнявших служебный долг за пределами Отечества;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21 февраля: Международный день родного языка;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23 февраля: День защитника Отечества.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b/>
          <w:bCs/>
          <w:color w:val="000000"/>
          <w:sz w:val="23"/>
          <w:szCs w:val="23"/>
        </w:rPr>
        <w:t xml:space="preserve">Март: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8 марта: Международный женский день;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27 марта: Всемирный день театра.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b/>
          <w:bCs/>
          <w:color w:val="000000"/>
          <w:sz w:val="23"/>
          <w:szCs w:val="23"/>
        </w:rPr>
        <w:t xml:space="preserve">Апрель: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12 апреля: День космонавтики;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b/>
          <w:bCs/>
          <w:color w:val="000000"/>
          <w:sz w:val="23"/>
          <w:szCs w:val="23"/>
        </w:rPr>
        <w:t xml:space="preserve">Май: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 мая: Праздник Весны и Труда;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9 мая: День Победы;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19 мая: День детских общественных организаций России;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24 мая: День славянской письменности и культуры.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b/>
          <w:bCs/>
          <w:color w:val="000000"/>
          <w:sz w:val="23"/>
          <w:szCs w:val="23"/>
        </w:rPr>
        <w:t xml:space="preserve">Июнь: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 июня: День защиты детей;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6 июня: День русского языка;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12 июня: День России;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22 июня: День памяти и скорби.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b/>
          <w:bCs/>
          <w:color w:val="000000"/>
          <w:sz w:val="23"/>
          <w:szCs w:val="23"/>
        </w:rPr>
        <w:t xml:space="preserve">Июль: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8 июля: День семьи, любви и верности.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b/>
          <w:bCs/>
          <w:color w:val="000000"/>
          <w:sz w:val="23"/>
          <w:szCs w:val="23"/>
        </w:rPr>
        <w:t xml:space="preserve">Август: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12 августа: День физкультурника;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3"/>
          <w:szCs w:val="23"/>
        </w:rPr>
      </w:pPr>
      <w:r w:rsidRPr="00EE7B7A">
        <w:rPr>
          <w:rFonts w:ascii="Times New Roman" w:eastAsiaTheme="minorHAnsi" w:hAnsi="Times New Roman"/>
          <w:color w:val="000000"/>
          <w:sz w:val="23"/>
          <w:szCs w:val="23"/>
        </w:rPr>
        <w:t xml:space="preserve">22 августа: День Государственного флага Российской Федерации; </w:t>
      </w:r>
    </w:p>
    <w:p w:rsidR="00DF04B9" w:rsidRPr="00EE7B7A" w:rsidRDefault="00DF04B9" w:rsidP="00DF04B9">
      <w:pPr>
        <w:autoSpaceDE w:val="0"/>
        <w:autoSpaceDN w:val="0"/>
        <w:adjustRightInd w:val="0"/>
        <w:spacing w:after="0" w:line="240" w:lineRule="auto"/>
        <w:rPr>
          <w:rFonts w:ascii="Times New Roman" w:eastAsiaTheme="minorHAnsi" w:hAnsi="Times New Roman"/>
          <w:color w:val="000000"/>
          <w:sz w:val="24"/>
          <w:szCs w:val="24"/>
        </w:rPr>
      </w:pPr>
      <w:r w:rsidRPr="00EE7B7A">
        <w:rPr>
          <w:rFonts w:ascii="Times New Roman" w:eastAsiaTheme="minorHAnsi" w:hAnsi="Times New Roman"/>
          <w:color w:val="000000"/>
          <w:sz w:val="23"/>
          <w:szCs w:val="23"/>
        </w:rPr>
        <w:t>27 августа: День российского кино.</w:t>
      </w:r>
    </w:p>
    <w:p w:rsidR="00DF04B9" w:rsidRPr="00EE7B7A" w:rsidRDefault="00DF04B9" w:rsidP="00DF04B9">
      <w:pPr>
        <w:tabs>
          <w:tab w:val="left" w:pos="5710"/>
        </w:tabs>
        <w:spacing w:after="0"/>
        <w:ind w:left="-851"/>
        <w:rPr>
          <w:rFonts w:ascii="Times New Roman" w:eastAsiaTheme="minorHAnsi" w:hAnsi="Times New Roman"/>
          <w:sz w:val="24"/>
          <w:szCs w:val="24"/>
        </w:rPr>
      </w:pPr>
    </w:p>
    <w:p w:rsidR="00DF04B9" w:rsidRPr="00910FF6" w:rsidRDefault="00DF04B9" w:rsidP="00DF04B9">
      <w:pPr>
        <w:spacing w:after="0"/>
        <w:rPr>
          <w:rFonts w:ascii="Times New Roman" w:hAnsi="Times New Roman"/>
          <w:sz w:val="24"/>
          <w:szCs w:val="24"/>
        </w:rPr>
      </w:pPr>
    </w:p>
    <w:p w:rsidR="00DF04B9" w:rsidRPr="00DF04B9" w:rsidRDefault="00DF04B9" w:rsidP="00DF04B9">
      <w:pPr>
        <w:autoSpaceDE w:val="0"/>
        <w:autoSpaceDN w:val="0"/>
        <w:adjustRightInd w:val="0"/>
        <w:spacing w:after="0" w:line="240" w:lineRule="auto"/>
        <w:rPr>
          <w:rFonts w:ascii="Times New Roman" w:eastAsiaTheme="minorHAnsi" w:hAnsi="Times New Roman"/>
          <w:b/>
          <w:sz w:val="24"/>
          <w:szCs w:val="24"/>
        </w:rPr>
      </w:pPr>
    </w:p>
    <w:sectPr w:rsidR="00DF04B9" w:rsidRPr="00DF04B9" w:rsidSect="00DB34D4">
      <w:footerReference w:type="default" r:id="rId8"/>
      <w:pgSz w:w="11906" w:h="16838"/>
      <w:pgMar w:top="1134" w:right="850" w:bottom="1134"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2A" w:rsidRDefault="00621A2A" w:rsidP="003D76B3">
      <w:pPr>
        <w:spacing w:after="0" w:line="240" w:lineRule="auto"/>
      </w:pPr>
      <w:r>
        <w:separator/>
      </w:r>
    </w:p>
  </w:endnote>
  <w:endnote w:type="continuationSeparator" w:id="0">
    <w:p w:rsidR="00621A2A" w:rsidRDefault="00621A2A" w:rsidP="003D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80511"/>
      <w:docPartObj>
        <w:docPartGallery w:val="Page Numbers (Bottom of Page)"/>
        <w:docPartUnique/>
      </w:docPartObj>
    </w:sdtPr>
    <w:sdtContent>
      <w:p w:rsidR="003D76B3" w:rsidRDefault="003D76B3">
        <w:pPr>
          <w:pStyle w:val="a8"/>
          <w:jc w:val="center"/>
        </w:pPr>
        <w:r>
          <w:fldChar w:fldCharType="begin"/>
        </w:r>
        <w:r>
          <w:instrText>PAGE   \* MERGEFORMAT</w:instrText>
        </w:r>
        <w:r>
          <w:fldChar w:fldCharType="separate"/>
        </w:r>
        <w:r>
          <w:rPr>
            <w:noProof/>
          </w:rPr>
          <w:t>2</w:t>
        </w:r>
        <w:r>
          <w:fldChar w:fldCharType="end"/>
        </w:r>
      </w:p>
    </w:sdtContent>
  </w:sdt>
  <w:p w:rsidR="003D76B3" w:rsidRDefault="003D76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2A" w:rsidRDefault="00621A2A" w:rsidP="003D76B3">
      <w:pPr>
        <w:spacing w:after="0" w:line="240" w:lineRule="auto"/>
      </w:pPr>
      <w:r>
        <w:separator/>
      </w:r>
    </w:p>
  </w:footnote>
  <w:footnote w:type="continuationSeparator" w:id="0">
    <w:p w:rsidR="00621A2A" w:rsidRDefault="00621A2A" w:rsidP="003D7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7E48"/>
    <w:multiLevelType w:val="hybridMultilevel"/>
    <w:tmpl w:val="D142751E"/>
    <w:lvl w:ilvl="0" w:tplc="82906DA0">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nsid w:val="232618D5"/>
    <w:multiLevelType w:val="hybridMultilevel"/>
    <w:tmpl w:val="CBE0F77E"/>
    <w:lvl w:ilvl="0" w:tplc="6AE40F0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2492296F"/>
    <w:multiLevelType w:val="hybridMultilevel"/>
    <w:tmpl w:val="0E1EFF0A"/>
    <w:lvl w:ilvl="0" w:tplc="5FEC672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nsid w:val="2A61057B"/>
    <w:multiLevelType w:val="hybridMultilevel"/>
    <w:tmpl w:val="B61275E6"/>
    <w:lvl w:ilvl="0" w:tplc="6592F56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30FF527B"/>
    <w:multiLevelType w:val="hybridMultilevel"/>
    <w:tmpl w:val="A36274CC"/>
    <w:lvl w:ilvl="0" w:tplc="ED5A301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nsid w:val="3E8C46E5"/>
    <w:multiLevelType w:val="hybridMultilevel"/>
    <w:tmpl w:val="F196AA52"/>
    <w:lvl w:ilvl="0" w:tplc="4B0A2BDC">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4679B"/>
    <w:multiLevelType w:val="multilevel"/>
    <w:tmpl w:val="06FC541C"/>
    <w:lvl w:ilvl="0">
      <w:start w:val="1"/>
      <w:numFmt w:val="decimal"/>
      <w:lvlText w:val="%1."/>
      <w:lvlJc w:val="left"/>
      <w:pPr>
        <w:ind w:left="720" w:hanging="360"/>
      </w:pPr>
      <w:rPr>
        <w:rFonts w:hint="default"/>
      </w:rPr>
    </w:lvl>
    <w:lvl w:ilvl="1">
      <w:start w:val="9"/>
      <w:numFmt w:val="decimal"/>
      <w:isLgl/>
      <w:lvlText w:val="%1.%2"/>
      <w:lvlJc w:val="left"/>
      <w:pPr>
        <w:ind w:left="1020" w:hanging="660"/>
      </w:pPr>
      <w:rPr>
        <w:rFonts w:hint="default"/>
        <w:b/>
      </w:rPr>
    </w:lvl>
    <w:lvl w:ilvl="2">
      <w:start w:val="50"/>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F0C3386"/>
    <w:multiLevelType w:val="hybridMultilevel"/>
    <w:tmpl w:val="D4380BF4"/>
    <w:lvl w:ilvl="0" w:tplc="8D2C33A6">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
    <w:nsid w:val="52E43591"/>
    <w:multiLevelType w:val="hybridMultilevel"/>
    <w:tmpl w:val="677A0C48"/>
    <w:lvl w:ilvl="0" w:tplc="230E164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nsid w:val="57645CCB"/>
    <w:multiLevelType w:val="hybridMultilevel"/>
    <w:tmpl w:val="6C4E4C46"/>
    <w:lvl w:ilvl="0" w:tplc="C266502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nsid w:val="6330713C"/>
    <w:multiLevelType w:val="hybridMultilevel"/>
    <w:tmpl w:val="2072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E30056"/>
    <w:multiLevelType w:val="hybridMultilevel"/>
    <w:tmpl w:val="9CF27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1D5281"/>
    <w:multiLevelType w:val="hybridMultilevel"/>
    <w:tmpl w:val="18221AF6"/>
    <w:lvl w:ilvl="0" w:tplc="4766A17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78285CD0"/>
    <w:multiLevelType w:val="hybridMultilevel"/>
    <w:tmpl w:val="ED02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0"/>
  </w:num>
  <w:num w:numId="5">
    <w:abstractNumId w:val="13"/>
  </w:num>
  <w:num w:numId="6">
    <w:abstractNumId w:val="5"/>
  </w:num>
  <w:num w:numId="7">
    <w:abstractNumId w:val="9"/>
  </w:num>
  <w:num w:numId="8">
    <w:abstractNumId w:val="2"/>
  </w:num>
  <w:num w:numId="9">
    <w:abstractNumId w:val="12"/>
  </w:num>
  <w:num w:numId="10">
    <w:abstractNumId w:val="7"/>
  </w:num>
  <w:num w:numId="11">
    <w:abstractNumId w:val="1"/>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D4"/>
    <w:rsid w:val="0003552A"/>
    <w:rsid w:val="000A4B26"/>
    <w:rsid w:val="001021D2"/>
    <w:rsid w:val="001B7784"/>
    <w:rsid w:val="002815A6"/>
    <w:rsid w:val="00310FAD"/>
    <w:rsid w:val="003570CC"/>
    <w:rsid w:val="003D76B3"/>
    <w:rsid w:val="00621A2A"/>
    <w:rsid w:val="006F74BD"/>
    <w:rsid w:val="007A0FF4"/>
    <w:rsid w:val="009C6B2B"/>
    <w:rsid w:val="00A0001A"/>
    <w:rsid w:val="00A41E02"/>
    <w:rsid w:val="00A85603"/>
    <w:rsid w:val="00B0741A"/>
    <w:rsid w:val="00B22B2C"/>
    <w:rsid w:val="00B63F84"/>
    <w:rsid w:val="00CE6B20"/>
    <w:rsid w:val="00D82D46"/>
    <w:rsid w:val="00DB34D4"/>
    <w:rsid w:val="00DF04B9"/>
    <w:rsid w:val="00F2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34D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B34D4"/>
    <w:pPr>
      <w:ind w:left="720"/>
      <w:contextualSpacing/>
    </w:pPr>
  </w:style>
  <w:style w:type="character" w:styleId="a5">
    <w:name w:val="Hyperlink"/>
    <w:basedOn w:val="a0"/>
    <w:uiPriority w:val="99"/>
    <w:unhideWhenUsed/>
    <w:rsid w:val="007A0FF4"/>
    <w:rPr>
      <w:color w:val="0000FF" w:themeColor="hyperlink"/>
      <w:u w:val="single"/>
    </w:rPr>
  </w:style>
  <w:style w:type="table" w:customStyle="1" w:styleId="1">
    <w:name w:val="Сетка таблицы1"/>
    <w:basedOn w:val="a1"/>
    <w:next w:val="a3"/>
    <w:uiPriority w:val="39"/>
    <w:rsid w:val="00DF0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D76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76B3"/>
    <w:rPr>
      <w:rFonts w:ascii="Calibri" w:eastAsia="Calibri" w:hAnsi="Calibri" w:cs="Times New Roman"/>
    </w:rPr>
  </w:style>
  <w:style w:type="paragraph" w:styleId="a8">
    <w:name w:val="footer"/>
    <w:basedOn w:val="a"/>
    <w:link w:val="a9"/>
    <w:uiPriority w:val="99"/>
    <w:unhideWhenUsed/>
    <w:rsid w:val="003D76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76B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34D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B34D4"/>
    <w:pPr>
      <w:ind w:left="720"/>
      <w:contextualSpacing/>
    </w:pPr>
  </w:style>
  <w:style w:type="character" w:styleId="a5">
    <w:name w:val="Hyperlink"/>
    <w:basedOn w:val="a0"/>
    <w:uiPriority w:val="99"/>
    <w:unhideWhenUsed/>
    <w:rsid w:val="007A0FF4"/>
    <w:rPr>
      <w:color w:val="0000FF" w:themeColor="hyperlink"/>
      <w:u w:val="single"/>
    </w:rPr>
  </w:style>
  <w:style w:type="table" w:customStyle="1" w:styleId="1">
    <w:name w:val="Сетка таблицы1"/>
    <w:basedOn w:val="a1"/>
    <w:next w:val="a3"/>
    <w:uiPriority w:val="39"/>
    <w:rsid w:val="00DF0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D76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76B3"/>
    <w:rPr>
      <w:rFonts w:ascii="Calibri" w:eastAsia="Calibri" w:hAnsi="Calibri" w:cs="Times New Roman"/>
    </w:rPr>
  </w:style>
  <w:style w:type="paragraph" w:styleId="a8">
    <w:name w:val="footer"/>
    <w:basedOn w:val="a"/>
    <w:link w:val="a9"/>
    <w:uiPriority w:val="99"/>
    <w:unhideWhenUsed/>
    <w:rsid w:val="003D76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76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21253</Words>
  <Characters>121146</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2024-02-27T09:33:00Z</dcterms:created>
  <dcterms:modified xsi:type="dcterms:W3CDTF">2024-03-11T06:04:00Z</dcterms:modified>
</cp:coreProperties>
</file>